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23A" w:rsidRDefault="0068423A">
      <w:pPr>
        <w:rPr>
          <w:rFonts w:ascii="Arial" w:eastAsia="Times New Roman" w:hAnsi="Arial" w:cs="Arial"/>
          <w:b/>
          <w:bCs/>
          <w:color w:val="D84519"/>
          <w:kern w:val="32"/>
          <w:sz w:val="56"/>
          <w:szCs w:val="56"/>
          <w:lang w:eastAsia="es-ES"/>
        </w:rPr>
      </w:pPr>
      <w:bookmarkStart w:id="0" w:name="_Toc59621598"/>
    </w:p>
    <w:p w:rsidR="0068423A" w:rsidRDefault="0068423A">
      <w:pPr>
        <w:rPr>
          <w:rFonts w:ascii="Arial" w:eastAsia="Times New Roman" w:hAnsi="Arial" w:cs="Arial"/>
          <w:b/>
          <w:bCs/>
          <w:color w:val="D84519"/>
          <w:kern w:val="32"/>
          <w:sz w:val="56"/>
          <w:szCs w:val="56"/>
          <w:lang w:eastAsia="es-ES"/>
        </w:rPr>
      </w:pPr>
    </w:p>
    <w:p w:rsidR="0068423A" w:rsidRDefault="0068423A">
      <w:pPr>
        <w:rPr>
          <w:rFonts w:ascii="Arial" w:eastAsia="Times New Roman" w:hAnsi="Arial" w:cs="Arial"/>
          <w:b/>
          <w:bCs/>
          <w:color w:val="D84519"/>
          <w:kern w:val="32"/>
          <w:sz w:val="56"/>
          <w:szCs w:val="56"/>
          <w:lang w:eastAsia="es-ES"/>
        </w:rPr>
      </w:pPr>
    </w:p>
    <w:p w:rsidR="0068423A" w:rsidRDefault="0068423A">
      <w:pPr>
        <w:rPr>
          <w:rFonts w:ascii="Arial" w:eastAsia="Times New Roman" w:hAnsi="Arial" w:cs="Arial"/>
          <w:b/>
          <w:bCs/>
          <w:color w:val="D84519"/>
          <w:kern w:val="32"/>
          <w:sz w:val="56"/>
          <w:szCs w:val="56"/>
          <w:lang w:eastAsia="es-ES"/>
        </w:rPr>
      </w:pPr>
    </w:p>
    <w:p w:rsidR="00584037" w:rsidRDefault="0068423A">
      <w:pPr>
        <w:rPr>
          <w:rFonts w:ascii="Arial" w:eastAsia="Times New Roman" w:hAnsi="Arial" w:cs="Arial"/>
          <w:b/>
          <w:bCs/>
          <w:color w:val="D84519"/>
          <w:kern w:val="32"/>
          <w:sz w:val="56"/>
          <w:szCs w:val="56"/>
          <w:lang w:eastAsia="es-ES"/>
        </w:rPr>
      </w:pPr>
      <w:bookmarkStart w:id="1" w:name="_GoBack"/>
      <w:r w:rsidRPr="0068423A">
        <w:rPr>
          <w:rFonts w:ascii="Arial" w:eastAsia="Times New Roman" w:hAnsi="Arial" w:cs="Arial"/>
          <w:b/>
          <w:bCs/>
          <w:color w:val="D84519"/>
          <w:kern w:val="32"/>
          <w:sz w:val="56"/>
          <w:szCs w:val="56"/>
          <w:lang w:eastAsia="es-ES"/>
        </w:rPr>
        <w:t xml:space="preserve">Informe </w:t>
      </w:r>
      <w:r w:rsidR="00584037">
        <w:rPr>
          <w:rFonts w:ascii="Arial" w:eastAsia="Times New Roman" w:hAnsi="Arial" w:cs="Arial"/>
          <w:b/>
          <w:bCs/>
          <w:color w:val="D84519"/>
          <w:kern w:val="32"/>
          <w:sz w:val="56"/>
          <w:szCs w:val="56"/>
          <w:lang w:eastAsia="es-ES"/>
        </w:rPr>
        <w:t xml:space="preserve">final </w:t>
      </w:r>
      <w:r w:rsidRPr="0068423A">
        <w:rPr>
          <w:rFonts w:ascii="Arial" w:eastAsia="Times New Roman" w:hAnsi="Arial" w:cs="Arial"/>
          <w:b/>
          <w:bCs/>
          <w:color w:val="D84519"/>
          <w:kern w:val="32"/>
          <w:sz w:val="56"/>
          <w:szCs w:val="56"/>
          <w:lang w:eastAsia="es-ES"/>
        </w:rPr>
        <w:t xml:space="preserve">de alineamiento </w:t>
      </w:r>
    </w:p>
    <w:p w:rsidR="0068423A" w:rsidRDefault="0068423A">
      <w:pPr>
        <w:rPr>
          <w:rFonts w:ascii="Arial" w:eastAsia="Times New Roman" w:hAnsi="Arial" w:cs="Arial"/>
          <w:b/>
          <w:bCs/>
          <w:color w:val="D84519"/>
          <w:kern w:val="32"/>
          <w:sz w:val="56"/>
          <w:szCs w:val="56"/>
          <w:lang w:eastAsia="es-ES"/>
        </w:rPr>
      </w:pPr>
      <w:proofErr w:type="gramStart"/>
      <w:r>
        <w:rPr>
          <w:rFonts w:ascii="Arial" w:eastAsia="Times New Roman" w:hAnsi="Arial" w:cs="Arial"/>
          <w:b/>
          <w:bCs/>
          <w:color w:val="D84519"/>
          <w:kern w:val="32"/>
          <w:sz w:val="56"/>
          <w:szCs w:val="56"/>
          <w:lang w:eastAsia="es-ES"/>
        </w:rPr>
        <w:t>de</w:t>
      </w:r>
      <w:proofErr w:type="gramEnd"/>
      <w:r>
        <w:rPr>
          <w:rFonts w:ascii="Arial" w:eastAsia="Times New Roman" w:hAnsi="Arial" w:cs="Arial"/>
          <w:b/>
          <w:bCs/>
          <w:color w:val="D84519"/>
          <w:kern w:val="32"/>
          <w:sz w:val="56"/>
          <w:szCs w:val="56"/>
          <w:lang w:eastAsia="es-ES"/>
        </w:rPr>
        <w:t xml:space="preserve"> los</w:t>
      </w:r>
      <w:r w:rsidR="00584037">
        <w:rPr>
          <w:rFonts w:ascii="Arial" w:eastAsia="Times New Roman" w:hAnsi="Arial" w:cs="Arial"/>
          <w:b/>
          <w:bCs/>
          <w:color w:val="D84519"/>
          <w:kern w:val="32"/>
          <w:sz w:val="56"/>
          <w:szCs w:val="56"/>
          <w:lang w:eastAsia="es-ES"/>
        </w:rPr>
        <w:t xml:space="preserve"> </w:t>
      </w:r>
      <w:r w:rsidRPr="0068423A">
        <w:rPr>
          <w:rFonts w:ascii="Arial" w:eastAsia="Times New Roman" w:hAnsi="Arial" w:cs="Arial"/>
          <w:b/>
          <w:bCs/>
          <w:color w:val="D84519"/>
          <w:kern w:val="32"/>
          <w:sz w:val="56"/>
          <w:szCs w:val="56"/>
          <w:lang w:eastAsia="es-ES"/>
        </w:rPr>
        <w:t xml:space="preserve">Presupuestos Generales </w:t>
      </w:r>
    </w:p>
    <w:p w:rsidR="0068423A" w:rsidRDefault="0068423A">
      <w:pPr>
        <w:rPr>
          <w:rFonts w:ascii="Arial" w:eastAsia="Times New Roman" w:hAnsi="Arial" w:cs="Arial"/>
          <w:b/>
          <w:bCs/>
          <w:color w:val="D84519"/>
          <w:kern w:val="32"/>
          <w:sz w:val="56"/>
          <w:szCs w:val="56"/>
          <w:lang w:eastAsia="es-ES"/>
        </w:rPr>
      </w:pPr>
      <w:r w:rsidRPr="0068423A">
        <w:rPr>
          <w:rFonts w:ascii="Arial" w:eastAsia="Times New Roman" w:hAnsi="Arial" w:cs="Arial"/>
          <w:b/>
          <w:bCs/>
          <w:color w:val="D84519"/>
          <w:kern w:val="32"/>
          <w:sz w:val="56"/>
          <w:szCs w:val="56"/>
          <w:lang w:eastAsia="es-ES"/>
        </w:rPr>
        <w:t xml:space="preserve">Autonómicos </w:t>
      </w:r>
      <w:r>
        <w:rPr>
          <w:rFonts w:ascii="Arial" w:eastAsia="Times New Roman" w:hAnsi="Arial" w:cs="Arial"/>
          <w:b/>
          <w:bCs/>
          <w:color w:val="D84519"/>
          <w:kern w:val="32"/>
          <w:sz w:val="56"/>
          <w:szCs w:val="56"/>
          <w:lang w:eastAsia="es-ES"/>
        </w:rPr>
        <w:t xml:space="preserve">de </w:t>
      </w:r>
      <w:r w:rsidRPr="0068423A">
        <w:rPr>
          <w:rFonts w:ascii="Arial" w:eastAsia="Times New Roman" w:hAnsi="Arial" w:cs="Arial"/>
          <w:b/>
          <w:bCs/>
          <w:color w:val="D84519"/>
          <w:kern w:val="32"/>
          <w:sz w:val="56"/>
          <w:szCs w:val="56"/>
          <w:lang w:eastAsia="es-ES"/>
        </w:rPr>
        <w:t xml:space="preserve">2022 </w:t>
      </w:r>
    </w:p>
    <w:p w:rsidR="0068423A" w:rsidRDefault="0068423A">
      <w:pPr>
        <w:rPr>
          <w:rFonts w:ascii="Arial" w:eastAsia="Times New Roman" w:hAnsi="Arial" w:cs="Arial"/>
          <w:b/>
          <w:bCs/>
          <w:color w:val="D84519"/>
          <w:kern w:val="32"/>
          <w:sz w:val="56"/>
          <w:szCs w:val="56"/>
          <w:lang w:eastAsia="es-ES"/>
        </w:rPr>
      </w:pPr>
      <w:proofErr w:type="gramStart"/>
      <w:r w:rsidRPr="0068423A">
        <w:rPr>
          <w:rFonts w:ascii="Arial" w:eastAsia="Times New Roman" w:hAnsi="Arial" w:cs="Arial"/>
          <w:b/>
          <w:bCs/>
          <w:color w:val="D84519"/>
          <w:kern w:val="32"/>
          <w:sz w:val="56"/>
          <w:szCs w:val="56"/>
          <w:lang w:eastAsia="es-ES"/>
        </w:rPr>
        <w:t>del</w:t>
      </w:r>
      <w:proofErr w:type="gramEnd"/>
      <w:r w:rsidRPr="0068423A">
        <w:rPr>
          <w:rFonts w:ascii="Arial" w:eastAsia="Times New Roman" w:hAnsi="Arial" w:cs="Arial"/>
          <w:b/>
          <w:bCs/>
          <w:color w:val="D84519"/>
          <w:kern w:val="32"/>
          <w:sz w:val="56"/>
          <w:szCs w:val="56"/>
          <w:lang w:eastAsia="es-ES"/>
        </w:rPr>
        <w:t xml:space="preserve"> Principado de Asturias </w:t>
      </w:r>
    </w:p>
    <w:p w:rsidR="0068423A" w:rsidRDefault="0068423A">
      <w:pPr>
        <w:rPr>
          <w:rFonts w:ascii="Arial" w:eastAsia="Times New Roman" w:hAnsi="Arial" w:cs="Arial"/>
          <w:b/>
          <w:bCs/>
          <w:color w:val="D84519"/>
          <w:kern w:val="32"/>
          <w:sz w:val="56"/>
          <w:szCs w:val="56"/>
          <w:lang w:eastAsia="es-ES"/>
        </w:rPr>
      </w:pPr>
      <w:proofErr w:type="gramStart"/>
      <w:r w:rsidRPr="0068423A">
        <w:rPr>
          <w:rFonts w:ascii="Arial" w:eastAsia="Times New Roman" w:hAnsi="Arial" w:cs="Arial"/>
          <w:b/>
          <w:bCs/>
          <w:color w:val="D84519"/>
          <w:kern w:val="32"/>
          <w:sz w:val="56"/>
          <w:szCs w:val="56"/>
          <w:lang w:eastAsia="es-ES"/>
        </w:rPr>
        <w:t>con</w:t>
      </w:r>
      <w:proofErr w:type="gramEnd"/>
      <w:r w:rsidRPr="0068423A">
        <w:rPr>
          <w:rFonts w:ascii="Arial" w:eastAsia="Times New Roman" w:hAnsi="Arial" w:cs="Arial"/>
          <w:b/>
          <w:bCs/>
          <w:color w:val="D84519"/>
          <w:kern w:val="32"/>
          <w:sz w:val="56"/>
          <w:szCs w:val="56"/>
          <w:lang w:eastAsia="es-ES"/>
        </w:rPr>
        <w:t xml:space="preserve"> la Agenda 2030</w:t>
      </w:r>
    </w:p>
    <w:bookmarkEnd w:id="1"/>
    <w:p w:rsidR="0068423A" w:rsidRPr="0068423A" w:rsidRDefault="0068423A">
      <w:pPr>
        <w:rPr>
          <w:rFonts w:ascii="Arial" w:eastAsia="Times New Roman" w:hAnsi="Arial" w:cs="Arial"/>
          <w:b/>
          <w:bCs/>
          <w:color w:val="D84519"/>
          <w:kern w:val="32"/>
          <w:sz w:val="56"/>
          <w:szCs w:val="56"/>
          <w:lang w:eastAsia="es-ES"/>
        </w:rPr>
      </w:pPr>
    </w:p>
    <w:p w:rsidR="0068423A" w:rsidRDefault="0068423A" w:rsidP="0075170F">
      <w:pPr>
        <w:jc w:val="center"/>
        <w:rPr>
          <w:rFonts w:ascii="Arial" w:eastAsia="Times New Roman" w:hAnsi="Arial" w:cs="Arial"/>
          <w:b/>
          <w:bCs/>
          <w:color w:val="D84519"/>
          <w:kern w:val="32"/>
          <w:sz w:val="28"/>
          <w:szCs w:val="32"/>
          <w:lang w:eastAsia="es-ES"/>
        </w:rPr>
      </w:pPr>
      <w:r w:rsidRPr="0068423A">
        <w:rPr>
          <w:rFonts w:ascii="Arial" w:eastAsia="Times New Roman" w:hAnsi="Arial" w:cs="Arial"/>
          <w:b/>
          <w:bCs/>
          <w:noProof/>
          <w:color w:val="D84519"/>
          <w:kern w:val="32"/>
          <w:sz w:val="28"/>
          <w:szCs w:val="32"/>
          <w:lang w:eastAsia="es-ES"/>
        </w:rPr>
        <w:drawing>
          <wp:inline distT="0" distB="0" distL="0" distR="0">
            <wp:extent cx="5400040" cy="2700020"/>
            <wp:effectExtent l="0" t="0" r="0" b="0"/>
            <wp:docPr id="41" name="Imagen 41" descr="J:\20211203\Documentos de trabajo\AGENDA 2030\AGENDA 2030 - ASTURIAS\Logotipos\Logotipos Agenda 2030 Asturias\LOGOS_ODS\GOBIERNO\Transparentes\GobienoAsturias_ODS_LOGO_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20211203\Documentos de trabajo\AGENDA 2030\AGENDA 2030 - ASTURIAS\Logotipos\Logotipos Agenda 2030 Asturias\LOGOS_ODS\GOBIERNO\Transparentes\GobienoAsturias_ODS_LOGO_TRANSPAREN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2700020"/>
                    </a:xfrm>
                    <a:prstGeom prst="rect">
                      <a:avLst/>
                    </a:prstGeom>
                    <a:noFill/>
                    <a:ln>
                      <a:noFill/>
                    </a:ln>
                  </pic:spPr>
                </pic:pic>
              </a:graphicData>
            </a:graphic>
          </wp:inline>
        </w:drawing>
      </w:r>
      <w:r>
        <w:rPr>
          <w:rFonts w:ascii="Arial" w:eastAsia="Times New Roman" w:hAnsi="Arial" w:cs="Arial"/>
          <w:b/>
          <w:bCs/>
          <w:color w:val="D84519"/>
          <w:kern w:val="32"/>
          <w:sz w:val="28"/>
          <w:szCs w:val="32"/>
          <w:lang w:eastAsia="es-ES"/>
        </w:rPr>
        <w:br w:type="page"/>
      </w:r>
    </w:p>
    <w:p w:rsidR="00267F92" w:rsidRDefault="00267F92">
      <w:pPr>
        <w:rPr>
          <w:rFonts w:ascii="Arial" w:eastAsia="Times New Roman" w:hAnsi="Arial" w:cs="Arial"/>
          <w:b/>
          <w:bCs/>
          <w:color w:val="D84519"/>
          <w:kern w:val="32"/>
          <w:sz w:val="28"/>
          <w:szCs w:val="32"/>
          <w:lang w:eastAsia="es-ES"/>
        </w:rPr>
      </w:pPr>
      <w:r>
        <w:rPr>
          <w:rFonts w:ascii="Arial" w:eastAsia="Times New Roman" w:hAnsi="Arial" w:cs="Arial"/>
          <w:b/>
          <w:bCs/>
          <w:color w:val="D84519"/>
          <w:kern w:val="32"/>
          <w:sz w:val="28"/>
          <w:szCs w:val="32"/>
          <w:lang w:eastAsia="es-ES"/>
        </w:rPr>
        <w:lastRenderedPageBreak/>
        <w:br w:type="page"/>
      </w:r>
    </w:p>
    <w:sdt>
      <w:sdtPr>
        <w:rPr>
          <w:rFonts w:asciiTheme="minorHAnsi" w:eastAsiaTheme="minorHAnsi" w:hAnsiTheme="minorHAnsi" w:cstheme="minorBidi"/>
          <w:color w:val="auto"/>
          <w:sz w:val="22"/>
          <w:szCs w:val="22"/>
          <w:lang w:eastAsia="en-US"/>
        </w:rPr>
        <w:id w:val="-1528013234"/>
        <w:docPartObj>
          <w:docPartGallery w:val="Table of Contents"/>
          <w:docPartUnique/>
        </w:docPartObj>
      </w:sdtPr>
      <w:sdtEndPr>
        <w:rPr>
          <w:b/>
          <w:bCs/>
        </w:rPr>
      </w:sdtEndPr>
      <w:sdtContent>
        <w:p w:rsidR="00CC364A" w:rsidRPr="00272964" w:rsidRDefault="0031234A">
          <w:pPr>
            <w:pStyle w:val="TtulodeTDC"/>
            <w:rPr>
              <w:b/>
              <w:color w:val="FF0000"/>
            </w:rPr>
          </w:pPr>
          <w:r w:rsidRPr="00272964">
            <w:rPr>
              <w:b/>
              <w:color w:val="FF0000"/>
            </w:rPr>
            <w:t>Índice</w:t>
          </w:r>
        </w:p>
        <w:p w:rsidR="00CC364A" w:rsidRPr="00CC364A" w:rsidRDefault="00CC364A" w:rsidP="00CC364A">
          <w:pPr>
            <w:rPr>
              <w:lang w:eastAsia="es-ES"/>
            </w:rPr>
          </w:pPr>
        </w:p>
        <w:p w:rsidR="00CC364A" w:rsidRPr="0031234A" w:rsidRDefault="00CC364A">
          <w:pPr>
            <w:pStyle w:val="TDC1"/>
            <w:tabs>
              <w:tab w:val="left" w:pos="440"/>
              <w:tab w:val="right" w:leader="dot" w:pos="8494"/>
            </w:tabs>
            <w:rPr>
              <w:noProof/>
              <w:color w:val="FF0000"/>
            </w:rPr>
          </w:pPr>
          <w:r>
            <w:fldChar w:fldCharType="begin"/>
          </w:r>
          <w:r>
            <w:instrText xml:space="preserve"> TOC \o "1-3" \h \z \u </w:instrText>
          </w:r>
          <w:r>
            <w:fldChar w:fldCharType="separate"/>
          </w:r>
          <w:hyperlink w:anchor="_Toc89674712" w:history="1">
            <w:r w:rsidRPr="0031234A">
              <w:rPr>
                <w:rStyle w:val="Hipervnculo"/>
                <w:rFonts w:ascii="Arial" w:eastAsia="Times New Roman" w:hAnsi="Arial" w:cs="Arial"/>
                <w:b/>
                <w:bCs/>
                <w:noProof/>
                <w:color w:val="FF0000"/>
                <w:kern w:val="32"/>
                <w:lang w:eastAsia="es-ES"/>
              </w:rPr>
              <w:t>1.</w:t>
            </w:r>
            <w:r w:rsidRPr="0031234A">
              <w:rPr>
                <w:noProof/>
                <w:color w:val="FF0000"/>
              </w:rPr>
              <w:tab/>
            </w:r>
            <w:r w:rsidRPr="0031234A">
              <w:rPr>
                <w:rStyle w:val="Hipervnculo"/>
                <w:rFonts w:ascii="Arial" w:eastAsia="Times New Roman" w:hAnsi="Arial" w:cs="Arial"/>
                <w:b/>
                <w:bCs/>
                <w:noProof/>
                <w:color w:val="FF0000"/>
                <w:kern w:val="32"/>
                <w:lang w:eastAsia="es-ES"/>
              </w:rPr>
              <w:t>Introducción y objeto del informe</w:t>
            </w:r>
            <w:r w:rsidRPr="0031234A">
              <w:rPr>
                <w:noProof/>
                <w:webHidden/>
                <w:color w:val="FF0000"/>
              </w:rPr>
              <w:tab/>
            </w:r>
            <w:r w:rsidRPr="0031234A">
              <w:rPr>
                <w:noProof/>
                <w:webHidden/>
                <w:color w:val="FF0000"/>
              </w:rPr>
              <w:fldChar w:fldCharType="begin"/>
            </w:r>
            <w:r w:rsidRPr="0031234A">
              <w:rPr>
                <w:noProof/>
                <w:webHidden/>
                <w:color w:val="FF0000"/>
              </w:rPr>
              <w:instrText xml:space="preserve"> PAGEREF _Toc89674712 \h </w:instrText>
            </w:r>
            <w:r w:rsidRPr="0031234A">
              <w:rPr>
                <w:noProof/>
                <w:webHidden/>
                <w:color w:val="FF0000"/>
              </w:rPr>
            </w:r>
            <w:r w:rsidRPr="0031234A">
              <w:rPr>
                <w:noProof/>
                <w:webHidden/>
                <w:color w:val="FF0000"/>
              </w:rPr>
              <w:fldChar w:fldCharType="separate"/>
            </w:r>
            <w:r w:rsidR="00802FAC">
              <w:rPr>
                <w:noProof/>
                <w:webHidden/>
                <w:color w:val="FF0000"/>
              </w:rPr>
              <w:t>5</w:t>
            </w:r>
            <w:r w:rsidRPr="0031234A">
              <w:rPr>
                <w:noProof/>
                <w:webHidden/>
                <w:color w:val="FF0000"/>
              </w:rPr>
              <w:fldChar w:fldCharType="end"/>
            </w:r>
          </w:hyperlink>
        </w:p>
        <w:p w:rsidR="00CC364A" w:rsidRPr="0031234A" w:rsidRDefault="00B47EF0">
          <w:pPr>
            <w:pStyle w:val="TDC1"/>
            <w:tabs>
              <w:tab w:val="left" w:pos="440"/>
              <w:tab w:val="right" w:leader="dot" w:pos="8494"/>
            </w:tabs>
            <w:rPr>
              <w:noProof/>
              <w:color w:val="FF0000"/>
            </w:rPr>
          </w:pPr>
          <w:hyperlink w:anchor="_Toc89674713" w:history="1">
            <w:r w:rsidR="00CC364A" w:rsidRPr="0031234A">
              <w:rPr>
                <w:rStyle w:val="Hipervnculo"/>
                <w:rFonts w:ascii="Arial" w:eastAsia="Times New Roman" w:hAnsi="Arial" w:cs="Arial"/>
                <w:b/>
                <w:bCs/>
                <w:noProof/>
                <w:color w:val="FF0000"/>
                <w:kern w:val="32"/>
                <w:lang w:eastAsia="es-ES"/>
              </w:rPr>
              <w:t>2.</w:t>
            </w:r>
            <w:r w:rsidR="00CC364A" w:rsidRPr="0031234A">
              <w:rPr>
                <w:rStyle w:val="Hipervnculo"/>
                <w:rFonts w:ascii="Arial" w:eastAsia="Times New Roman" w:hAnsi="Arial" w:cs="Arial"/>
                <w:b/>
                <w:bCs/>
                <w:color w:val="FF0000"/>
                <w:kern w:val="32"/>
                <w:lang w:eastAsia="es-ES"/>
              </w:rPr>
              <w:tab/>
            </w:r>
            <w:r w:rsidR="00CC364A" w:rsidRPr="0031234A">
              <w:rPr>
                <w:rStyle w:val="Hipervnculo"/>
                <w:rFonts w:ascii="Arial" w:eastAsia="Times New Roman" w:hAnsi="Arial" w:cs="Arial"/>
                <w:b/>
                <w:bCs/>
                <w:noProof/>
                <w:color w:val="FF0000"/>
                <w:kern w:val="32"/>
                <w:lang w:eastAsia="es-ES"/>
              </w:rPr>
              <w:t>Metodología de trabajo</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_Toc89674713 \h </w:instrText>
            </w:r>
            <w:r w:rsidR="00CC364A" w:rsidRPr="0031234A">
              <w:rPr>
                <w:noProof/>
                <w:webHidden/>
                <w:color w:val="FF0000"/>
              </w:rPr>
            </w:r>
            <w:r w:rsidR="00CC364A" w:rsidRPr="0031234A">
              <w:rPr>
                <w:noProof/>
                <w:webHidden/>
                <w:color w:val="FF0000"/>
              </w:rPr>
              <w:fldChar w:fldCharType="separate"/>
            </w:r>
            <w:r w:rsidR="00802FAC">
              <w:rPr>
                <w:noProof/>
                <w:webHidden/>
                <w:color w:val="FF0000"/>
              </w:rPr>
              <w:t>7</w:t>
            </w:r>
            <w:r w:rsidR="00CC364A" w:rsidRPr="0031234A">
              <w:rPr>
                <w:noProof/>
                <w:webHidden/>
                <w:color w:val="FF0000"/>
              </w:rPr>
              <w:fldChar w:fldCharType="end"/>
            </w:r>
          </w:hyperlink>
        </w:p>
        <w:p w:rsidR="00CC364A" w:rsidRPr="0031234A" w:rsidRDefault="00B47EF0">
          <w:pPr>
            <w:pStyle w:val="TDC1"/>
            <w:tabs>
              <w:tab w:val="left" w:pos="440"/>
              <w:tab w:val="right" w:leader="dot" w:pos="8494"/>
            </w:tabs>
            <w:rPr>
              <w:noProof/>
              <w:color w:val="FF0000"/>
            </w:rPr>
          </w:pPr>
          <w:hyperlink w:anchor="_Toc89674714" w:history="1">
            <w:r w:rsidR="00CC364A" w:rsidRPr="0031234A">
              <w:rPr>
                <w:rStyle w:val="Hipervnculo"/>
                <w:rFonts w:ascii="Arial" w:eastAsia="Times New Roman" w:hAnsi="Arial" w:cs="Arial"/>
                <w:b/>
                <w:bCs/>
                <w:noProof/>
                <w:color w:val="FF0000"/>
                <w:kern w:val="32"/>
                <w:lang w:eastAsia="es-ES"/>
              </w:rPr>
              <w:t>3.</w:t>
            </w:r>
            <w:r w:rsidR="00CC364A" w:rsidRPr="0031234A">
              <w:rPr>
                <w:noProof/>
                <w:color w:val="FF0000"/>
              </w:rPr>
              <w:tab/>
            </w:r>
            <w:r w:rsidR="00CC364A" w:rsidRPr="0031234A">
              <w:rPr>
                <w:rStyle w:val="Hipervnculo"/>
                <w:rFonts w:ascii="Arial" w:eastAsia="Times New Roman" w:hAnsi="Arial" w:cs="Arial"/>
                <w:b/>
                <w:bCs/>
                <w:noProof/>
                <w:color w:val="FF0000"/>
                <w:kern w:val="32"/>
                <w:lang w:eastAsia="es-ES"/>
              </w:rPr>
              <w:t>Estudio presupuestario. Aplicación de la metodología a los Presupuestos Iniciales del Principado de Asturias 2022 por secciones</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_Toc89674714 \h </w:instrText>
            </w:r>
            <w:r w:rsidR="00CC364A" w:rsidRPr="0031234A">
              <w:rPr>
                <w:noProof/>
                <w:webHidden/>
                <w:color w:val="FF0000"/>
              </w:rPr>
            </w:r>
            <w:r w:rsidR="00CC364A" w:rsidRPr="0031234A">
              <w:rPr>
                <w:noProof/>
                <w:webHidden/>
                <w:color w:val="FF0000"/>
              </w:rPr>
              <w:fldChar w:fldCharType="separate"/>
            </w:r>
            <w:r w:rsidR="00802FAC">
              <w:rPr>
                <w:noProof/>
                <w:webHidden/>
                <w:color w:val="FF0000"/>
              </w:rPr>
              <w:t>9</w:t>
            </w:r>
            <w:r w:rsidR="00CC364A" w:rsidRPr="0031234A">
              <w:rPr>
                <w:noProof/>
                <w:webHidden/>
                <w:color w:val="FF0000"/>
              </w:rPr>
              <w:fldChar w:fldCharType="end"/>
            </w:r>
          </w:hyperlink>
        </w:p>
        <w:p w:rsidR="00CC364A" w:rsidRPr="0031234A" w:rsidRDefault="00B47EF0">
          <w:pPr>
            <w:pStyle w:val="TDC2"/>
            <w:tabs>
              <w:tab w:val="right" w:leader="dot" w:pos="8494"/>
            </w:tabs>
            <w:rPr>
              <w:rStyle w:val="Hipervnculo"/>
              <w:color w:val="FF0000"/>
            </w:rPr>
          </w:pPr>
          <w:hyperlink w:anchor="_Toc89674715" w:history="1">
            <w:r w:rsidR="00CC364A" w:rsidRPr="0031234A">
              <w:rPr>
                <w:rStyle w:val="Hipervnculo"/>
                <w:noProof/>
                <w:color w:val="FF0000"/>
              </w:rPr>
              <w:t>3.1. Presidencia del Principado y Consejo de Gobierno</w:t>
            </w:r>
            <w:r w:rsidR="00CC364A" w:rsidRPr="0031234A">
              <w:rPr>
                <w:rStyle w:val="Hipervnculo"/>
                <w:webHidden/>
                <w:color w:val="FF0000"/>
              </w:rPr>
              <w:tab/>
            </w:r>
            <w:r w:rsidR="00CC364A" w:rsidRPr="0031234A">
              <w:rPr>
                <w:rStyle w:val="Hipervnculo"/>
                <w:webHidden/>
                <w:color w:val="FF0000"/>
              </w:rPr>
              <w:fldChar w:fldCharType="begin"/>
            </w:r>
            <w:r w:rsidR="00CC364A" w:rsidRPr="0031234A">
              <w:rPr>
                <w:rStyle w:val="Hipervnculo"/>
                <w:webHidden/>
                <w:color w:val="FF0000"/>
              </w:rPr>
              <w:instrText xml:space="preserve"> PAGEREF _Toc89674715 \h </w:instrText>
            </w:r>
            <w:r w:rsidR="00CC364A" w:rsidRPr="0031234A">
              <w:rPr>
                <w:rStyle w:val="Hipervnculo"/>
                <w:webHidden/>
                <w:color w:val="FF0000"/>
              </w:rPr>
            </w:r>
            <w:r w:rsidR="00CC364A" w:rsidRPr="0031234A">
              <w:rPr>
                <w:rStyle w:val="Hipervnculo"/>
                <w:webHidden/>
                <w:color w:val="FF0000"/>
              </w:rPr>
              <w:fldChar w:fldCharType="separate"/>
            </w:r>
            <w:r w:rsidR="00802FAC">
              <w:rPr>
                <w:rStyle w:val="Hipervnculo"/>
                <w:noProof/>
                <w:webHidden/>
                <w:color w:val="FF0000"/>
              </w:rPr>
              <w:t>15</w:t>
            </w:r>
            <w:r w:rsidR="00CC364A" w:rsidRPr="0031234A">
              <w:rPr>
                <w:rStyle w:val="Hipervnculo"/>
                <w:webHidden/>
                <w:color w:val="FF0000"/>
              </w:rPr>
              <w:fldChar w:fldCharType="end"/>
            </w:r>
          </w:hyperlink>
        </w:p>
        <w:p w:rsidR="00CC364A" w:rsidRPr="0031234A" w:rsidRDefault="00B47EF0">
          <w:pPr>
            <w:pStyle w:val="TDC2"/>
            <w:tabs>
              <w:tab w:val="right" w:leader="dot" w:pos="8494"/>
            </w:tabs>
            <w:rPr>
              <w:rStyle w:val="Hipervnculo"/>
              <w:color w:val="FF0000"/>
            </w:rPr>
          </w:pPr>
          <w:hyperlink w:anchor="_Toc89674716" w:history="1">
            <w:r w:rsidR="00CC364A" w:rsidRPr="0031234A">
              <w:rPr>
                <w:rStyle w:val="Hipervnculo"/>
                <w:noProof/>
                <w:color w:val="FF0000"/>
              </w:rPr>
              <w:t>3.2. Junta General</w:t>
            </w:r>
            <w:r w:rsidR="00CC364A" w:rsidRPr="0031234A">
              <w:rPr>
                <w:rStyle w:val="Hipervnculo"/>
                <w:webHidden/>
                <w:color w:val="FF0000"/>
              </w:rPr>
              <w:tab/>
            </w:r>
            <w:r w:rsidR="00CC364A" w:rsidRPr="0031234A">
              <w:rPr>
                <w:rStyle w:val="Hipervnculo"/>
                <w:webHidden/>
                <w:color w:val="FF0000"/>
              </w:rPr>
              <w:fldChar w:fldCharType="begin"/>
            </w:r>
            <w:r w:rsidR="00CC364A" w:rsidRPr="0031234A">
              <w:rPr>
                <w:rStyle w:val="Hipervnculo"/>
                <w:webHidden/>
                <w:color w:val="FF0000"/>
              </w:rPr>
              <w:instrText xml:space="preserve"> PAGEREF _Toc89674716 \h </w:instrText>
            </w:r>
            <w:r w:rsidR="00CC364A" w:rsidRPr="0031234A">
              <w:rPr>
                <w:rStyle w:val="Hipervnculo"/>
                <w:webHidden/>
                <w:color w:val="FF0000"/>
              </w:rPr>
            </w:r>
            <w:r w:rsidR="00CC364A" w:rsidRPr="0031234A">
              <w:rPr>
                <w:rStyle w:val="Hipervnculo"/>
                <w:webHidden/>
                <w:color w:val="FF0000"/>
              </w:rPr>
              <w:fldChar w:fldCharType="separate"/>
            </w:r>
            <w:r w:rsidR="00802FAC">
              <w:rPr>
                <w:rStyle w:val="Hipervnculo"/>
                <w:noProof/>
                <w:webHidden/>
                <w:color w:val="FF0000"/>
              </w:rPr>
              <w:t>19</w:t>
            </w:r>
            <w:r w:rsidR="00CC364A" w:rsidRPr="0031234A">
              <w:rPr>
                <w:rStyle w:val="Hipervnculo"/>
                <w:webHidden/>
                <w:color w:val="FF0000"/>
              </w:rPr>
              <w:fldChar w:fldCharType="end"/>
            </w:r>
          </w:hyperlink>
        </w:p>
        <w:p w:rsidR="00CC364A" w:rsidRPr="0031234A" w:rsidRDefault="00B47EF0">
          <w:pPr>
            <w:pStyle w:val="TDC2"/>
            <w:tabs>
              <w:tab w:val="right" w:leader="dot" w:pos="8494"/>
            </w:tabs>
            <w:rPr>
              <w:rStyle w:val="Hipervnculo"/>
              <w:color w:val="FF0000"/>
            </w:rPr>
          </w:pPr>
          <w:hyperlink w:anchor="_Toc89674717" w:history="1">
            <w:r w:rsidR="00CC364A" w:rsidRPr="0031234A">
              <w:rPr>
                <w:rStyle w:val="Hipervnculo"/>
                <w:noProof/>
                <w:color w:val="FF0000"/>
              </w:rPr>
              <w:t>3.3. Deuda</w:t>
            </w:r>
            <w:r w:rsidR="00CC364A" w:rsidRPr="0031234A">
              <w:rPr>
                <w:rStyle w:val="Hipervnculo"/>
                <w:webHidden/>
                <w:color w:val="FF0000"/>
              </w:rPr>
              <w:tab/>
            </w:r>
            <w:r w:rsidR="00CC364A" w:rsidRPr="0031234A">
              <w:rPr>
                <w:rStyle w:val="Hipervnculo"/>
                <w:webHidden/>
                <w:color w:val="FF0000"/>
              </w:rPr>
              <w:fldChar w:fldCharType="begin"/>
            </w:r>
            <w:r w:rsidR="00CC364A" w:rsidRPr="0031234A">
              <w:rPr>
                <w:rStyle w:val="Hipervnculo"/>
                <w:webHidden/>
                <w:color w:val="FF0000"/>
              </w:rPr>
              <w:instrText xml:space="preserve"> PAGEREF _Toc89674717 \h </w:instrText>
            </w:r>
            <w:r w:rsidR="00CC364A" w:rsidRPr="0031234A">
              <w:rPr>
                <w:rStyle w:val="Hipervnculo"/>
                <w:webHidden/>
                <w:color w:val="FF0000"/>
              </w:rPr>
            </w:r>
            <w:r w:rsidR="00CC364A" w:rsidRPr="0031234A">
              <w:rPr>
                <w:rStyle w:val="Hipervnculo"/>
                <w:webHidden/>
                <w:color w:val="FF0000"/>
              </w:rPr>
              <w:fldChar w:fldCharType="separate"/>
            </w:r>
            <w:r w:rsidR="00802FAC">
              <w:rPr>
                <w:rStyle w:val="Hipervnculo"/>
                <w:noProof/>
                <w:webHidden/>
                <w:color w:val="FF0000"/>
              </w:rPr>
              <w:t>20</w:t>
            </w:r>
            <w:r w:rsidR="00CC364A" w:rsidRPr="0031234A">
              <w:rPr>
                <w:rStyle w:val="Hipervnculo"/>
                <w:webHidden/>
                <w:color w:val="FF0000"/>
              </w:rPr>
              <w:fldChar w:fldCharType="end"/>
            </w:r>
          </w:hyperlink>
        </w:p>
        <w:p w:rsidR="00CC364A" w:rsidRPr="0031234A" w:rsidRDefault="00B47EF0">
          <w:pPr>
            <w:pStyle w:val="TDC2"/>
            <w:tabs>
              <w:tab w:val="right" w:leader="dot" w:pos="8494"/>
            </w:tabs>
            <w:rPr>
              <w:rStyle w:val="Hipervnculo"/>
              <w:color w:val="FF0000"/>
            </w:rPr>
          </w:pPr>
          <w:hyperlink w:anchor="_Toc89674718" w:history="1">
            <w:r w:rsidR="00CC364A" w:rsidRPr="0031234A">
              <w:rPr>
                <w:rStyle w:val="Hipervnculo"/>
                <w:noProof/>
                <w:color w:val="FF0000"/>
              </w:rPr>
              <w:t>3.4. Clases Pasivas</w:t>
            </w:r>
            <w:r w:rsidR="00CC364A" w:rsidRPr="0031234A">
              <w:rPr>
                <w:rStyle w:val="Hipervnculo"/>
                <w:webHidden/>
                <w:color w:val="FF0000"/>
              </w:rPr>
              <w:tab/>
            </w:r>
            <w:r w:rsidR="00CC364A" w:rsidRPr="0031234A">
              <w:rPr>
                <w:rStyle w:val="Hipervnculo"/>
                <w:webHidden/>
                <w:color w:val="FF0000"/>
              </w:rPr>
              <w:fldChar w:fldCharType="begin"/>
            </w:r>
            <w:r w:rsidR="00CC364A" w:rsidRPr="0031234A">
              <w:rPr>
                <w:rStyle w:val="Hipervnculo"/>
                <w:webHidden/>
                <w:color w:val="FF0000"/>
              </w:rPr>
              <w:instrText xml:space="preserve"> PAGEREF _Toc89674718 \h </w:instrText>
            </w:r>
            <w:r w:rsidR="00CC364A" w:rsidRPr="0031234A">
              <w:rPr>
                <w:rStyle w:val="Hipervnculo"/>
                <w:webHidden/>
                <w:color w:val="FF0000"/>
              </w:rPr>
            </w:r>
            <w:r w:rsidR="00CC364A" w:rsidRPr="0031234A">
              <w:rPr>
                <w:rStyle w:val="Hipervnculo"/>
                <w:webHidden/>
                <w:color w:val="FF0000"/>
              </w:rPr>
              <w:fldChar w:fldCharType="separate"/>
            </w:r>
            <w:r w:rsidR="00802FAC">
              <w:rPr>
                <w:rStyle w:val="Hipervnculo"/>
                <w:noProof/>
                <w:webHidden/>
                <w:color w:val="FF0000"/>
              </w:rPr>
              <w:t>21</w:t>
            </w:r>
            <w:r w:rsidR="00CC364A" w:rsidRPr="0031234A">
              <w:rPr>
                <w:rStyle w:val="Hipervnculo"/>
                <w:webHidden/>
                <w:color w:val="FF0000"/>
              </w:rPr>
              <w:fldChar w:fldCharType="end"/>
            </w:r>
          </w:hyperlink>
        </w:p>
        <w:p w:rsidR="00CC364A" w:rsidRPr="0031234A" w:rsidRDefault="00B47EF0">
          <w:pPr>
            <w:pStyle w:val="TDC2"/>
            <w:tabs>
              <w:tab w:val="right" w:leader="dot" w:pos="8494"/>
            </w:tabs>
            <w:rPr>
              <w:rStyle w:val="Hipervnculo"/>
              <w:color w:val="FF0000"/>
            </w:rPr>
          </w:pPr>
          <w:hyperlink w:anchor="_Toc89674719" w:history="1">
            <w:r w:rsidR="00CC364A" w:rsidRPr="0031234A">
              <w:rPr>
                <w:rStyle w:val="Hipervnculo"/>
                <w:noProof/>
                <w:color w:val="FF0000"/>
              </w:rPr>
              <w:t>3.5. Consejo Consultivo</w:t>
            </w:r>
            <w:r w:rsidR="00CC364A" w:rsidRPr="0031234A">
              <w:rPr>
                <w:rStyle w:val="Hipervnculo"/>
                <w:webHidden/>
                <w:color w:val="FF0000"/>
              </w:rPr>
              <w:tab/>
            </w:r>
            <w:r w:rsidR="00CC364A" w:rsidRPr="0031234A">
              <w:rPr>
                <w:rStyle w:val="Hipervnculo"/>
                <w:webHidden/>
                <w:color w:val="FF0000"/>
              </w:rPr>
              <w:fldChar w:fldCharType="begin"/>
            </w:r>
            <w:r w:rsidR="00CC364A" w:rsidRPr="0031234A">
              <w:rPr>
                <w:rStyle w:val="Hipervnculo"/>
                <w:webHidden/>
                <w:color w:val="FF0000"/>
              </w:rPr>
              <w:instrText xml:space="preserve"> PAGEREF _Toc89674719 \h </w:instrText>
            </w:r>
            <w:r w:rsidR="00CC364A" w:rsidRPr="0031234A">
              <w:rPr>
                <w:rStyle w:val="Hipervnculo"/>
                <w:webHidden/>
                <w:color w:val="FF0000"/>
              </w:rPr>
            </w:r>
            <w:r w:rsidR="00CC364A" w:rsidRPr="0031234A">
              <w:rPr>
                <w:rStyle w:val="Hipervnculo"/>
                <w:webHidden/>
                <w:color w:val="FF0000"/>
              </w:rPr>
              <w:fldChar w:fldCharType="separate"/>
            </w:r>
            <w:r w:rsidR="00802FAC">
              <w:rPr>
                <w:rStyle w:val="Hipervnculo"/>
                <w:noProof/>
                <w:webHidden/>
                <w:color w:val="FF0000"/>
              </w:rPr>
              <w:t>22</w:t>
            </w:r>
            <w:r w:rsidR="00CC364A" w:rsidRPr="0031234A">
              <w:rPr>
                <w:rStyle w:val="Hipervnculo"/>
                <w:webHidden/>
                <w:color w:val="FF0000"/>
              </w:rPr>
              <w:fldChar w:fldCharType="end"/>
            </w:r>
          </w:hyperlink>
        </w:p>
        <w:p w:rsidR="00CC364A" w:rsidRPr="0031234A" w:rsidRDefault="00B47EF0">
          <w:pPr>
            <w:pStyle w:val="TDC2"/>
            <w:tabs>
              <w:tab w:val="right" w:leader="dot" w:pos="8494"/>
            </w:tabs>
            <w:rPr>
              <w:rStyle w:val="Hipervnculo"/>
              <w:color w:val="FF0000"/>
            </w:rPr>
          </w:pPr>
          <w:hyperlink w:anchor="_Toc89674720" w:history="1">
            <w:r w:rsidR="00CC364A" w:rsidRPr="0031234A">
              <w:rPr>
                <w:rStyle w:val="Hipervnculo"/>
                <w:noProof/>
                <w:color w:val="FF0000"/>
              </w:rPr>
              <w:t>3.6. Sindicatura de Cuentas</w:t>
            </w:r>
            <w:r w:rsidR="00CC364A" w:rsidRPr="0031234A">
              <w:rPr>
                <w:rStyle w:val="Hipervnculo"/>
                <w:webHidden/>
                <w:color w:val="FF0000"/>
              </w:rPr>
              <w:tab/>
            </w:r>
            <w:r w:rsidR="00CC364A" w:rsidRPr="0031234A">
              <w:rPr>
                <w:rStyle w:val="Hipervnculo"/>
                <w:webHidden/>
                <w:color w:val="FF0000"/>
              </w:rPr>
              <w:fldChar w:fldCharType="begin"/>
            </w:r>
            <w:r w:rsidR="00CC364A" w:rsidRPr="0031234A">
              <w:rPr>
                <w:rStyle w:val="Hipervnculo"/>
                <w:webHidden/>
                <w:color w:val="FF0000"/>
              </w:rPr>
              <w:instrText xml:space="preserve"> PAGEREF _Toc89674720 \h </w:instrText>
            </w:r>
            <w:r w:rsidR="00CC364A" w:rsidRPr="0031234A">
              <w:rPr>
                <w:rStyle w:val="Hipervnculo"/>
                <w:webHidden/>
                <w:color w:val="FF0000"/>
              </w:rPr>
            </w:r>
            <w:r w:rsidR="00CC364A" w:rsidRPr="0031234A">
              <w:rPr>
                <w:rStyle w:val="Hipervnculo"/>
                <w:webHidden/>
                <w:color w:val="FF0000"/>
              </w:rPr>
              <w:fldChar w:fldCharType="separate"/>
            </w:r>
            <w:r w:rsidR="00802FAC">
              <w:rPr>
                <w:rStyle w:val="Hipervnculo"/>
                <w:noProof/>
                <w:webHidden/>
                <w:color w:val="FF0000"/>
              </w:rPr>
              <w:t>23</w:t>
            </w:r>
            <w:r w:rsidR="00CC364A" w:rsidRPr="0031234A">
              <w:rPr>
                <w:rStyle w:val="Hipervnculo"/>
                <w:webHidden/>
                <w:color w:val="FF0000"/>
              </w:rPr>
              <w:fldChar w:fldCharType="end"/>
            </w:r>
          </w:hyperlink>
        </w:p>
        <w:p w:rsidR="00CC364A" w:rsidRPr="0031234A" w:rsidRDefault="00B47EF0">
          <w:pPr>
            <w:pStyle w:val="TDC2"/>
            <w:tabs>
              <w:tab w:val="right" w:leader="dot" w:pos="8494"/>
            </w:tabs>
            <w:rPr>
              <w:rStyle w:val="Hipervnculo"/>
              <w:color w:val="FF0000"/>
            </w:rPr>
          </w:pPr>
          <w:hyperlink w:anchor="_Toc89674721" w:history="1">
            <w:r w:rsidR="00CC364A" w:rsidRPr="0031234A">
              <w:rPr>
                <w:rStyle w:val="Hipervnculo"/>
                <w:noProof/>
                <w:color w:val="FF0000"/>
              </w:rPr>
              <w:t>3.7. Consejería de Administración Autonómica, Medio Ambiente y Cambio Climático</w:t>
            </w:r>
            <w:r w:rsidR="00CC364A" w:rsidRPr="0031234A">
              <w:rPr>
                <w:rStyle w:val="Hipervnculo"/>
                <w:webHidden/>
                <w:color w:val="FF0000"/>
              </w:rPr>
              <w:tab/>
            </w:r>
            <w:r w:rsidR="00CC364A" w:rsidRPr="0031234A">
              <w:rPr>
                <w:rStyle w:val="Hipervnculo"/>
                <w:webHidden/>
                <w:color w:val="FF0000"/>
              </w:rPr>
              <w:fldChar w:fldCharType="begin"/>
            </w:r>
            <w:r w:rsidR="00CC364A" w:rsidRPr="0031234A">
              <w:rPr>
                <w:rStyle w:val="Hipervnculo"/>
                <w:webHidden/>
                <w:color w:val="FF0000"/>
              </w:rPr>
              <w:instrText xml:space="preserve"> PAGEREF _Toc89674721 \h </w:instrText>
            </w:r>
            <w:r w:rsidR="00CC364A" w:rsidRPr="0031234A">
              <w:rPr>
                <w:rStyle w:val="Hipervnculo"/>
                <w:webHidden/>
                <w:color w:val="FF0000"/>
              </w:rPr>
            </w:r>
            <w:r w:rsidR="00CC364A" w:rsidRPr="0031234A">
              <w:rPr>
                <w:rStyle w:val="Hipervnculo"/>
                <w:webHidden/>
                <w:color w:val="FF0000"/>
              </w:rPr>
              <w:fldChar w:fldCharType="separate"/>
            </w:r>
            <w:r w:rsidR="00802FAC">
              <w:rPr>
                <w:rStyle w:val="Hipervnculo"/>
                <w:noProof/>
                <w:webHidden/>
                <w:color w:val="FF0000"/>
              </w:rPr>
              <w:t>24</w:t>
            </w:r>
            <w:r w:rsidR="00CC364A" w:rsidRPr="0031234A">
              <w:rPr>
                <w:rStyle w:val="Hipervnculo"/>
                <w:webHidden/>
                <w:color w:val="FF0000"/>
              </w:rPr>
              <w:fldChar w:fldCharType="end"/>
            </w:r>
          </w:hyperlink>
        </w:p>
        <w:p w:rsidR="00CC364A" w:rsidRPr="0031234A" w:rsidRDefault="00B47EF0">
          <w:pPr>
            <w:pStyle w:val="TDC2"/>
            <w:tabs>
              <w:tab w:val="right" w:leader="dot" w:pos="8494"/>
            </w:tabs>
            <w:rPr>
              <w:noProof/>
              <w:color w:val="FF0000"/>
            </w:rPr>
          </w:pPr>
          <w:hyperlink w:anchor="_Toc89674722" w:history="1">
            <w:r w:rsidR="00CC364A" w:rsidRPr="0031234A">
              <w:rPr>
                <w:rStyle w:val="Hipervnculo"/>
                <w:noProof/>
                <w:color w:val="FF0000"/>
              </w:rPr>
              <w:t>3.8. Consejería de Presidencia</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_Toc89674722 \h </w:instrText>
            </w:r>
            <w:r w:rsidR="00CC364A" w:rsidRPr="0031234A">
              <w:rPr>
                <w:noProof/>
                <w:webHidden/>
                <w:color w:val="FF0000"/>
              </w:rPr>
            </w:r>
            <w:r w:rsidR="00CC364A" w:rsidRPr="0031234A">
              <w:rPr>
                <w:noProof/>
                <w:webHidden/>
                <w:color w:val="FF0000"/>
              </w:rPr>
              <w:fldChar w:fldCharType="separate"/>
            </w:r>
            <w:r w:rsidR="00802FAC">
              <w:rPr>
                <w:noProof/>
                <w:webHidden/>
                <w:color w:val="FF0000"/>
              </w:rPr>
              <w:t>35</w:t>
            </w:r>
            <w:r w:rsidR="00CC364A" w:rsidRPr="0031234A">
              <w:rPr>
                <w:noProof/>
                <w:webHidden/>
                <w:color w:val="FF0000"/>
              </w:rPr>
              <w:fldChar w:fldCharType="end"/>
            </w:r>
          </w:hyperlink>
        </w:p>
        <w:p w:rsidR="00CC364A" w:rsidRPr="0031234A" w:rsidRDefault="00B47EF0">
          <w:pPr>
            <w:pStyle w:val="TDC2"/>
            <w:tabs>
              <w:tab w:val="right" w:leader="dot" w:pos="8494"/>
            </w:tabs>
            <w:rPr>
              <w:noProof/>
              <w:color w:val="FF0000"/>
            </w:rPr>
          </w:pPr>
          <w:hyperlink w:anchor="_Toc89674723" w:history="1">
            <w:r w:rsidR="00CC364A" w:rsidRPr="0031234A">
              <w:rPr>
                <w:rStyle w:val="Hipervnculo"/>
                <w:noProof/>
                <w:color w:val="FF0000"/>
              </w:rPr>
              <w:t>3.9. Consejería de Hacienda</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_Toc89674723 \h </w:instrText>
            </w:r>
            <w:r w:rsidR="00CC364A" w:rsidRPr="0031234A">
              <w:rPr>
                <w:noProof/>
                <w:webHidden/>
                <w:color w:val="FF0000"/>
              </w:rPr>
            </w:r>
            <w:r w:rsidR="00CC364A" w:rsidRPr="0031234A">
              <w:rPr>
                <w:noProof/>
                <w:webHidden/>
                <w:color w:val="FF0000"/>
              </w:rPr>
              <w:fldChar w:fldCharType="separate"/>
            </w:r>
            <w:r w:rsidR="00802FAC">
              <w:rPr>
                <w:noProof/>
                <w:webHidden/>
                <w:color w:val="FF0000"/>
              </w:rPr>
              <w:t>52</w:t>
            </w:r>
            <w:r w:rsidR="00CC364A" w:rsidRPr="0031234A">
              <w:rPr>
                <w:noProof/>
                <w:webHidden/>
                <w:color w:val="FF0000"/>
              </w:rPr>
              <w:fldChar w:fldCharType="end"/>
            </w:r>
          </w:hyperlink>
        </w:p>
        <w:p w:rsidR="00CC364A" w:rsidRPr="0031234A" w:rsidRDefault="00B47EF0">
          <w:pPr>
            <w:pStyle w:val="TDC2"/>
            <w:tabs>
              <w:tab w:val="right" w:leader="dot" w:pos="8494"/>
            </w:tabs>
            <w:rPr>
              <w:noProof/>
              <w:color w:val="FF0000"/>
            </w:rPr>
          </w:pPr>
          <w:hyperlink w:anchor="_Toc89674724" w:history="1">
            <w:r w:rsidR="00CC364A" w:rsidRPr="0031234A">
              <w:rPr>
                <w:rStyle w:val="Hipervnculo"/>
                <w:noProof/>
                <w:color w:val="FF0000"/>
              </w:rPr>
              <w:t>3.10. Consejería de Industria, Empleo y Promoción Económica</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_Toc89674724 \h </w:instrText>
            </w:r>
            <w:r w:rsidR="00CC364A" w:rsidRPr="0031234A">
              <w:rPr>
                <w:noProof/>
                <w:webHidden/>
                <w:color w:val="FF0000"/>
              </w:rPr>
            </w:r>
            <w:r w:rsidR="00CC364A" w:rsidRPr="0031234A">
              <w:rPr>
                <w:noProof/>
                <w:webHidden/>
                <w:color w:val="FF0000"/>
              </w:rPr>
              <w:fldChar w:fldCharType="separate"/>
            </w:r>
            <w:r w:rsidR="00802FAC">
              <w:rPr>
                <w:noProof/>
                <w:webHidden/>
                <w:color w:val="FF0000"/>
              </w:rPr>
              <w:t>66</w:t>
            </w:r>
            <w:r w:rsidR="00CC364A" w:rsidRPr="0031234A">
              <w:rPr>
                <w:noProof/>
                <w:webHidden/>
                <w:color w:val="FF0000"/>
              </w:rPr>
              <w:fldChar w:fldCharType="end"/>
            </w:r>
          </w:hyperlink>
        </w:p>
        <w:p w:rsidR="00CC364A" w:rsidRPr="0031234A" w:rsidRDefault="00B47EF0">
          <w:pPr>
            <w:pStyle w:val="TDC2"/>
            <w:tabs>
              <w:tab w:val="right" w:leader="dot" w:pos="8494"/>
            </w:tabs>
            <w:rPr>
              <w:noProof/>
              <w:color w:val="FF0000"/>
            </w:rPr>
          </w:pPr>
          <w:hyperlink w:anchor="_Toc89674725" w:history="1">
            <w:r w:rsidR="00CC364A" w:rsidRPr="0031234A">
              <w:rPr>
                <w:rStyle w:val="Hipervnculo"/>
                <w:noProof/>
                <w:color w:val="FF0000"/>
              </w:rPr>
              <w:t>3.11. Consejería de Educación</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_Toc89674725 \h </w:instrText>
            </w:r>
            <w:r w:rsidR="00CC364A" w:rsidRPr="0031234A">
              <w:rPr>
                <w:noProof/>
                <w:webHidden/>
                <w:color w:val="FF0000"/>
              </w:rPr>
            </w:r>
            <w:r w:rsidR="00CC364A" w:rsidRPr="0031234A">
              <w:rPr>
                <w:noProof/>
                <w:webHidden/>
                <w:color w:val="FF0000"/>
              </w:rPr>
              <w:fldChar w:fldCharType="separate"/>
            </w:r>
            <w:r w:rsidR="00802FAC">
              <w:rPr>
                <w:noProof/>
                <w:webHidden/>
                <w:color w:val="FF0000"/>
              </w:rPr>
              <w:t>75</w:t>
            </w:r>
            <w:r w:rsidR="00CC364A" w:rsidRPr="0031234A">
              <w:rPr>
                <w:noProof/>
                <w:webHidden/>
                <w:color w:val="FF0000"/>
              </w:rPr>
              <w:fldChar w:fldCharType="end"/>
            </w:r>
          </w:hyperlink>
        </w:p>
        <w:p w:rsidR="00CC364A" w:rsidRPr="0031234A" w:rsidRDefault="00B47EF0">
          <w:pPr>
            <w:pStyle w:val="TDC2"/>
            <w:tabs>
              <w:tab w:val="right" w:leader="dot" w:pos="8494"/>
            </w:tabs>
            <w:rPr>
              <w:noProof/>
              <w:color w:val="FF0000"/>
            </w:rPr>
          </w:pPr>
          <w:hyperlink w:anchor="_Toc89674726" w:history="1">
            <w:r w:rsidR="00CC364A" w:rsidRPr="0031234A">
              <w:rPr>
                <w:rStyle w:val="Hipervnculo"/>
                <w:noProof/>
                <w:color w:val="FF0000"/>
              </w:rPr>
              <w:t>3.12. Consejería de Salud</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_Toc89674726 \h </w:instrText>
            </w:r>
            <w:r w:rsidR="00CC364A" w:rsidRPr="0031234A">
              <w:rPr>
                <w:noProof/>
                <w:webHidden/>
                <w:color w:val="FF0000"/>
              </w:rPr>
            </w:r>
            <w:r w:rsidR="00CC364A" w:rsidRPr="0031234A">
              <w:rPr>
                <w:noProof/>
                <w:webHidden/>
                <w:color w:val="FF0000"/>
              </w:rPr>
              <w:fldChar w:fldCharType="separate"/>
            </w:r>
            <w:r w:rsidR="00802FAC">
              <w:rPr>
                <w:noProof/>
                <w:webHidden/>
                <w:color w:val="FF0000"/>
              </w:rPr>
              <w:t>88</w:t>
            </w:r>
            <w:r w:rsidR="00CC364A" w:rsidRPr="0031234A">
              <w:rPr>
                <w:noProof/>
                <w:webHidden/>
                <w:color w:val="FF0000"/>
              </w:rPr>
              <w:fldChar w:fldCharType="end"/>
            </w:r>
          </w:hyperlink>
        </w:p>
        <w:p w:rsidR="00CC364A" w:rsidRPr="0031234A" w:rsidRDefault="00B47EF0">
          <w:pPr>
            <w:pStyle w:val="TDC2"/>
            <w:tabs>
              <w:tab w:val="right" w:leader="dot" w:pos="8494"/>
            </w:tabs>
            <w:rPr>
              <w:noProof/>
              <w:color w:val="FF0000"/>
            </w:rPr>
          </w:pPr>
          <w:hyperlink w:anchor="_Toc89674727" w:history="1">
            <w:r w:rsidR="00CC364A" w:rsidRPr="0031234A">
              <w:rPr>
                <w:rStyle w:val="Hipervnculo"/>
                <w:bCs/>
                <w:iCs/>
                <w:noProof/>
                <w:color w:val="FF0000"/>
              </w:rPr>
              <w:t xml:space="preserve">3.13. </w:t>
            </w:r>
            <w:r w:rsidR="00CC364A" w:rsidRPr="0031234A">
              <w:rPr>
                <w:rStyle w:val="Hipervnculo"/>
                <w:noProof/>
                <w:color w:val="FF0000"/>
              </w:rPr>
              <w:t>Consejería de Derechos Sociales y Bienestar</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_Toc89674727 \h </w:instrText>
            </w:r>
            <w:r w:rsidR="00CC364A" w:rsidRPr="0031234A">
              <w:rPr>
                <w:noProof/>
                <w:webHidden/>
                <w:color w:val="FF0000"/>
              </w:rPr>
            </w:r>
            <w:r w:rsidR="00CC364A" w:rsidRPr="0031234A">
              <w:rPr>
                <w:noProof/>
                <w:webHidden/>
                <w:color w:val="FF0000"/>
              </w:rPr>
              <w:fldChar w:fldCharType="separate"/>
            </w:r>
            <w:r w:rsidR="00802FAC">
              <w:rPr>
                <w:noProof/>
                <w:webHidden/>
                <w:color w:val="FF0000"/>
              </w:rPr>
              <w:t>96</w:t>
            </w:r>
            <w:r w:rsidR="00CC364A" w:rsidRPr="0031234A">
              <w:rPr>
                <w:noProof/>
                <w:webHidden/>
                <w:color w:val="FF0000"/>
              </w:rPr>
              <w:fldChar w:fldCharType="end"/>
            </w:r>
          </w:hyperlink>
        </w:p>
        <w:p w:rsidR="00CC364A" w:rsidRPr="0031234A" w:rsidRDefault="00B47EF0">
          <w:pPr>
            <w:pStyle w:val="TDC2"/>
            <w:tabs>
              <w:tab w:val="right" w:leader="dot" w:pos="8494"/>
            </w:tabs>
            <w:rPr>
              <w:noProof/>
              <w:color w:val="FF0000"/>
            </w:rPr>
          </w:pPr>
          <w:hyperlink w:anchor="_Toc89674728" w:history="1">
            <w:r w:rsidR="00CC364A" w:rsidRPr="0031234A">
              <w:rPr>
                <w:rStyle w:val="Hipervnculo"/>
                <w:noProof/>
                <w:color w:val="FF0000"/>
              </w:rPr>
              <w:t>3.14. Consejería de Medio Rural y Cohesión Territorial</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_Toc89674728 \h </w:instrText>
            </w:r>
            <w:r w:rsidR="00CC364A" w:rsidRPr="0031234A">
              <w:rPr>
                <w:noProof/>
                <w:webHidden/>
                <w:color w:val="FF0000"/>
              </w:rPr>
            </w:r>
            <w:r w:rsidR="00CC364A" w:rsidRPr="0031234A">
              <w:rPr>
                <w:noProof/>
                <w:webHidden/>
                <w:color w:val="FF0000"/>
              </w:rPr>
              <w:fldChar w:fldCharType="separate"/>
            </w:r>
            <w:r w:rsidR="00802FAC">
              <w:rPr>
                <w:noProof/>
                <w:webHidden/>
                <w:color w:val="FF0000"/>
              </w:rPr>
              <w:t>105</w:t>
            </w:r>
            <w:r w:rsidR="00CC364A" w:rsidRPr="0031234A">
              <w:rPr>
                <w:noProof/>
                <w:webHidden/>
                <w:color w:val="FF0000"/>
              </w:rPr>
              <w:fldChar w:fldCharType="end"/>
            </w:r>
          </w:hyperlink>
        </w:p>
        <w:p w:rsidR="00CC364A" w:rsidRPr="0031234A" w:rsidRDefault="00B47EF0">
          <w:pPr>
            <w:pStyle w:val="TDC2"/>
            <w:tabs>
              <w:tab w:val="right" w:leader="dot" w:pos="8494"/>
            </w:tabs>
            <w:rPr>
              <w:noProof/>
              <w:color w:val="FF0000"/>
            </w:rPr>
          </w:pPr>
          <w:hyperlink w:anchor="_Toc89674729" w:history="1">
            <w:r w:rsidR="00CC364A" w:rsidRPr="0031234A">
              <w:rPr>
                <w:rStyle w:val="Hipervnculo"/>
                <w:noProof/>
                <w:color w:val="FF0000"/>
              </w:rPr>
              <w:t>3.15. Consejería de Cultura, Política Llingüistica y Turismo</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_Toc89674729 \h </w:instrText>
            </w:r>
            <w:r w:rsidR="00CC364A" w:rsidRPr="0031234A">
              <w:rPr>
                <w:noProof/>
                <w:webHidden/>
                <w:color w:val="FF0000"/>
              </w:rPr>
            </w:r>
            <w:r w:rsidR="00CC364A" w:rsidRPr="0031234A">
              <w:rPr>
                <w:noProof/>
                <w:webHidden/>
                <w:color w:val="FF0000"/>
              </w:rPr>
              <w:fldChar w:fldCharType="separate"/>
            </w:r>
            <w:r w:rsidR="00802FAC">
              <w:rPr>
                <w:noProof/>
                <w:webHidden/>
                <w:color w:val="FF0000"/>
              </w:rPr>
              <w:t>120</w:t>
            </w:r>
            <w:r w:rsidR="00CC364A" w:rsidRPr="0031234A">
              <w:rPr>
                <w:noProof/>
                <w:webHidden/>
                <w:color w:val="FF0000"/>
              </w:rPr>
              <w:fldChar w:fldCharType="end"/>
            </w:r>
          </w:hyperlink>
        </w:p>
        <w:p w:rsidR="00CC364A" w:rsidRPr="0031234A" w:rsidRDefault="00B47EF0">
          <w:pPr>
            <w:pStyle w:val="TDC2"/>
            <w:tabs>
              <w:tab w:val="right" w:leader="dot" w:pos="8494"/>
            </w:tabs>
            <w:rPr>
              <w:noProof/>
              <w:color w:val="FF0000"/>
            </w:rPr>
          </w:pPr>
          <w:hyperlink w:anchor="_Toc89674730" w:history="1">
            <w:r w:rsidR="00CC364A" w:rsidRPr="0031234A">
              <w:rPr>
                <w:rStyle w:val="Hipervnculo"/>
                <w:noProof/>
                <w:color w:val="FF0000"/>
              </w:rPr>
              <w:t>3.16. Consejería de Ciencia, Innovación y Universidad</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_Toc89674730 \h </w:instrText>
            </w:r>
            <w:r w:rsidR="00CC364A" w:rsidRPr="0031234A">
              <w:rPr>
                <w:noProof/>
                <w:webHidden/>
                <w:color w:val="FF0000"/>
              </w:rPr>
            </w:r>
            <w:r w:rsidR="00CC364A" w:rsidRPr="0031234A">
              <w:rPr>
                <w:noProof/>
                <w:webHidden/>
                <w:color w:val="FF0000"/>
              </w:rPr>
              <w:fldChar w:fldCharType="separate"/>
            </w:r>
            <w:r w:rsidR="00802FAC">
              <w:rPr>
                <w:noProof/>
                <w:webHidden/>
                <w:color w:val="FF0000"/>
              </w:rPr>
              <w:t>130</w:t>
            </w:r>
            <w:r w:rsidR="00CC364A" w:rsidRPr="0031234A">
              <w:rPr>
                <w:noProof/>
                <w:webHidden/>
                <w:color w:val="FF0000"/>
              </w:rPr>
              <w:fldChar w:fldCharType="end"/>
            </w:r>
          </w:hyperlink>
        </w:p>
        <w:p w:rsidR="00CC364A" w:rsidRPr="0031234A" w:rsidRDefault="00B47EF0">
          <w:pPr>
            <w:pStyle w:val="TDC2"/>
            <w:tabs>
              <w:tab w:val="right" w:leader="dot" w:pos="8494"/>
            </w:tabs>
            <w:rPr>
              <w:noProof/>
              <w:color w:val="FF0000"/>
            </w:rPr>
          </w:pPr>
          <w:hyperlink w:anchor="_Toc89674731" w:history="1">
            <w:r w:rsidR="00CC364A" w:rsidRPr="0031234A">
              <w:rPr>
                <w:rStyle w:val="Hipervnculo"/>
                <w:noProof/>
                <w:color w:val="FF0000"/>
              </w:rPr>
              <w:t>3.17. Gastos Diversas Consejerías y Órganos de Gobierno</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_Toc89674731 \h </w:instrText>
            </w:r>
            <w:r w:rsidR="00CC364A" w:rsidRPr="0031234A">
              <w:rPr>
                <w:noProof/>
                <w:webHidden/>
                <w:color w:val="FF0000"/>
              </w:rPr>
            </w:r>
            <w:r w:rsidR="00CC364A" w:rsidRPr="0031234A">
              <w:rPr>
                <w:noProof/>
                <w:webHidden/>
                <w:color w:val="FF0000"/>
              </w:rPr>
              <w:fldChar w:fldCharType="separate"/>
            </w:r>
            <w:r w:rsidR="00802FAC">
              <w:rPr>
                <w:noProof/>
                <w:webHidden/>
                <w:color w:val="FF0000"/>
              </w:rPr>
              <w:t>136</w:t>
            </w:r>
            <w:r w:rsidR="00CC364A" w:rsidRPr="0031234A">
              <w:rPr>
                <w:noProof/>
                <w:webHidden/>
                <w:color w:val="FF0000"/>
              </w:rPr>
              <w:fldChar w:fldCharType="end"/>
            </w:r>
          </w:hyperlink>
        </w:p>
        <w:p w:rsidR="00CC364A" w:rsidRPr="0031234A" w:rsidRDefault="00B47EF0">
          <w:pPr>
            <w:pStyle w:val="TDC2"/>
            <w:tabs>
              <w:tab w:val="right" w:leader="dot" w:pos="8494"/>
            </w:tabs>
            <w:rPr>
              <w:noProof/>
              <w:color w:val="FF0000"/>
            </w:rPr>
          </w:pPr>
          <w:hyperlink w:anchor="_Toc89674732" w:history="1">
            <w:r w:rsidR="00CC364A" w:rsidRPr="0031234A">
              <w:rPr>
                <w:rStyle w:val="Hipervnculo"/>
                <w:noProof/>
                <w:color w:val="FF0000"/>
              </w:rPr>
              <w:t>3.18. Organismos y Entes Públicos</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_Toc89674732 \h </w:instrText>
            </w:r>
            <w:r w:rsidR="00CC364A" w:rsidRPr="0031234A">
              <w:rPr>
                <w:noProof/>
                <w:webHidden/>
                <w:color w:val="FF0000"/>
              </w:rPr>
            </w:r>
            <w:r w:rsidR="00CC364A" w:rsidRPr="0031234A">
              <w:rPr>
                <w:noProof/>
                <w:webHidden/>
                <w:color w:val="FF0000"/>
              </w:rPr>
              <w:fldChar w:fldCharType="separate"/>
            </w:r>
            <w:r w:rsidR="00802FAC">
              <w:rPr>
                <w:noProof/>
                <w:webHidden/>
                <w:color w:val="FF0000"/>
              </w:rPr>
              <w:t>137</w:t>
            </w:r>
            <w:r w:rsidR="00CC364A" w:rsidRPr="0031234A">
              <w:rPr>
                <w:noProof/>
                <w:webHidden/>
                <w:color w:val="FF0000"/>
              </w:rPr>
              <w:fldChar w:fldCharType="end"/>
            </w:r>
          </w:hyperlink>
        </w:p>
        <w:p w:rsidR="00CC364A" w:rsidRPr="0031234A" w:rsidRDefault="00B47EF0">
          <w:pPr>
            <w:pStyle w:val="TDC1"/>
            <w:tabs>
              <w:tab w:val="right" w:leader="dot" w:pos="8494"/>
            </w:tabs>
            <w:rPr>
              <w:noProof/>
              <w:color w:val="FF0000"/>
            </w:rPr>
          </w:pPr>
          <w:hyperlink w:anchor="_Toc89674733" w:history="1">
            <w:r w:rsidR="00CC364A" w:rsidRPr="0031234A">
              <w:rPr>
                <w:rStyle w:val="Hipervnculo"/>
                <w:rFonts w:ascii="Arial" w:eastAsia="Times New Roman" w:hAnsi="Arial" w:cs="Arial"/>
                <w:b/>
                <w:bCs/>
                <w:noProof/>
                <w:color w:val="FF0000"/>
                <w:kern w:val="32"/>
                <w:lang w:eastAsia="es-ES"/>
              </w:rPr>
              <w:t>4. Estudio presupuestario. Aplicación de la metodología a los Presupuestos Iniciales del Principado de Asturias 2022 por ODS</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_Toc89674733 \h </w:instrText>
            </w:r>
            <w:r w:rsidR="00CC364A" w:rsidRPr="0031234A">
              <w:rPr>
                <w:noProof/>
                <w:webHidden/>
                <w:color w:val="FF0000"/>
              </w:rPr>
            </w:r>
            <w:r w:rsidR="00CC364A" w:rsidRPr="0031234A">
              <w:rPr>
                <w:noProof/>
                <w:webHidden/>
                <w:color w:val="FF0000"/>
              </w:rPr>
              <w:fldChar w:fldCharType="separate"/>
            </w:r>
            <w:r w:rsidR="00802FAC">
              <w:rPr>
                <w:noProof/>
                <w:webHidden/>
                <w:color w:val="FF0000"/>
              </w:rPr>
              <w:t>154</w:t>
            </w:r>
            <w:r w:rsidR="00CC364A" w:rsidRPr="0031234A">
              <w:rPr>
                <w:noProof/>
                <w:webHidden/>
                <w:color w:val="FF0000"/>
              </w:rPr>
              <w:fldChar w:fldCharType="end"/>
            </w:r>
          </w:hyperlink>
        </w:p>
        <w:p w:rsidR="00CC364A" w:rsidRPr="0031234A" w:rsidRDefault="00B47EF0">
          <w:pPr>
            <w:pStyle w:val="TDC2"/>
            <w:tabs>
              <w:tab w:val="right" w:leader="dot" w:pos="8494"/>
            </w:tabs>
            <w:rPr>
              <w:noProof/>
              <w:color w:val="FF0000"/>
            </w:rPr>
          </w:pPr>
          <w:hyperlink w:anchor="_Toc89674734" w:history="1">
            <w:r w:rsidR="00CC364A" w:rsidRPr="0031234A">
              <w:rPr>
                <w:rStyle w:val="Hipervnculo"/>
                <w:noProof/>
                <w:color w:val="FF0000"/>
              </w:rPr>
              <w:t>4.1</w:t>
            </w:r>
            <w:r w:rsidR="00CC364A" w:rsidRPr="0031234A">
              <w:rPr>
                <w:rStyle w:val="Hipervnculo"/>
                <w:bCs/>
                <w:iCs/>
                <w:noProof/>
                <w:color w:val="FF0000"/>
              </w:rPr>
              <w:t>. ODS 1</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_Toc89674734 \h </w:instrText>
            </w:r>
            <w:r w:rsidR="00CC364A" w:rsidRPr="0031234A">
              <w:rPr>
                <w:noProof/>
                <w:webHidden/>
                <w:color w:val="FF0000"/>
              </w:rPr>
            </w:r>
            <w:r w:rsidR="00CC364A" w:rsidRPr="0031234A">
              <w:rPr>
                <w:noProof/>
                <w:webHidden/>
                <w:color w:val="FF0000"/>
              </w:rPr>
              <w:fldChar w:fldCharType="separate"/>
            </w:r>
            <w:r w:rsidR="00802FAC">
              <w:rPr>
                <w:noProof/>
                <w:webHidden/>
                <w:color w:val="FF0000"/>
              </w:rPr>
              <w:t>156</w:t>
            </w:r>
            <w:r w:rsidR="00CC364A" w:rsidRPr="0031234A">
              <w:rPr>
                <w:noProof/>
                <w:webHidden/>
                <w:color w:val="FF0000"/>
              </w:rPr>
              <w:fldChar w:fldCharType="end"/>
            </w:r>
          </w:hyperlink>
        </w:p>
        <w:p w:rsidR="00CC364A" w:rsidRPr="0031234A" w:rsidRDefault="00B47EF0">
          <w:pPr>
            <w:pStyle w:val="TDC2"/>
            <w:tabs>
              <w:tab w:val="right" w:leader="dot" w:pos="8494"/>
            </w:tabs>
            <w:rPr>
              <w:noProof/>
              <w:color w:val="FF0000"/>
            </w:rPr>
          </w:pPr>
          <w:hyperlink w:anchor="_Toc89674735" w:history="1">
            <w:r w:rsidR="00CC364A" w:rsidRPr="0031234A">
              <w:rPr>
                <w:rStyle w:val="Hipervnculo"/>
                <w:noProof/>
                <w:color w:val="FF0000"/>
              </w:rPr>
              <w:t>4.</w:t>
            </w:r>
            <w:r w:rsidR="00CC364A" w:rsidRPr="0031234A">
              <w:rPr>
                <w:rStyle w:val="Hipervnculo"/>
                <w:bCs/>
                <w:iCs/>
                <w:noProof/>
                <w:color w:val="FF0000"/>
              </w:rPr>
              <w:t>2. ODS 2</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_Toc89674735 \h </w:instrText>
            </w:r>
            <w:r w:rsidR="00CC364A" w:rsidRPr="0031234A">
              <w:rPr>
                <w:noProof/>
                <w:webHidden/>
                <w:color w:val="FF0000"/>
              </w:rPr>
            </w:r>
            <w:r w:rsidR="00CC364A" w:rsidRPr="0031234A">
              <w:rPr>
                <w:noProof/>
                <w:webHidden/>
                <w:color w:val="FF0000"/>
              </w:rPr>
              <w:fldChar w:fldCharType="separate"/>
            </w:r>
            <w:r w:rsidR="00802FAC">
              <w:rPr>
                <w:noProof/>
                <w:webHidden/>
                <w:color w:val="FF0000"/>
              </w:rPr>
              <w:t>157</w:t>
            </w:r>
            <w:r w:rsidR="00CC364A" w:rsidRPr="0031234A">
              <w:rPr>
                <w:noProof/>
                <w:webHidden/>
                <w:color w:val="FF0000"/>
              </w:rPr>
              <w:fldChar w:fldCharType="end"/>
            </w:r>
          </w:hyperlink>
        </w:p>
        <w:p w:rsidR="00CC364A" w:rsidRPr="0031234A" w:rsidRDefault="00B47EF0">
          <w:pPr>
            <w:pStyle w:val="TDC2"/>
            <w:tabs>
              <w:tab w:val="right" w:leader="dot" w:pos="8494"/>
            </w:tabs>
            <w:rPr>
              <w:noProof/>
              <w:color w:val="FF0000"/>
            </w:rPr>
          </w:pPr>
          <w:hyperlink w:anchor="_Toc89674736" w:history="1">
            <w:r w:rsidR="00CC364A" w:rsidRPr="0031234A">
              <w:rPr>
                <w:rStyle w:val="Hipervnculo"/>
                <w:noProof/>
                <w:color w:val="FF0000"/>
              </w:rPr>
              <w:t>4.</w:t>
            </w:r>
            <w:r w:rsidR="00CC364A" w:rsidRPr="0031234A">
              <w:rPr>
                <w:rStyle w:val="Hipervnculo"/>
                <w:bCs/>
                <w:iCs/>
                <w:noProof/>
                <w:color w:val="FF0000"/>
              </w:rPr>
              <w:t>3. ODS 3</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_Toc89674736 \h </w:instrText>
            </w:r>
            <w:r w:rsidR="00CC364A" w:rsidRPr="0031234A">
              <w:rPr>
                <w:noProof/>
                <w:webHidden/>
                <w:color w:val="FF0000"/>
              </w:rPr>
            </w:r>
            <w:r w:rsidR="00CC364A" w:rsidRPr="0031234A">
              <w:rPr>
                <w:noProof/>
                <w:webHidden/>
                <w:color w:val="FF0000"/>
              </w:rPr>
              <w:fldChar w:fldCharType="separate"/>
            </w:r>
            <w:r w:rsidR="00802FAC">
              <w:rPr>
                <w:noProof/>
                <w:webHidden/>
                <w:color w:val="FF0000"/>
              </w:rPr>
              <w:t>158</w:t>
            </w:r>
            <w:r w:rsidR="00CC364A" w:rsidRPr="0031234A">
              <w:rPr>
                <w:noProof/>
                <w:webHidden/>
                <w:color w:val="FF0000"/>
              </w:rPr>
              <w:fldChar w:fldCharType="end"/>
            </w:r>
          </w:hyperlink>
        </w:p>
        <w:p w:rsidR="00CC364A" w:rsidRPr="0031234A" w:rsidRDefault="00B47EF0">
          <w:pPr>
            <w:pStyle w:val="TDC2"/>
            <w:tabs>
              <w:tab w:val="right" w:leader="dot" w:pos="8494"/>
            </w:tabs>
            <w:rPr>
              <w:noProof/>
              <w:color w:val="FF0000"/>
            </w:rPr>
          </w:pPr>
          <w:hyperlink w:anchor="_Toc89674737" w:history="1">
            <w:r w:rsidR="00CC364A" w:rsidRPr="0031234A">
              <w:rPr>
                <w:rStyle w:val="Hipervnculo"/>
                <w:noProof/>
                <w:color w:val="FF0000"/>
              </w:rPr>
              <w:t>4.</w:t>
            </w:r>
            <w:r w:rsidR="00CC364A" w:rsidRPr="0031234A">
              <w:rPr>
                <w:rStyle w:val="Hipervnculo"/>
                <w:bCs/>
                <w:iCs/>
                <w:noProof/>
                <w:color w:val="FF0000"/>
              </w:rPr>
              <w:t>4. ODS 4</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_Toc89674737 \h </w:instrText>
            </w:r>
            <w:r w:rsidR="00CC364A" w:rsidRPr="0031234A">
              <w:rPr>
                <w:noProof/>
                <w:webHidden/>
                <w:color w:val="FF0000"/>
              </w:rPr>
            </w:r>
            <w:r w:rsidR="00CC364A" w:rsidRPr="0031234A">
              <w:rPr>
                <w:noProof/>
                <w:webHidden/>
                <w:color w:val="FF0000"/>
              </w:rPr>
              <w:fldChar w:fldCharType="separate"/>
            </w:r>
            <w:r w:rsidR="00802FAC">
              <w:rPr>
                <w:noProof/>
                <w:webHidden/>
                <w:color w:val="FF0000"/>
              </w:rPr>
              <w:t>160</w:t>
            </w:r>
            <w:r w:rsidR="00CC364A" w:rsidRPr="0031234A">
              <w:rPr>
                <w:noProof/>
                <w:webHidden/>
                <w:color w:val="FF0000"/>
              </w:rPr>
              <w:fldChar w:fldCharType="end"/>
            </w:r>
          </w:hyperlink>
        </w:p>
        <w:p w:rsidR="00CC364A" w:rsidRPr="0031234A" w:rsidRDefault="00B47EF0">
          <w:pPr>
            <w:pStyle w:val="TDC2"/>
            <w:tabs>
              <w:tab w:val="right" w:leader="dot" w:pos="8494"/>
            </w:tabs>
            <w:rPr>
              <w:noProof/>
              <w:color w:val="FF0000"/>
            </w:rPr>
          </w:pPr>
          <w:hyperlink w:anchor="_Toc89674738" w:history="1">
            <w:r w:rsidR="00CC364A" w:rsidRPr="0031234A">
              <w:rPr>
                <w:rStyle w:val="Hipervnculo"/>
                <w:noProof/>
                <w:color w:val="FF0000"/>
              </w:rPr>
              <w:t>4.</w:t>
            </w:r>
            <w:r w:rsidR="00CC364A" w:rsidRPr="0031234A">
              <w:rPr>
                <w:rStyle w:val="Hipervnculo"/>
                <w:bCs/>
                <w:iCs/>
                <w:noProof/>
                <w:color w:val="FF0000"/>
              </w:rPr>
              <w:t>5. ODS 5</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_Toc89674738 \h </w:instrText>
            </w:r>
            <w:r w:rsidR="00CC364A" w:rsidRPr="0031234A">
              <w:rPr>
                <w:noProof/>
                <w:webHidden/>
                <w:color w:val="FF0000"/>
              </w:rPr>
            </w:r>
            <w:r w:rsidR="00CC364A" w:rsidRPr="0031234A">
              <w:rPr>
                <w:noProof/>
                <w:webHidden/>
                <w:color w:val="FF0000"/>
              </w:rPr>
              <w:fldChar w:fldCharType="separate"/>
            </w:r>
            <w:r w:rsidR="00802FAC">
              <w:rPr>
                <w:noProof/>
                <w:webHidden/>
                <w:color w:val="FF0000"/>
              </w:rPr>
              <w:t>163</w:t>
            </w:r>
            <w:r w:rsidR="00CC364A" w:rsidRPr="0031234A">
              <w:rPr>
                <w:noProof/>
                <w:webHidden/>
                <w:color w:val="FF0000"/>
              </w:rPr>
              <w:fldChar w:fldCharType="end"/>
            </w:r>
          </w:hyperlink>
        </w:p>
        <w:p w:rsidR="00CC364A" w:rsidRPr="0031234A" w:rsidRDefault="00B47EF0">
          <w:pPr>
            <w:pStyle w:val="TDC2"/>
            <w:tabs>
              <w:tab w:val="right" w:leader="dot" w:pos="8494"/>
            </w:tabs>
            <w:rPr>
              <w:noProof/>
              <w:color w:val="FF0000"/>
            </w:rPr>
          </w:pPr>
          <w:hyperlink w:anchor="_Toc89674739" w:history="1">
            <w:r w:rsidR="00CC364A" w:rsidRPr="0031234A">
              <w:rPr>
                <w:rStyle w:val="Hipervnculo"/>
                <w:noProof/>
                <w:color w:val="FF0000"/>
              </w:rPr>
              <w:t>4.</w:t>
            </w:r>
            <w:r w:rsidR="00CC364A" w:rsidRPr="0031234A">
              <w:rPr>
                <w:rStyle w:val="Hipervnculo"/>
                <w:bCs/>
                <w:iCs/>
                <w:noProof/>
                <w:color w:val="FF0000"/>
              </w:rPr>
              <w:t>6. ODS 6</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_Toc89674739 \h </w:instrText>
            </w:r>
            <w:r w:rsidR="00CC364A" w:rsidRPr="0031234A">
              <w:rPr>
                <w:noProof/>
                <w:webHidden/>
                <w:color w:val="FF0000"/>
              </w:rPr>
            </w:r>
            <w:r w:rsidR="00CC364A" w:rsidRPr="0031234A">
              <w:rPr>
                <w:noProof/>
                <w:webHidden/>
                <w:color w:val="FF0000"/>
              </w:rPr>
              <w:fldChar w:fldCharType="separate"/>
            </w:r>
            <w:r w:rsidR="00802FAC">
              <w:rPr>
                <w:noProof/>
                <w:webHidden/>
                <w:color w:val="FF0000"/>
              </w:rPr>
              <w:t>165</w:t>
            </w:r>
            <w:r w:rsidR="00CC364A" w:rsidRPr="0031234A">
              <w:rPr>
                <w:noProof/>
                <w:webHidden/>
                <w:color w:val="FF0000"/>
              </w:rPr>
              <w:fldChar w:fldCharType="end"/>
            </w:r>
          </w:hyperlink>
        </w:p>
        <w:p w:rsidR="00CC364A" w:rsidRPr="0031234A" w:rsidRDefault="00B47EF0">
          <w:pPr>
            <w:pStyle w:val="TDC2"/>
            <w:tabs>
              <w:tab w:val="right" w:leader="dot" w:pos="8494"/>
            </w:tabs>
            <w:rPr>
              <w:noProof/>
              <w:color w:val="FF0000"/>
            </w:rPr>
          </w:pPr>
          <w:hyperlink w:anchor="_Toc89674740" w:history="1">
            <w:r w:rsidR="00CC364A" w:rsidRPr="0031234A">
              <w:rPr>
                <w:rStyle w:val="Hipervnculo"/>
                <w:noProof/>
                <w:color w:val="FF0000"/>
              </w:rPr>
              <w:t>4.</w:t>
            </w:r>
            <w:r w:rsidR="00CC364A" w:rsidRPr="0031234A">
              <w:rPr>
                <w:rStyle w:val="Hipervnculo"/>
                <w:bCs/>
                <w:iCs/>
                <w:noProof/>
                <w:color w:val="FF0000"/>
              </w:rPr>
              <w:t>7. ODS 7</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_Toc89674740 \h </w:instrText>
            </w:r>
            <w:r w:rsidR="00CC364A" w:rsidRPr="0031234A">
              <w:rPr>
                <w:noProof/>
                <w:webHidden/>
                <w:color w:val="FF0000"/>
              </w:rPr>
            </w:r>
            <w:r w:rsidR="00CC364A" w:rsidRPr="0031234A">
              <w:rPr>
                <w:noProof/>
                <w:webHidden/>
                <w:color w:val="FF0000"/>
              </w:rPr>
              <w:fldChar w:fldCharType="separate"/>
            </w:r>
            <w:r w:rsidR="00802FAC">
              <w:rPr>
                <w:noProof/>
                <w:webHidden/>
                <w:color w:val="FF0000"/>
              </w:rPr>
              <w:t>166</w:t>
            </w:r>
            <w:r w:rsidR="00CC364A" w:rsidRPr="0031234A">
              <w:rPr>
                <w:noProof/>
                <w:webHidden/>
                <w:color w:val="FF0000"/>
              </w:rPr>
              <w:fldChar w:fldCharType="end"/>
            </w:r>
          </w:hyperlink>
        </w:p>
        <w:p w:rsidR="00CC364A" w:rsidRPr="0031234A" w:rsidRDefault="00B47EF0">
          <w:pPr>
            <w:pStyle w:val="TDC2"/>
            <w:tabs>
              <w:tab w:val="right" w:leader="dot" w:pos="8494"/>
            </w:tabs>
            <w:rPr>
              <w:noProof/>
              <w:color w:val="FF0000"/>
            </w:rPr>
          </w:pPr>
          <w:hyperlink w:anchor="_Toc89674741" w:history="1">
            <w:r w:rsidR="00CC364A" w:rsidRPr="0031234A">
              <w:rPr>
                <w:rStyle w:val="Hipervnculo"/>
                <w:noProof/>
                <w:color w:val="FF0000"/>
              </w:rPr>
              <w:t>4.</w:t>
            </w:r>
            <w:r w:rsidR="00CC364A" w:rsidRPr="0031234A">
              <w:rPr>
                <w:rStyle w:val="Hipervnculo"/>
                <w:bCs/>
                <w:iCs/>
                <w:noProof/>
                <w:color w:val="FF0000"/>
              </w:rPr>
              <w:t>8. ODS 8</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_Toc89674741 \h </w:instrText>
            </w:r>
            <w:r w:rsidR="00CC364A" w:rsidRPr="0031234A">
              <w:rPr>
                <w:noProof/>
                <w:webHidden/>
                <w:color w:val="FF0000"/>
              </w:rPr>
            </w:r>
            <w:r w:rsidR="00CC364A" w:rsidRPr="0031234A">
              <w:rPr>
                <w:noProof/>
                <w:webHidden/>
                <w:color w:val="FF0000"/>
              </w:rPr>
              <w:fldChar w:fldCharType="separate"/>
            </w:r>
            <w:r w:rsidR="00802FAC">
              <w:rPr>
                <w:noProof/>
                <w:webHidden/>
                <w:color w:val="FF0000"/>
              </w:rPr>
              <w:t>167</w:t>
            </w:r>
            <w:r w:rsidR="00CC364A" w:rsidRPr="0031234A">
              <w:rPr>
                <w:noProof/>
                <w:webHidden/>
                <w:color w:val="FF0000"/>
              </w:rPr>
              <w:fldChar w:fldCharType="end"/>
            </w:r>
          </w:hyperlink>
        </w:p>
        <w:p w:rsidR="00CC364A" w:rsidRPr="0031234A" w:rsidRDefault="00B47EF0">
          <w:pPr>
            <w:pStyle w:val="TDC2"/>
            <w:tabs>
              <w:tab w:val="right" w:leader="dot" w:pos="8494"/>
            </w:tabs>
            <w:rPr>
              <w:noProof/>
              <w:color w:val="FF0000"/>
            </w:rPr>
          </w:pPr>
          <w:hyperlink w:anchor="_Toc89674742" w:history="1">
            <w:r w:rsidR="00CC364A" w:rsidRPr="0031234A">
              <w:rPr>
                <w:rStyle w:val="Hipervnculo"/>
                <w:noProof/>
                <w:color w:val="FF0000"/>
              </w:rPr>
              <w:t>4.</w:t>
            </w:r>
            <w:r w:rsidR="00CC364A" w:rsidRPr="0031234A">
              <w:rPr>
                <w:rStyle w:val="Hipervnculo"/>
                <w:bCs/>
                <w:iCs/>
                <w:noProof/>
                <w:color w:val="FF0000"/>
              </w:rPr>
              <w:t>9. ODS 9</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_Toc89674742 \h </w:instrText>
            </w:r>
            <w:r w:rsidR="00CC364A" w:rsidRPr="0031234A">
              <w:rPr>
                <w:noProof/>
                <w:webHidden/>
                <w:color w:val="FF0000"/>
              </w:rPr>
            </w:r>
            <w:r w:rsidR="00CC364A" w:rsidRPr="0031234A">
              <w:rPr>
                <w:noProof/>
                <w:webHidden/>
                <w:color w:val="FF0000"/>
              </w:rPr>
              <w:fldChar w:fldCharType="separate"/>
            </w:r>
            <w:r w:rsidR="00802FAC">
              <w:rPr>
                <w:noProof/>
                <w:webHidden/>
                <w:color w:val="FF0000"/>
              </w:rPr>
              <w:t>171</w:t>
            </w:r>
            <w:r w:rsidR="00CC364A" w:rsidRPr="0031234A">
              <w:rPr>
                <w:noProof/>
                <w:webHidden/>
                <w:color w:val="FF0000"/>
              </w:rPr>
              <w:fldChar w:fldCharType="end"/>
            </w:r>
          </w:hyperlink>
        </w:p>
        <w:p w:rsidR="00CC364A" w:rsidRPr="0031234A" w:rsidRDefault="00B47EF0">
          <w:pPr>
            <w:pStyle w:val="TDC2"/>
            <w:tabs>
              <w:tab w:val="right" w:leader="dot" w:pos="8494"/>
            </w:tabs>
            <w:rPr>
              <w:noProof/>
              <w:color w:val="FF0000"/>
            </w:rPr>
          </w:pPr>
          <w:hyperlink w:anchor="_Toc89674743" w:history="1">
            <w:r w:rsidR="00CC364A" w:rsidRPr="0031234A">
              <w:rPr>
                <w:rStyle w:val="Hipervnculo"/>
                <w:noProof/>
                <w:color w:val="FF0000"/>
              </w:rPr>
              <w:t>4.</w:t>
            </w:r>
            <w:r w:rsidR="00CC364A" w:rsidRPr="0031234A">
              <w:rPr>
                <w:rStyle w:val="Hipervnculo"/>
                <w:bCs/>
                <w:iCs/>
                <w:noProof/>
                <w:color w:val="FF0000"/>
              </w:rPr>
              <w:t>10. ODS 10</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_Toc89674743 \h </w:instrText>
            </w:r>
            <w:r w:rsidR="00CC364A" w:rsidRPr="0031234A">
              <w:rPr>
                <w:noProof/>
                <w:webHidden/>
                <w:color w:val="FF0000"/>
              </w:rPr>
            </w:r>
            <w:r w:rsidR="00CC364A" w:rsidRPr="0031234A">
              <w:rPr>
                <w:noProof/>
                <w:webHidden/>
                <w:color w:val="FF0000"/>
              </w:rPr>
              <w:fldChar w:fldCharType="separate"/>
            </w:r>
            <w:r w:rsidR="00802FAC">
              <w:rPr>
                <w:noProof/>
                <w:webHidden/>
                <w:color w:val="FF0000"/>
              </w:rPr>
              <w:t>175</w:t>
            </w:r>
            <w:r w:rsidR="00CC364A" w:rsidRPr="0031234A">
              <w:rPr>
                <w:noProof/>
                <w:webHidden/>
                <w:color w:val="FF0000"/>
              </w:rPr>
              <w:fldChar w:fldCharType="end"/>
            </w:r>
          </w:hyperlink>
        </w:p>
        <w:p w:rsidR="00CC364A" w:rsidRPr="0031234A" w:rsidRDefault="00B47EF0">
          <w:pPr>
            <w:pStyle w:val="TDC2"/>
            <w:tabs>
              <w:tab w:val="right" w:leader="dot" w:pos="8494"/>
            </w:tabs>
            <w:rPr>
              <w:noProof/>
              <w:color w:val="FF0000"/>
            </w:rPr>
          </w:pPr>
          <w:hyperlink w:anchor="_Toc89674744" w:history="1">
            <w:r w:rsidR="00CC364A" w:rsidRPr="0031234A">
              <w:rPr>
                <w:rStyle w:val="Hipervnculo"/>
                <w:noProof/>
                <w:color w:val="FF0000"/>
              </w:rPr>
              <w:t>4.</w:t>
            </w:r>
            <w:r w:rsidR="00CC364A" w:rsidRPr="0031234A">
              <w:rPr>
                <w:rStyle w:val="Hipervnculo"/>
                <w:bCs/>
                <w:iCs/>
                <w:noProof/>
                <w:color w:val="FF0000"/>
              </w:rPr>
              <w:t>11. ODS 11</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_Toc89674744 \h </w:instrText>
            </w:r>
            <w:r w:rsidR="00CC364A" w:rsidRPr="0031234A">
              <w:rPr>
                <w:noProof/>
                <w:webHidden/>
                <w:color w:val="FF0000"/>
              </w:rPr>
            </w:r>
            <w:r w:rsidR="00CC364A" w:rsidRPr="0031234A">
              <w:rPr>
                <w:noProof/>
                <w:webHidden/>
                <w:color w:val="FF0000"/>
              </w:rPr>
              <w:fldChar w:fldCharType="separate"/>
            </w:r>
            <w:r w:rsidR="00802FAC">
              <w:rPr>
                <w:noProof/>
                <w:webHidden/>
                <w:color w:val="FF0000"/>
              </w:rPr>
              <w:t>177</w:t>
            </w:r>
            <w:r w:rsidR="00CC364A" w:rsidRPr="0031234A">
              <w:rPr>
                <w:noProof/>
                <w:webHidden/>
                <w:color w:val="FF0000"/>
              </w:rPr>
              <w:fldChar w:fldCharType="end"/>
            </w:r>
          </w:hyperlink>
        </w:p>
        <w:p w:rsidR="00CC364A" w:rsidRPr="0031234A" w:rsidRDefault="00B47EF0">
          <w:pPr>
            <w:pStyle w:val="TDC2"/>
            <w:tabs>
              <w:tab w:val="right" w:leader="dot" w:pos="8494"/>
            </w:tabs>
            <w:rPr>
              <w:noProof/>
              <w:color w:val="FF0000"/>
            </w:rPr>
          </w:pPr>
          <w:hyperlink w:anchor="_Toc89674745" w:history="1">
            <w:r w:rsidR="00CC364A" w:rsidRPr="0031234A">
              <w:rPr>
                <w:rStyle w:val="Hipervnculo"/>
                <w:noProof/>
                <w:color w:val="FF0000"/>
              </w:rPr>
              <w:t>4.</w:t>
            </w:r>
            <w:r w:rsidR="00CC364A" w:rsidRPr="0031234A">
              <w:rPr>
                <w:rStyle w:val="Hipervnculo"/>
                <w:bCs/>
                <w:iCs/>
                <w:noProof/>
                <w:color w:val="FF0000"/>
              </w:rPr>
              <w:t>12. ODS 12</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_Toc89674745 \h </w:instrText>
            </w:r>
            <w:r w:rsidR="00CC364A" w:rsidRPr="0031234A">
              <w:rPr>
                <w:noProof/>
                <w:webHidden/>
                <w:color w:val="FF0000"/>
              </w:rPr>
            </w:r>
            <w:r w:rsidR="00CC364A" w:rsidRPr="0031234A">
              <w:rPr>
                <w:noProof/>
                <w:webHidden/>
                <w:color w:val="FF0000"/>
              </w:rPr>
              <w:fldChar w:fldCharType="separate"/>
            </w:r>
            <w:r w:rsidR="00802FAC">
              <w:rPr>
                <w:noProof/>
                <w:webHidden/>
                <w:color w:val="FF0000"/>
              </w:rPr>
              <w:t>181</w:t>
            </w:r>
            <w:r w:rsidR="00CC364A" w:rsidRPr="0031234A">
              <w:rPr>
                <w:noProof/>
                <w:webHidden/>
                <w:color w:val="FF0000"/>
              </w:rPr>
              <w:fldChar w:fldCharType="end"/>
            </w:r>
          </w:hyperlink>
        </w:p>
        <w:p w:rsidR="00CC364A" w:rsidRPr="0031234A" w:rsidRDefault="00B47EF0">
          <w:pPr>
            <w:pStyle w:val="TDC2"/>
            <w:tabs>
              <w:tab w:val="right" w:leader="dot" w:pos="8494"/>
            </w:tabs>
            <w:rPr>
              <w:noProof/>
              <w:color w:val="FF0000"/>
            </w:rPr>
          </w:pPr>
          <w:hyperlink w:anchor="_Toc89674746" w:history="1">
            <w:r w:rsidR="00CC364A" w:rsidRPr="0031234A">
              <w:rPr>
                <w:rStyle w:val="Hipervnculo"/>
                <w:noProof/>
                <w:color w:val="FF0000"/>
              </w:rPr>
              <w:t>4.</w:t>
            </w:r>
            <w:r w:rsidR="00CC364A" w:rsidRPr="0031234A">
              <w:rPr>
                <w:rStyle w:val="Hipervnculo"/>
                <w:bCs/>
                <w:iCs/>
                <w:noProof/>
                <w:color w:val="FF0000"/>
              </w:rPr>
              <w:t>13. ODS 13</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_Toc89674746 \h </w:instrText>
            </w:r>
            <w:r w:rsidR="00CC364A" w:rsidRPr="0031234A">
              <w:rPr>
                <w:noProof/>
                <w:webHidden/>
                <w:color w:val="FF0000"/>
              </w:rPr>
            </w:r>
            <w:r w:rsidR="00CC364A" w:rsidRPr="0031234A">
              <w:rPr>
                <w:noProof/>
                <w:webHidden/>
                <w:color w:val="FF0000"/>
              </w:rPr>
              <w:fldChar w:fldCharType="separate"/>
            </w:r>
            <w:r w:rsidR="00802FAC">
              <w:rPr>
                <w:noProof/>
                <w:webHidden/>
                <w:color w:val="FF0000"/>
              </w:rPr>
              <w:t>183</w:t>
            </w:r>
            <w:r w:rsidR="00CC364A" w:rsidRPr="0031234A">
              <w:rPr>
                <w:noProof/>
                <w:webHidden/>
                <w:color w:val="FF0000"/>
              </w:rPr>
              <w:fldChar w:fldCharType="end"/>
            </w:r>
          </w:hyperlink>
        </w:p>
        <w:p w:rsidR="00CC364A" w:rsidRPr="0031234A" w:rsidRDefault="00B47EF0">
          <w:pPr>
            <w:pStyle w:val="TDC2"/>
            <w:tabs>
              <w:tab w:val="right" w:leader="dot" w:pos="8494"/>
            </w:tabs>
            <w:rPr>
              <w:noProof/>
              <w:color w:val="FF0000"/>
            </w:rPr>
          </w:pPr>
          <w:hyperlink w:anchor="_Toc89674747" w:history="1">
            <w:r w:rsidR="00CC364A" w:rsidRPr="0031234A">
              <w:rPr>
                <w:rStyle w:val="Hipervnculo"/>
                <w:noProof/>
                <w:color w:val="FF0000"/>
              </w:rPr>
              <w:t>4.</w:t>
            </w:r>
            <w:r w:rsidR="00CC364A" w:rsidRPr="0031234A">
              <w:rPr>
                <w:rStyle w:val="Hipervnculo"/>
                <w:bCs/>
                <w:iCs/>
                <w:noProof/>
                <w:color w:val="FF0000"/>
              </w:rPr>
              <w:t>14. ODS 14</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_Toc89674747 \h </w:instrText>
            </w:r>
            <w:r w:rsidR="00CC364A" w:rsidRPr="0031234A">
              <w:rPr>
                <w:noProof/>
                <w:webHidden/>
                <w:color w:val="FF0000"/>
              </w:rPr>
            </w:r>
            <w:r w:rsidR="00CC364A" w:rsidRPr="0031234A">
              <w:rPr>
                <w:noProof/>
                <w:webHidden/>
                <w:color w:val="FF0000"/>
              </w:rPr>
              <w:fldChar w:fldCharType="separate"/>
            </w:r>
            <w:r w:rsidR="00802FAC">
              <w:rPr>
                <w:noProof/>
                <w:webHidden/>
                <w:color w:val="FF0000"/>
              </w:rPr>
              <w:t>184</w:t>
            </w:r>
            <w:r w:rsidR="00CC364A" w:rsidRPr="0031234A">
              <w:rPr>
                <w:noProof/>
                <w:webHidden/>
                <w:color w:val="FF0000"/>
              </w:rPr>
              <w:fldChar w:fldCharType="end"/>
            </w:r>
          </w:hyperlink>
        </w:p>
        <w:p w:rsidR="00CC364A" w:rsidRPr="0031234A" w:rsidRDefault="00B47EF0">
          <w:pPr>
            <w:pStyle w:val="TDC2"/>
            <w:tabs>
              <w:tab w:val="right" w:leader="dot" w:pos="8494"/>
            </w:tabs>
            <w:rPr>
              <w:noProof/>
              <w:color w:val="FF0000"/>
            </w:rPr>
          </w:pPr>
          <w:hyperlink w:anchor="_Toc89674748" w:history="1">
            <w:r w:rsidR="00CC364A" w:rsidRPr="0031234A">
              <w:rPr>
                <w:rStyle w:val="Hipervnculo"/>
                <w:noProof/>
                <w:color w:val="FF0000"/>
              </w:rPr>
              <w:t>4.</w:t>
            </w:r>
            <w:r w:rsidR="00CC364A" w:rsidRPr="0031234A">
              <w:rPr>
                <w:rStyle w:val="Hipervnculo"/>
                <w:bCs/>
                <w:iCs/>
                <w:noProof/>
                <w:color w:val="FF0000"/>
              </w:rPr>
              <w:t>15. ODS 15</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_Toc89674748 \h </w:instrText>
            </w:r>
            <w:r w:rsidR="00CC364A" w:rsidRPr="0031234A">
              <w:rPr>
                <w:noProof/>
                <w:webHidden/>
                <w:color w:val="FF0000"/>
              </w:rPr>
            </w:r>
            <w:r w:rsidR="00CC364A" w:rsidRPr="0031234A">
              <w:rPr>
                <w:noProof/>
                <w:webHidden/>
                <w:color w:val="FF0000"/>
              </w:rPr>
              <w:fldChar w:fldCharType="separate"/>
            </w:r>
            <w:r w:rsidR="00802FAC">
              <w:rPr>
                <w:noProof/>
                <w:webHidden/>
                <w:color w:val="FF0000"/>
              </w:rPr>
              <w:t>185</w:t>
            </w:r>
            <w:r w:rsidR="00CC364A" w:rsidRPr="0031234A">
              <w:rPr>
                <w:noProof/>
                <w:webHidden/>
                <w:color w:val="FF0000"/>
              </w:rPr>
              <w:fldChar w:fldCharType="end"/>
            </w:r>
          </w:hyperlink>
        </w:p>
        <w:p w:rsidR="00CC364A" w:rsidRPr="0031234A" w:rsidRDefault="00B47EF0">
          <w:pPr>
            <w:pStyle w:val="TDC2"/>
            <w:tabs>
              <w:tab w:val="right" w:leader="dot" w:pos="8494"/>
            </w:tabs>
            <w:rPr>
              <w:noProof/>
              <w:color w:val="FF0000"/>
            </w:rPr>
          </w:pPr>
          <w:hyperlink w:anchor="_Toc89674749" w:history="1">
            <w:r w:rsidR="00CC364A" w:rsidRPr="0031234A">
              <w:rPr>
                <w:rStyle w:val="Hipervnculo"/>
                <w:noProof/>
                <w:color w:val="FF0000"/>
              </w:rPr>
              <w:t>4.</w:t>
            </w:r>
            <w:r w:rsidR="00CC364A" w:rsidRPr="0031234A">
              <w:rPr>
                <w:rStyle w:val="Hipervnculo"/>
                <w:bCs/>
                <w:iCs/>
                <w:noProof/>
                <w:color w:val="FF0000"/>
              </w:rPr>
              <w:t>16. ODS 16</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_Toc89674749 \h </w:instrText>
            </w:r>
            <w:r w:rsidR="00CC364A" w:rsidRPr="0031234A">
              <w:rPr>
                <w:noProof/>
                <w:webHidden/>
                <w:color w:val="FF0000"/>
              </w:rPr>
            </w:r>
            <w:r w:rsidR="00CC364A" w:rsidRPr="0031234A">
              <w:rPr>
                <w:noProof/>
                <w:webHidden/>
                <w:color w:val="FF0000"/>
              </w:rPr>
              <w:fldChar w:fldCharType="separate"/>
            </w:r>
            <w:r w:rsidR="00802FAC">
              <w:rPr>
                <w:noProof/>
                <w:webHidden/>
                <w:color w:val="FF0000"/>
              </w:rPr>
              <w:t>186</w:t>
            </w:r>
            <w:r w:rsidR="00CC364A" w:rsidRPr="0031234A">
              <w:rPr>
                <w:noProof/>
                <w:webHidden/>
                <w:color w:val="FF0000"/>
              </w:rPr>
              <w:fldChar w:fldCharType="end"/>
            </w:r>
          </w:hyperlink>
        </w:p>
        <w:p w:rsidR="00CC364A" w:rsidRPr="0031234A" w:rsidRDefault="00B47EF0">
          <w:pPr>
            <w:pStyle w:val="TDC2"/>
            <w:tabs>
              <w:tab w:val="right" w:leader="dot" w:pos="8494"/>
            </w:tabs>
            <w:rPr>
              <w:noProof/>
              <w:color w:val="FF0000"/>
            </w:rPr>
          </w:pPr>
          <w:hyperlink w:anchor="_Toc89674750" w:history="1">
            <w:r w:rsidR="00CC364A" w:rsidRPr="0031234A">
              <w:rPr>
                <w:rStyle w:val="Hipervnculo"/>
                <w:noProof/>
                <w:color w:val="FF0000"/>
              </w:rPr>
              <w:t>4.</w:t>
            </w:r>
            <w:r w:rsidR="00CC364A" w:rsidRPr="0031234A">
              <w:rPr>
                <w:rStyle w:val="Hipervnculo"/>
                <w:bCs/>
                <w:iCs/>
                <w:noProof/>
                <w:color w:val="FF0000"/>
              </w:rPr>
              <w:t>17. ODS 17</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_Toc89674750 \h </w:instrText>
            </w:r>
            <w:r w:rsidR="00CC364A" w:rsidRPr="0031234A">
              <w:rPr>
                <w:noProof/>
                <w:webHidden/>
                <w:color w:val="FF0000"/>
              </w:rPr>
            </w:r>
            <w:r w:rsidR="00CC364A" w:rsidRPr="0031234A">
              <w:rPr>
                <w:noProof/>
                <w:webHidden/>
                <w:color w:val="FF0000"/>
              </w:rPr>
              <w:fldChar w:fldCharType="separate"/>
            </w:r>
            <w:r w:rsidR="00802FAC">
              <w:rPr>
                <w:noProof/>
                <w:webHidden/>
                <w:color w:val="FF0000"/>
              </w:rPr>
              <w:t>191</w:t>
            </w:r>
            <w:r w:rsidR="00CC364A" w:rsidRPr="0031234A">
              <w:rPr>
                <w:noProof/>
                <w:webHidden/>
                <w:color w:val="FF0000"/>
              </w:rPr>
              <w:fldChar w:fldCharType="end"/>
            </w:r>
          </w:hyperlink>
        </w:p>
        <w:p w:rsidR="00CC364A" w:rsidRDefault="00B47EF0">
          <w:pPr>
            <w:pStyle w:val="TDC1"/>
            <w:tabs>
              <w:tab w:val="left" w:pos="440"/>
              <w:tab w:val="right" w:leader="dot" w:pos="8494"/>
            </w:tabs>
            <w:rPr>
              <w:noProof/>
            </w:rPr>
          </w:pPr>
          <w:hyperlink w:anchor="_Toc89674751" w:history="1">
            <w:r w:rsidR="00CC364A" w:rsidRPr="0031234A">
              <w:rPr>
                <w:rStyle w:val="Hipervnculo"/>
                <w:rFonts w:ascii="Arial" w:eastAsia="Times New Roman" w:hAnsi="Arial" w:cs="Arial"/>
                <w:b/>
                <w:bCs/>
                <w:noProof/>
                <w:color w:val="FF0000"/>
                <w:kern w:val="32"/>
                <w:lang w:eastAsia="es-ES"/>
              </w:rPr>
              <w:t>5.</w:t>
            </w:r>
            <w:r w:rsidR="00CC364A" w:rsidRPr="0031234A">
              <w:rPr>
                <w:noProof/>
                <w:color w:val="FF0000"/>
              </w:rPr>
              <w:tab/>
            </w:r>
            <w:r w:rsidR="00CC364A" w:rsidRPr="0031234A">
              <w:rPr>
                <w:rStyle w:val="Hipervnculo"/>
                <w:rFonts w:ascii="Arial" w:eastAsia="Times New Roman" w:hAnsi="Arial" w:cs="Arial"/>
                <w:b/>
                <w:bCs/>
                <w:noProof/>
                <w:color w:val="FF0000"/>
                <w:kern w:val="32"/>
                <w:lang w:eastAsia="es-ES"/>
              </w:rPr>
              <w:t>Conclusiones</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_Toc89674751 \h </w:instrText>
            </w:r>
            <w:r w:rsidR="00CC364A" w:rsidRPr="0031234A">
              <w:rPr>
                <w:noProof/>
                <w:webHidden/>
                <w:color w:val="FF0000"/>
              </w:rPr>
            </w:r>
            <w:r w:rsidR="00CC364A" w:rsidRPr="0031234A">
              <w:rPr>
                <w:noProof/>
                <w:webHidden/>
                <w:color w:val="FF0000"/>
              </w:rPr>
              <w:fldChar w:fldCharType="separate"/>
            </w:r>
            <w:r w:rsidR="00802FAC">
              <w:rPr>
                <w:noProof/>
                <w:webHidden/>
                <w:color w:val="FF0000"/>
              </w:rPr>
              <w:t>195</w:t>
            </w:r>
            <w:r w:rsidR="00CC364A" w:rsidRPr="0031234A">
              <w:rPr>
                <w:noProof/>
                <w:webHidden/>
                <w:color w:val="FF0000"/>
              </w:rPr>
              <w:fldChar w:fldCharType="end"/>
            </w:r>
          </w:hyperlink>
        </w:p>
        <w:p w:rsidR="00CC364A" w:rsidRDefault="00CC364A">
          <w:r>
            <w:rPr>
              <w:b/>
              <w:bCs/>
            </w:rPr>
            <w:fldChar w:fldCharType="end"/>
          </w:r>
        </w:p>
      </w:sdtContent>
    </w:sdt>
    <w:p w:rsidR="00267F92" w:rsidRDefault="00267F92">
      <w:pPr>
        <w:rPr>
          <w:rFonts w:ascii="Arial" w:eastAsia="Times New Roman" w:hAnsi="Arial" w:cs="Arial"/>
          <w:b/>
          <w:bCs/>
          <w:color w:val="D84519"/>
          <w:kern w:val="32"/>
          <w:sz w:val="28"/>
          <w:szCs w:val="32"/>
          <w:lang w:eastAsia="es-ES"/>
        </w:rPr>
      </w:pPr>
    </w:p>
    <w:p w:rsidR="00272964" w:rsidRDefault="00272964">
      <w:pPr>
        <w:rPr>
          <w:rFonts w:ascii="Arial" w:eastAsia="Times New Roman" w:hAnsi="Arial" w:cs="Arial"/>
          <w:b/>
          <w:bCs/>
          <w:color w:val="D84519"/>
          <w:kern w:val="32"/>
          <w:sz w:val="28"/>
          <w:szCs w:val="32"/>
          <w:lang w:eastAsia="es-ES"/>
        </w:rPr>
      </w:pPr>
      <w:bookmarkStart w:id="2" w:name="_Toc89674712"/>
      <w:r>
        <w:rPr>
          <w:rFonts w:ascii="Arial" w:eastAsia="Times New Roman" w:hAnsi="Arial" w:cs="Arial"/>
          <w:b/>
          <w:bCs/>
          <w:color w:val="D84519"/>
          <w:kern w:val="32"/>
          <w:sz w:val="28"/>
          <w:szCs w:val="32"/>
          <w:lang w:eastAsia="es-ES"/>
        </w:rPr>
        <w:br w:type="page"/>
      </w:r>
    </w:p>
    <w:p w:rsidR="00D5721A" w:rsidRPr="00D5721A" w:rsidRDefault="00D5721A" w:rsidP="00D5721A">
      <w:pPr>
        <w:pStyle w:val="Prrafodelista"/>
        <w:keepNext/>
        <w:numPr>
          <w:ilvl w:val="0"/>
          <w:numId w:val="2"/>
        </w:numPr>
        <w:spacing w:after="0" w:line="240" w:lineRule="auto"/>
        <w:jc w:val="both"/>
        <w:outlineLvl w:val="0"/>
        <w:rPr>
          <w:rFonts w:ascii="Arial" w:eastAsia="Times New Roman" w:hAnsi="Arial" w:cs="Arial"/>
          <w:b/>
          <w:bCs/>
          <w:color w:val="D84519"/>
          <w:kern w:val="32"/>
          <w:sz w:val="28"/>
          <w:szCs w:val="32"/>
          <w:lang w:eastAsia="es-ES"/>
        </w:rPr>
      </w:pPr>
      <w:r w:rsidRPr="00D5721A">
        <w:rPr>
          <w:rFonts w:ascii="Arial" w:eastAsia="Times New Roman" w:hAnsi="Arial" w:cs="Arial"/>
          <w:b/>
          <w:bCs/>
          <w:color w:val="D84519"/>
          <w:kern w:val="32"/>
          <w:sz w:val="28"/>
          <w:szCs w:val="32"/>
          <w:lang w:eastAsia="es-ES"/>
        </w:rPr>
        <w:lastRenderedPageBreak/>
        <w:t xml:space="preserve">Introducción y objeto del </w:t>
      </w:r>
      <w:bookmarkEnd w:id="0"/>
      <w:r>
        <w:rPr>
          <w:rFonts w:ascii="Arial" w:eastAsia="Times New Roman" w:hAnsi="Arial" w:cs="Arial"/>
          <w:b/>
          <w:bCs/>
          <w:color w:val="D84519"/>
          <w:kern w:val="32"/>
          <w:sz w:val="28"/>
          <w:szCs w:val="32"/>
          <w:lang w:eastAsia="es-ES"/>
        </w:rPr>
        <w:t>informe</w:t>
      </w:r>
      <w:bookmarkEnd w:id="2"/>
    </w:p>
    <w:p w:rsidR="00F87F8C" w:rsidRDefault="00F87F8C" w:rsidP="0001651E">
      <w:pPr>
        <w:jc w:val="both"/>
        <w:rPr>
          <w:rFonts w:ascii="Arial" w:eastAsia="Times New Roman" w:hAnsi="Arial" w:cs="Times New Roman"/>
          <w:lang w:eastAsia="es-ES"/>
        </w:rPr>
      </w:pPr>
    </w:p>
    <w:p w:rsidR="00D72D9D" w:rsidRDefault="00E05B34" w:rsidP="0001651E">
      <w:pPr>
        <w:jc w:val="both"/>
        <w:rPr>
          <w:rFonts w:ascii="Arial" w:eastAsia="Times New Roman" w:hAnsi="Arial" w:cs="Times New Roman"/>
          <w:lang w:eastAsia="es-ES"/>
        </w:rPr>
      </w:pPr>
      <w:r>
        <w:rPr>
          <w:rFonts w:ascii="Arial" w:eastAsia="Times New Roman" w:hAnsi="Arial" w:cs="Times New Roman"/>
          <w:lang w:eastAsia="es-ES"/>
        </w:rPr>
        <w:t>E</w:t>
      </w:r>
      <w:r w:rsidR="0001651E" w:rsidRPr="0001651E">
        <w:rPr>
          <w:rFonts w:ascii="Arial" w:eastAsia="Times New Roman" w:hAnsi="Arial" w:cs="Times New Roman"/>
          <w:lang w:eastAsia="es-ES"/>
        </w:rPr>
        <w:t xml:space="preserve">l objeto de este </w:t>
      </w:r>
      <w:r w:rsidR="0001651E">
        <w:rPr>
          <w:rFonts w:ascii="Arial" w:eastAsia="Times New Roman" w:hAnsi="Arial" w:cs="Times New Roman"/>
          <w:lang w:eastAsia="es-ES"/>
        </w:rPr>
        <w:t>informe es</w:t>
      </w:r>
      <w:r w:rsidR="0001651E" w:rsidRPr="0001651E">
        <w:rPr>
          <w:rFonts w:ascii="Arial" w:eastAsia="Times New Roman" w:hAnsi="Arial" w:cs="Times New Roman"/>
          <w:lang w:eastAsia="es-ES"/>
        </w:rPr>
        <w:t xml:space="preserve"> analizar el presupuesto </w:t>
      </w:r>
      <w:r w:rsidR="00804E38">
        <w:rPr>
          <w:rFonts w:ascii="Arial" w:eastAsia="Times New Roman" w:hAnsi="Arial" w:cs="Times New Roman"/>
          <w:lang w:eastAsia="es-ES"/>
        </w:rPr>
        <w:t>para 2022</w:t>
      </w:r>
      <w:r w:rsidR="00D20314">
        <w:rPr>
          <w:rFonts w:ascii="Arial" w:eastAsia="Times New Roman" w:hAnsi="Arial" w:cs="Times New Roman"/>
          <w:lang w:eastAsia="es-ES"/>
        </w:rPr>
        <w:t xml:space="preserve"> </w:t>
      </w:r>
      <w:r w:rsidR="0001651E" w:rsidRPr="0001651E">
        <w:rPr>
          <w:rFonts w:ascii="Arial" w:eastAsia="Times New Roman" w:hAnsi="Arial" w:cs="Times New Roman"/>
          <w:lang w:eastAsia="es-ES"/>
        </w:rPr>
        <w:t>a</w:t>
      </w:r>
      <w:r w:rsidR="00D20314">
        <w:rPr>
          <w:rFonts w:ascii="Arial" w:eastAsia="Times New Roman" w:hAnsi="Arial" w:cs="Times New Roman"/>
          <w:lang w:eastAsia="es-ES"/>
        </w:rPr>
        <w:t xml:space="preserve"> fin de</w:t>
      </w:r>
      <w:r w:rsidR="0001651E" w:rsidRPr="0001651E">
        <w:rPr>
          <w:rFonts w:ascii="Arial" w:eastAsia="Times New Roman" w:hAnsi="Arial" w:cs="Times New Roman"/>
          <w:lang w:eastAsia="es-ES"/>
        </w:rPr>
        <w:t xml:space="preserve"> determinar su g</w:t>
      </w:r>
      <w:r>
        <w:rPr>
          <w:rFonts w:ascii="Arial" w:eastAsia="Times New Roman" w:hAnsi="Arial" w:cs="Times New Roman"/>
          <w:lang w:eastAsia="es-ES"/>
        </w:rPr>
        <w:t>rado de alinea</w:t>
      </w:r>
      <w:r w:rsidR="00A51236">
        <w:rPr>
          <w:rFonts w:ascii="Arial" w:eastAsia="Times New Roman" w:hAnsi="Arial" w:cs="Times New Roman"/>
          <w:lang w:eastAsia="es-ES"/>
        </w:rPr>
        <w:t>miento</w:t>
      </w:r>
      <w:r>
        <w:rPr>
          <w:rFonts w:ascii="Arial" w:eastAsia="Times New Roman" w:hAnsi="Arial" w:cs="Times New Roman"/>
          <w:lang w:eastAsia="es-ES"/>
        </w:rPr>
        <w:t xml:space="preserve"> con los O</w:t>
      </w:r>
      <w:r w:rsidR="00683194">
        <w:rPr>
          <w:rFonts w:ascii="Arial" w:eastAsia="Times New Roman" w:hAnsi="Arial" w:cs="Times New Roman"/>
          <w:lang w:eastAsia="es-ES"/>
        </w:rPr>
        <w:t>bjetivos de Desarrollo Sostenible (en adelante O</w:t>
      </w:r>
      <w:r>
        <w:rPr>
          <w:rFonts w:ascii="Arial" w:eastAsia="Times New Roman" w:hAnsi="Arial" w:cs="Times New Roman"/>
          <w:lang w:eastAsia="es-ES"/>
        </w:rPr>
        <w:t>DS</w:t>
      </w:r>
      <w:r w:rsidR="00683194">
        <w:rPr>
          <w:rFonts w:ascii="Arial" w:eastAsia="Times New Roman" w:hAnsi="Arial" w:cs="Times New Roman"/>
          <w:lang w:eastAsia="es-ES"/>
        </w:rPr>
        <w:t>)</w:t>
      </w:r>
      <w:r w:rsidR="00A51236">
        <w:rPr>
          <w:rFonts w:ascii="Arial" w:eastAsia="Times New Roman" w:hAnsi="Arial" w:cs="Times New Roman"/>
          <w:lang w:eastAsia="es-ES"/>
        </w:rPr>
        <w:t xml:space="preserve"> de la Agenda 2030</w:t>
      </w:r>
      <w:r>
        <w:rPr>
          <w:rFonts w:ascii="Arial" w:eastAsia="Times New Roman" w:hAnsi="Arial" w:cs="Times New Roman"/>
          <w:lang w:eastAsia="es-ES"/>
        </w:rPr>
        <w:t xml:space="preserve">, </w:t>
      </w:r>
      <w:r w:rsidR="00D20314">
        <w:rPr>
          <w:rFonts w:ascii="Arial" w:eastAsia="Times New Roman" w:hAnsi="Arial" w:cs="Times New Roman"/>
          <w:lang w:eastAsia="es-ES"/>
        </w:rPr>
        <w:t>lo que permitirá</w:t>
      </w:r>
      <w:r w:rsidR="0001651E" w:rsidRPr="0001651E">
        <w:rPr>
          <w:rFonts w:ascii="Arial" w:eastAsia="Times New Roman" w:hAnsi="Arial" w:cs="Times New Roman"/>
          <w:lang w:eastAsia="es-ES"/>
        </w:rPr>
        <w:t xml:space="preserve"> </w:t>
      </w:r>
      <w:r w:rsidR="00A51236">
        <w:rPr>
          <w:rFonts w:ascii="Arial" w:eastAsia="Times New Roman" w:hAnsi="Arial" w:cs="Times New Roman"/>
          <w:lang w:eastAsia="es-ES"/>
        </w:rPr>
        <w:t>vincular</w:t>
      </w:r>
      <w:r w:rsidR="0001651E" w:rsidRPr="0001651E">
        <w:rPr>
          <w:rFonts w:ascii="Arial" w:eastAsia="Times New Roman" w:hAnsi="Arial" w:cs="Times New Roman"/>
          <w:lang w:eastAsia="es-ES"/>
        </w:rPr>
        <w:t xml:space="preserve"> las cifras contenidas en </w:t>
      </w:r>
      <w:r w:rsidR="00804E38">
        <w:rPr>
          <w:rFonts w:ascii="Arial" w:eastAsia="Times New Roman" w:hAnsi="Arial" w:cs="Times New Roman"/>
          <w:lang w:eastAsia="es-ES"/>
        </w:rPr>
        <w:t xml:space="preserve">el mismo </w:t>
      </w:r>
      <w:r w:rsidR="0001651E" w:rsidRPr="0001651E">
        <w:rPr>
          <w:rFonts w:ascii="Arial" w:eastAsia="Times New Roman" w:hAnsi="Arial" w:cs="Times New Roman"/>
          <w:lang w:eastAsia="es-ES"/>
        </w:rPr>
        <w:t>con los distintos ODS</w:t>
      </w:r>
      <w:r w:rsidR="00354EFB">
        <w:rPr>
          <w:rFonts w:ascii="Arial" w:eastAsia="Times New Roman" w:hAnsi="Arial" w:cs="Times New Roman"/>
          <w:lang w:eastAsia="es-ES"/>
        </w:rPr>
        <w:t xml:space="preserve"> y facilitar la posibilidad</w:t>
      </w:r>
      <w:r w:rsidR="007554FE">
        <w:rPr>
          <w:rFonts w:ascii="Arial" w:eastAsia="Times New Roman" w:hAnsi="Arial" w:cs="Times New Roman"/>
          <w:lang w:eastAsia="es-ES"/>
        </w:rPr>
        <w:t xml:space="preserve"> de</w:t>
      </w:r>
      <w:r w:rsidR="00804E38">
        <w:rPr>
          <w:rFonts w:ascii="Arial" w:eastAsia="Times New Roman" w:hAnsi="Arial" w:cs="Times New Roman"/>
          <w:lang w:eastAsia="es-ES"/>
        </w:rPr>
        <w:t xml:space="preserve"> conocer dichos datos y ello</w:t>
      </w:r>
      <w:r w:rsidR="007554FE">
        <w:rPr>
          <w:rFonts w:ascii="Arial" w:eastAsia="Times New Roman" w:hAnsi="Arial" w:cs="Times New Roman"/>
          <w:lang w:eastAsia="es-ES"/>
        </w:rPr>
        <w:t xml:space="preserve"> hasta que exista una </w:t>
      </w:r>
      <w:r w:rsidR="007554FE" w:rsidRPr="007554FE">
        <w:rPr>
          <w:rFonts w:ascii="Arial" w:eastAsia="Times New Roman" w:hAnsi="Arial" w:cs="Times New Roman"/>
          <w:lang w:eastAsia="es-ES"/>
        </w:rPr>
        <w:t xml:space="preserve">planificación estratégica </w:t>
      </w:r>
      <w:r w:rsidR="007554FE">
        <w:rPr>
          <w:rFonts w:ascii="Arial" w:eastAsia="Times New Roman" w:hAnsi="Arial" w:cs="Times New Roman"/>
          <w:lang w:eastAsia="es-ES"/>
        </w:rPr>
        <w:t xml:space="preserve">sobre la materia </w:t>
      </w:r>
      <w:r w:rsidR="007554FE" w:rsidRPr="007554FE">
        <w:rPr>
          <w:rFonts w:ascii="Arial" w:eastAsia="Times New Roman" w:hAnsi="Arial" w:cs="Times New Roman"/>
          <w:lang w:eastAsia="es-ES"/>
        </w:rPr>
        <w:t>a medio plazo y una interiorización de la A</w:t>
      </w:r>
      <w:r w:rsidR="00A51236">
        <w:rPr>
          <w:rFonts w:ascii="Arial" w:eastAsia="Times New Roman" w:hAnsi="Arial" w:cs="Times New Roman"/>
          <w:lang w:eastAsia="es-ES"/>
        </w:rPr>
        <w:t xml:space="preserve">genda </w:t>
      </w:r>
      <w:r w:rsidR="007554FE" w:rsidRPr="007554FE">
        <w:rPr>
          <w:rFonts w:ascii="Arial" w:eastAsia="Times New Roman" w:hAnsi="Arial" w:cs="Times New Roman"/>
          <w:lang w:eastAsia="es-ES"/>
        </w:rPr>
        <w:t>2030</w:t>
      </w:r>
      <w:r w:rsidR="007554FE">
        <w:rPr>
          <w:rFonts w:ascii="Arial" w:eastAsia="Times New Roman" w:hAnsi="Arial" w:cs="Times New Roman"/>
          <w:lang w:eastAsia="es-ES"/>
        </w:rPr>
        <w:t xml:space="preserve"> que permitan una alineamiento con carácter previo por todas las estructuras de la Administración del Principado de Asturias que recojan sus</w:t>
      </w:r>
      <w:r w:rsidR="00804E38">
        <w:rPr>
          <w:rFonts w:ascii="Arial" w:eastAsia="Times New Roman" w:hAnsi="Arial" w:cs="Times New Roman"/>
          <w:lang w:eastAsia="es-ES"/>
        </w:rPr>
        <w:t xml:space="preserve"> previsiones de</w:t>
      </w:r>
      <w:r w:rsidR="007554FE">
        <w:rPr>
          <w:rFonts w:ascii="Arial" w:eastAsia="Times New Roman" w:hAnsi="Arial" w:cs="Times New Roman"/>
          <w:lang w:eastAsia="es-ES"/>
        </w:rPr>
        <w:t xml:space="preserve"> ingresos y gastos en los presupuestos generales de cada ejercicio.</w:t>
      </w:r>
    </w:p>
    <w:p w:rsidR="00C22678" w:rsidRPr="00034C73" w:rsidRDefault="00C22678" w:rsidP="008937E8">
      <w:pPr>
        <w:ind w:firstLine="1"/>
        <w:jc w:val="both"/>
        <w:rPr>
          <w:rFonts w:ascii="Arial" w:eastAsia="Times New Roman" w:hAnsi="Arial" w:cs="Times New Roman"/>
          <w:lang w:eastAsia="es-ES"/>
        </w:rPr>
      </w:pPr>
      <w:r w:rsidRPr="00034C73">
        <w:rPr>
          <w:rFonts w:ascii="Arial" w:eastAsia="Times New Roman" w:hAnsi="Arial" w:cs="Times New Roman"/>
          <w:lang w:eastAsia="es-ES"/>
        </w:rPr>
        <w:t>De esta manera</w:t>
      </w:r>
      <w:r w:rsidR="009C2C82">
        <w:rPr>
          <w:rFonts w:ascii="Arial" w:eastAsia="Times New Roman" w:hAnsi="Arial" w:cs="Times New Roman"/>
          <w:lang w:eastAsia="es-ES"/>
        </w:rPr>
        <w:t xml:space="preserve"> se han alineado </w:t>
      </w:r>
      <w:r w:rsidR="009C2C82" w:rsidRPr="001E0EEF">
        <w:rPr>
          <w:rFonts w:ascii="Arial" w:eastAsia="Times New Roman" w:hAnsi="Arial" w:cs="Times New Roman"/>
          <w:color w:val="000000" w:themeColor="text1"/>
          <w:lang w:eastAsia="es-ES"/>
        </w:rPr>
        <w:t xml:space="preserve">un total de </w:t>
      </w:r>
      <w:r w:rsidR="00276C77" w:rsidRPr="001E0EEF">
        <w:rPr>
          <w:rFonts w:ascii="Arial" w:eastAsia="Times New Roman" w:hAnsi="Arial" w:cs="Times New Roman"/>
          <w:b/>
          <w:color w:val="000000" w:themeColor="text1"/>
          <w:lang w:eastAsia="es-ES"/>
        </w:rPr>
        <w:t>11</w:t>
      </w:r>
      <w:r w:rsidR="00114FBF">
        <w:rPr>
          <w:rFonts w:ascii="Arial" w:eastAsia="Times New Roman" w:hAnsi="Arial" w:cs="Times New Roman"/>
          <w:b/>
          <w:color w:val="000000" w:themeColor="text1"/>
          <w:lang w:eastAsia="es-ES"/>
        </w:rPr>
        <w:t>2</w:t>
      </w:r>
      <w:r w:rsidR="008937E8" w:rsidRPr="001E0EEF">
        <w:rPr>
          <w:rFonts w:ascii="Arial" w:eastAsia="Times New Roman" w:hAnsi="Arial" w:cs="Times New Roman"/>
          <w:color w:val="000000" w:themeColor="text1"/>
          <w:lang w:eastAsia="es-ES"/>
        </w:rPr>
        <w:t xml:space="preserve"> programas </w:t>
      </w:r>
      <w:r w:rsidR="008937E8">
        <w:rPr>
          <w:rFonts w:ascii="Arial" w:eastAsia="Times New Roman" w:hAnsi="Arial" w:cs="Times New Roman"/>
          <w:lang w:eastAsia="es-ES"/>
        </w:rPr>
        <w:t xml:space="preserve">presupuestarios que </w:t>
      </w:r>
      <w:r w:rsidRPr="00034C73">
        <w:rPr>
          <w:rFonts w:ascii="Arial" w:eastAsia="Times New Roman" w:hAnsi="Arial" w:cs="Times New Roman"/>
          <w:lang w:eastAsia="es-ES"/>
        </w:rPr>
        <w:t xml:space="preserve">impactan </w:t>
      </w:r>
      <w:r w:rsidRPr="001E0EEF">
        <w:rPr>
          <w:rFonts w:ascii="Arial" w:eastAsia="Times New Roman" w:hAnsi="Arial" w:cs="Times New Roman"/>
          <w:color w:val="000000" w:themeColor="text1"/>
          <w:lang w:eastAsia="es-ES"/>
        </w:rPr>
        <w:t xml:space="preserve">en </w:t>
      </w:r>
      <w:r w:rsidR="00034C73" w:rsidRPr="001E0EEF">
        <w:rPr>
          <w:rFonts w:ascii="Arial" w:eastAsia="Times New Roman" w:hAnsi="Arial" w:cs="Times New Roman"/>
          <w:color w:val="000000" w:themeColor="text1"/>
          <w:lang w:eastAsia="es-ES"/>
        </w:rPr>
        <w:t>los 17 ODS de la Agenda 2030</w:t>
      </w:r>
      <w:r w:rsidR="001E0EEF" w:rsidRPr="001E0EEF">
        <w:rPr>
          <w:rFonts w:ascii="Arial" w:eastAsia="Times New Roman" w:hAnsi="Arial" w:cs="Times New Roman"/>
          <w:color w:val="000000" w:themeColor="text1"/>
          <w:lang w:eastAsia="es-ES"/>
        </w:rPr>
        <w:t>, totalizando</w:t>
      </w:r>
      <w:r w:rsidR="001E0EEF">
        <w:rPr>
          <w:rFonts w:ascii="Arial" w:eastAsia="Times New Roman" w:hAnsi="Arial" w:cs="Times New Roman"/>
          <w:b/>
          <w:color w:val="000000" w:themeColor="text1"/>
          <w:lang w:eastAsia="es-ES"/>
        </w:rPr>
        <w:t xml:space="preserve"> 287 impactos de manera directa y 3</w:t>
      </w:r>
      <w:r w:rsidR="00100707">
        <w:rPr>
          <w:rFonts w:ascii="Arial" w:eastAsia="Times New Roman" w:hAnsi="Arial" w:cs="Times New Roman"/>
          <w:b/>
          <w:color w:val="000000" w:themeColor="text1"/>
          <w:lang w:eastAsia="es-ES"/>
        </w:rPr>
        <w:t>7</w:t>
      </w:r>
      <w:r w:rsidR="001E0EEF">
        <w:rPr>
          <w:rFonts w:ascii="Arial" w:eastAsia="Times New Roman" w:hAnsi="Arial" w:cs="Times New Roman"/>
          <w:b/>
          <w:color w:val="000000" w:themeColor="text1"/>
          <w:lang w:eastAsia="es-ES"/>
        </w:rPr>
        <w:t xml:space="preserve"> de manera indirecta.</w:t>
      </w:r>
    </w:p>
    <w:p w:rsidR="00C22678" w:rsidRDefault="00C22678" w:rsidP="00034C73">
      <w:pPr>
        <w:jc w:val="both"/>
        <w:rPr>
          <w:rFonts w:ascii="Arial" w:eastAsia="Times New Roman" w:hAnsi="Arial" w:cs="Times New Roman"/>
          <w:lang w:eastAsia="es-ES"/>
        </w:rPr>
      </w:pPr>
      <w:r w:rsidRPr="00034C73">
        <w:rPr>
          <w:rFonts w:ascii="Arial" w:eastAsia="Times New Roman" w:hAnsi="Arial" w:cs="Times New Roman"/>
          <w:lang w:eastAsia="es-ES"/>
        </w:rPr>
        <w:t xml:space="preserve">Asimismo </w:t>
      </w:r>
      <w:r w:rsidR="00A03F4C" w:rsidRPr="00034C73">
        <w:rPr>
          <w:rFonts w:ascii="Arial" w:eastAsia="Times New Roman" w:hAnsi="Arial" w:cs="Times New Roman"/>
          <w:lang w:eastAsia="es-ES"/>
        </w:rPr>
        <w:t>dicho alineamiento</w:t>
      </w:r>
      <w:r w:rsidR="00A03F4C">
        <w:rPr>
          <w:rFonts w:ascii="Arial" w:eastAsia="Times New Roman" w:hAnsi="Arial" w:cs="Times New Roman"/>
          <w:lang w:eastAsia="es-ES"/>
        </w:rPr>
        <w:t xml:space="preserve"> por programas en el presupuesto consolidado </w:t>
      </w:r>
      <w:r w:rsidR="00A45B92">
        <w:rPr>
          <w:rFonts w:ascii="Arial" w:eastAsia="Times New Roman" w:hAnsi="Arial" w:cs="Times New Roman"/>
          <w:lang w:eastAsia="es-ES"/>
        </w:rPr>
        <w:t xml:space="preserve">contabilizando ODS directos e indirectos </w:t>
      </w:r>
      <w:r w:rsidR="00C92BBF">
        <w:rPr>
          <w:rFonts w:ascii="Arial" w:eastAsia="Times New Roman" w:hAnsi="Arial" w:cs="Times New Roman"/>
          <w:lang w:eastAsia="es-ES"/>
        </w:rPr>
        <w:t xml:space="preserve">ha dado lugar al </w:t>
      </w:r>
      <w:r w:rsidRPr="00034C73">
        <w:rPr>
          <w:rFonts w:ascii="Arial" w:eastAsia="Times New Roman" w:hAnsi="Arial" w:cs="Times New Roman"/>
          <w:lang w:eastAsia="es-ES"/>
        </w:rPr>
        <w:t>siguiente gráfico:</w:t>
      </w:r>
    </w:p>
    <w:p w:rsidR="00A51236" w:rsidRDefault="00A51236" w:rsidP="00034C73">
      <w:pPr>
        <w:jc w:val="both"/>
        <w:rPr>
          <w:rFonts w:ascii="Arial" w:eastAsia="Times New Roman" w:hAnsi="Arial" w:cs="Times New Roman"/>
          <w:lang w:eastAsia="es-ES"/>
        </w:rPr>
      </w:pPr>
    </w:p>
    <w:p w:rsidR="003D22E4" w:rsidRDefault="00A45B92" w:rsidP="00A03F4C">
      <w:pPr>
        <w:jc w:val="center"/>
        <w:rPr>
          <w:rFonts w:ascii="Arial" w:eastAsia="Times New Roman" w:hAnsi="Arial" w:cs="Times New Roman"/>
          <w:lang w:eastAsia="es-ES"/>
        </w:rPr>
      </w:pPr>
      <w:r>
        <w:rPr>
          <w:noProof/>
          <w:lang w:eastAsia="es-ES"/>
        </w:rPr>
        <w:drawing>
          <wp:inline distT="0" distB="0" distL="0" distR="0" wp14:anchorId="3B5C286F" wp14:editId="1DD95764">
            <wp:extent cx="4964906" cy="3556397"/>
            <wp:effectExtent l="0" t="0" r="7620" b="635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03F4C" w:rsidRPr="00034C73" w:rsidRDefault="00A03F4C" w:rsidP="00034C73">
      <w:pPr>
        <w:jc w:val="both"/>
        <w:rPr>
          <w:rFonts w:ascii="Arial" w:eastAsia="Times New Roman" w:hAnsi="Arial" w:cs="Times New Roman"/>
          <w:lang w:eastAsia="es-ES"/>
        </w:rPr>
      </w:pPr>
    </w:p>
    <w:p w:rsidR="007554FE" w:rsidRDefault="00C22678" w:rsidP="00034C73">
      <w:pPr>
        <w:jc w:val="both"/>
        <w:rPr>
          <w:rFonts w:ascii="Arial" w:eastAsia="Times New Roman" w:hAnsi="Arial" w:cs="Times New Roman"/>
          <w:lang w:eastAsia="es-ES"/>
        </w:rPr>
      </w:pPr>
      <w:r w:rsidRPr="00034C73">
        <w:rPr>
          <w:rFonts w:ascii="Arial" w:eastAsia="Times New Roman" w:hAnsi="Arial" w:cs="Times New Roman"/>
          <w:lang w:eastAsia="es-ES"/>
        </w:rPr>
        <w:t>Mientras qu</w:t>
      </w:r>
      <w:r w:rsidR="006422CB" w:rsidRPr="00034C73">
        <w:rPr>
          <w:rFonts w:ascii="Arial" w:eastAsia="Times New Roman" w:hAnsi="Arial" w:cs="Times New Roman"/>
          <w:lang w:eastAsia="es-ES"/>
        </w:rPr>
        <w:t xml:space="preserve">e el gráfico </w:t>
      </w:r>
      <w:r w:rsidR="006422CB">
        <w:rPr>
          <w:rFonts w:ascii="Arial" w:eastAsia="Times New Roman" w:hAnsi="Arial" w:cs="Times New Roman"/>
          <w:lang w:eastAsia="es-ES"/>
        </w:rPr>
        <w:t xml:space="preserve">del presupuesto consolidado </w:t>
      </w:r>
      <w:r w:rsidR="005E68EE">
        <w:rPr>
          <w:rFonts w:ascii="Arial" w:eastAsia="Times New Roman" w:hAnsi="Arial" w:cs="Times New Roman"/>
          <w:lang w:eastAsia="es-ES"/>
        </w:rPr>
        <w:t xml:space="preserve">contabilizando únicamente los ODS directos </w:t>
      </w:r>
      <w:r w:rsidRPr="00034C73">
        <w:rPr>
          <w:rFonts w:ascii="Arial" w:eastAsia="Times New Roman" w:hAnsi="Arial" w:cs="Times New Roman"/>
          <w:lang w:eastAsia="es-ES"/>
        </w:rPr>
        <w:t>sería:</w:t>
      </w:r>
    </w:p>
    <w:p w:rsidR="00AA0B10" w:rsidRDefault="00A45B92" w:rsidP="00AA0B10">
      <w:pPr>
        <w:jc w:val="center"/>
        <w:rPr>
          <w:rFonts w:ascii="Arial" w:eastAsia="Times New Roman" w:hAnsi="Arial" w:cs="Times New Roman"/>
          <w:lang w:eastAsia="es-ES"/>
        </w:rPr>
      </w:pPr>
      <w:r>
        <w:rPr>
          <w:noProof/>
          <w:lang w:eastAsia="es-ES"/>
        </w:rPr>
        <w:lastRenderedPageBreak/>
        <w:drawing>
          <wp:inline distT="0" distB="0" distL="0" distR="0" wp14:anchorId="4935FCAA" wp14:editId="32E317EC">
            <wp:extent cx="5048250" cy="3933825"/>
            <wp:effectExtent l="0" t="0" r="0"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A0B10" w:rsidRPr="00034C73" w:rsidRDefault="00AA0B10" w:rsidP="00034C73">
      <w:pPr>
        <w:jc w:val="both"/>
        <w:rPr>
          <w:rFonts w:ascii="Arial" w:eastAsia="Times New Roman" w:hAnsi="Arial" w:cs="Times New Roman"/>
          <w:lang w:eastAsia="es-ES"/>
        </w:rPr>
      </w:pPr>
    </w:p>
    <w:p w:rsidR="00F87F8C" w:rsidRPr="00F87F8C" w:rsidRDefault="00C22678" w:rsidP="00F87F8C">
      <w:pPr>
        <w:jc w:val="both"/>
        <w:rPr>
          <w:rFonts w:ascii="Arial" w:eastAsia="Times New Roman" w:hAnsi="Arial" w:cs="Times New Roman"/>
          <w:color w:val="000000" w:themeColor="text1"/>
          <w:lang w:eastAsia="es-ES"/>
        </w:rPr>
      </w:pPr>
      <w:r w:rsidRPr="006422CB">
        <w:rPr>
          <w:rFonts w:ascii="Arial" w:eastAsia="Times New Roman" w:hAnsi="Arial" w:cs="Times New Roman"/>
          <w:color w:val="000000" w:themeColor="text1"/>
          <w:lang w:eastAsia="es-ES"/>
        </w:rPr>
        <w:t>Hay que destacar que el ODS en el que impactan más programa</w:t>
      </w:r>
      <w:r w:rsidR="006422CB" w:rsidRPr="006422CB">
        <w:rPr>
          <w:rFonts w:ascii="Arial" w:eastAsia="Times New Roman" w:hAnsi="Arial" w:cs="Times New Roman"/>
          <w:color w:val="000000" w:themeColor="text1"/>
          <w:lang w:eastAsia="es-ES"/>
        </w:rPr>
        <w:t xml:space="preserve">s </w:t>
      </w:r>
      <w:r w:rsidR="006422CB">
        <w:rPr>
          <w:rFonts w:ascii="Arial" w:eastAsia="Times New Roman" w:hAnsi="Arial" w:cs="Times New Roman"/>
          <w:color w:val="000000" w:themeColor="text1"/>
          <w:lang w:eastAsia="es-ES"/>
        </w:rPr>
        <w:t xml:space="preserve">de forma directa </w:t>
      </w:r>
      <w:r w:rsidRPr="006422CB">
        <w:rPr>
          <w:rFonts w:ascii="Arial" w:eastAsia="Times New Roman" w:hAnsi="Arial" w:cs="Times New Roman"/>
          <w:color w:val="000000" w:themeColor="text1"/>
          <w:lang w:eastAsia="es-ES"/>
        </w:rPr>
        <w:t xml:space="preserve">es el </w:t>
      </w:r>
      <w:r w:rsidRPr="006422CB">
        <w:rPr>
          <w:rFonts w:ascii="Arial" w:eastAsia="Times New Roman" w:hAnsi="Arial" w:cs="Times New Roman"/>
          <w:b/>
          <w:color w:val="000000" w:themeColor="text1"/>
          <w:lang w:eastAsia="es-ES"/>
        </w:rPr>
        <w:t xml:space="preserve">ODS </w:t>
      </w:r>
      <w:r w:rsidR="006422CB" w:rsidRPr="006422CB">
        <w:rPr>
          <w:rFonts w:ascii="Arial" w:eastAsia="Times New Roman" w:hAnsi="Arial" w:cs="Times New Roman"/>
          <w:b/>
          <w:color w:val="000000" w:themeColor="text1"/>
          <w:lang w:eastAsia="es-ES"/>
        </w:rPr>
        <w:t>16.</w:t>
      </w:r>
      <w:r w:rsidR="00DD2150">
        <w:rPr>
          <w:rFonts w:ascii="Arial" w:eastAsia="Times New Roman" w:hAnsi="Arial" w:cs="Times New Roman"/>
          <w:b/>
          <w:color w:val="000000" w:themeColor="text1"/>
          <w:lang w:eastAsia="es-ES"/>
        </w:rPr>
        <w:t xml:space="preserve"> </w:t>
      </w:r>
      <w:r w:rsidR="00DD2150" w:rsidRPr="00DD2150">
        <w:rPr>
          <w:rFonts w:ascii="Arial" w:eastAsia="Times New Roman" w:hAnsi="Arial" w:cs="Times New Roman"/>
          <w:color w:val="000000" w:themeColor="text1"/>
          <w:lang w:eastAsia="es-ES"/>
        </w:rPr>
        <w:t>En cualquier caso</w:t>
      </w:r>
      <w:r w:rsidR="00DD2150">
        <w:rPr>
          <w:rFonts w:ascii="Arial" w:eastAsia="Times New Roman" w:hAnsi="Arial" w:cs="Times New Roman"/>
          <w:color w:val="000000" w:themeColor="text1"/>
          <w:lang w:eastAsia="es-ES"/>
        </w:rPr>
        <w:t xml:space="preserve"> hay que tener en cuenta que estamos hablando de número de impactos, no de cuantías económicas, siendo lógico que el ODS 16 que pretende promover sociedades justas, pacíficas e inclusivas, y donde también se ubica la actividad más de carácter administrativo, se extienda de manera transversal impactando en numerosos programas presupuestarios. </w:t>
      </w:r>
      <w:bookmarkStart w:id="3" w:name="_Toc57284507"/>
      <w:bookmarkStart w:id="4" w:name="_Toc59621599"/>
      <w:r w:rsidR="00F87F8C">
        <w:br w:type="page"/>
      </w:r>
    </w:p>
    <w:p w:rsidR="007554FE" w:rsidRDefault="007554FE" w:rsidP="0098197E">
      <w:pPr>
        <w:pStyle w:val="Ttulo1"/>
      </w:pPr>
      <w:bookmarkStart w:id="5" w:name="_Toc89674713"/>
      <w:r>
        <w:lastRenderedPageBreak/>
        <w:t>Metodología de trabajo</w:t>
      </w:r>
      <w:bookmarkEnd w:id="3"/>
      <w:bookmarkEnd w:id="4"/>
      <w:bookmarkEnd w:id="5"/>
    </w:p>
    <w:p w:rsidR="007554FE" w:rsidRDefault="007554FE" w:rsidP="007554FE">
      <w:pPr>
        <w:rPr>
          <w:lang w:eastAsia="es-ES"/>
        </w:rPr>
      </w:pPr>
    </w:p>
    <w:p w:rsidR="003056BE" w:rsidRPr="003056BE" w:rsidRDefault="002B71AC" w:rsidP="000B633A">
      <w:pPr>
        <w:jc w:val="both"/>
        <w:rPr>
          <w:rFonts w:ascii="Arial" w:eastAsia="Times New Roman" w:hAnsi="Arial" w:cs="Times New Roman"/>
          <w:lang w:eastAsia="es-ES"/>
        </w:rPr>
      </w:pPr>
      <w:r>
        <w:rPr>
          <w:rFonts w:ascii="Arial" w:eastAsia="Times New Roman" w:hAnsi="Arial" w:cs="Times New Roman"/>
          <w:lang w:eastAsia="es-ES"/>
        </w:rPr>
        <w:t>El</w:t>
      </w:r>
      <w:r w:rsidR="003056BE">
        <w:rPr>
          <w:rFonts w:ascii="Arial" w:eastAsia="Times New Roman" w:hAnsi="Arial" w:cs="Times New Roman"/>
          <w:lang w:eastAsia="es-ES"/>
        </w:rPr>
        <w:t xml:space="preserve"> alineamiento de los P</w:t>
      </w:r>
      <w:r>
        <w:rPr>
          <w:rFonts w:ascii="Arial" w:eastAsia="Times New Roman" w:hAnsi="Arial" w:cs="Times New Roman"/>
          <w:lang w:eastAsia="es-ES"/>
        </w:rPr>
        <w:t>resupuestos General Autonómicos</w:t>
      </w:r>
      <w:r w:rsidR="003056BE">
        <w:rPr>
          <w:rFonts w:ascii="Arial" w:eastAsia="Times New Roman" w:hAnsi="Arial" w:cs="Times New Roman"/>
          <w:lang w:eastAsia="es-ES"/>
        </w:rPr>
        <w:t xml:space="preserve"> 2022 </w:t>
      </w:r>
      <w:r>
        <w:rPr>
          <w:rFonts w:ascii="Arial" w:eastAsia="Times New Roman" w:hAnsi="Arial" w:cs="Times New Roman"/>
          <w:lang w:eastAsia="es-ES"/>
        </w:rPr>
        <w:t xml:space="preserve">a los ODS de la Agenda 2030 tiene en cuenta </w:t>
      </w:r>
      <w:r w:rsidR="003056BE">
        <w:rPr>
          <w:rFonts w:ascii="Arial" w:eastAsia="Times New Roman" w:hAnsi="Arial" w:cs="Times New Roman"/>
          <w:lang w:eastAsia="es-ES"/>
        </w:rPr>
        <w:t>los siguientes aspectos:</w:t>
      </w:r>
    </w:p>
    <w:p w:rsidR="003056BE" w:rsidRDefault="003056BE" w:rsidP="00C02D79">
      <w:pPr>
        <w:pStyle w:val="Prrafodelista"/>
        <w:numPr>
          <w:ilvl w:val="0"/>
          <w:numId w:val="4"/>
        </w:numPr>
        <w:rPr>
          <w:rFonts w:ascii="Arial" w:eastAsia="Times New Roman" w:hAnsi="Arial" w:cs="Times New Roman"/>
          <w:lang w:eastAsia="es-ES"/>
        </w:rPr>
      </w:pPr>
      <w:r>
        <w:rPr>
          <w:rFonts w:ascii="Arial" w:eastAsia="Times New Roman" w:hAnsi="Arial" w:cs="Times New Roman"/>
          <w:lang w:eastAsia="es-ES"/>
        </w:rPr>
        <w:t>E</w:t>
      </w:r>
      <w:r w:rsidR="00C02D79">
        <w:rPr>
          <w:rFonts w:ascii="Arial" w:eastAsia="Times New Roman" w:hAnsi="Arial" w:cs="Times New Roman"/>
          <w:lang w:eastAsia="es-ES"/>
        </w:rPr>
        <w:t>l</w:t>
      </w:r>
      <w:r w:rsidRPr="003056BE">
        <w:rPr>
          <w:rFonts w:ascii="Arial" w:eastAsia="Times New Roman" w:hAnsi="Arial" w:cs="Times New Roman"/>
          <w:lang w:eastAsia="es-ES"/>
        </w:rPr>
        <w:t xml:space="preserve"> análisis al</w:t>
      </w:r>
      <w:r w:rsidR="00C02D79">
        <w:rPr>
          <w:rFonts w:ascii="Arial" w:eastAsia="Times New Roman" w:hAnsi="Arial" w:cs="Times New Roman"/>
          <w:lang w:eastAsia="es-ES"/>
        </w:rPr>
        <w:t>c</w:t>
      </w:r>
      <w:r w:rsidRPr="003056BE">
        <w:rPr>
          <w:rFonts w:ascii="Arial" w:eastAsia="Times New Roman" w:hAnsi="Arial" w:cs="Times New Roman"/>
          <w:lang w:eastAsia="es-ES"/>
        </w:rPr>
        <w:t xml:space="preserve">anza </w:t>
      </w:r>
      <w:r w:rsidR="00C02D79">
        <w:rPr>
          <w:rFonts w:ascii="Arial" w:eastAsia="Times New Roman" w:hAnsi="Arial" w:cs="Times New Roman"/>
          <w:lang w:eastAsia="es-ES"/>
        </w:rPr>
        <w:t xml:space="preserve">a </w:t>
      </w:r>
      <w:r w:rsidRPr="003056BE">
        <w:rPr>
          <w:rFonts w:ascii="Arial" w:eastAsia="Times New Roman" w:hAnsi="Arial" w:cs="Times New Roman"/>
          <w:lang w:eastAsia="es-ES"/>
        </w:rPr>
        <w:t>los 17 ODS en su definición global</w:t>
      </w:r>
      <w:r w:rsidR="00C02D79">
        <w:rPr>
          <w:rFonts w:ascii="Arial" w:eastAsia="Times New Roman" w:hAnsi="Arial" w:cs="Times New Roman"/>
          <w:lang w:eastAsia="es-ES"/>
        </w:rPr>
        <w:t>.</w:t>
      </w:r>
    </w:p>
    <w:p w:rsidR="00C02D79" w:rsidRDefault="00C02D79" w:rsidP="00C02D79">
      <w:pPr>
        <w:pStyle w:val="Prrafodelista"/>
        <w:numPr>
          <w:ilvl w:val="0"/>
          <w:numId w:val="4"/>
        </w:numPr>
        <w:rPr>
          <w:rFonts w:ascii="Arial" w:eastAsia="Times New Roman" w:hAnsi="Arial" w:cs="Times New Roman"/>
          <w:lang w:eastAsia="es-ES"/>
        </w:rPr>
      </w:pPr>
      <w:r>
        <w:rPr>
          <w:rFonts w:ascii="Arial" w:eastAsia="Times New Roman" w:hAnsi="Arial" w:cs="Times New Roman"/>
          <w:lang w:eastAsia="es-ES"/>
        </w:rPr>
        <w:t>E</w:t>
      </w:r>
      <w:r w:rsidRPr="00C02D79">
        <w:rPr>
          <w:rFonts w:ascii="Arial" w:eastAsia="Times New Roman" w:hAnsi="Arial" w:cs="Times New Roman"/>
          <w:lang w:eastAsia="es-ES"/>
        </w:rPr>
        <w:t xml:space="preserve">l </w:t>
      </w:r>
      <w:r>
        <w:rPr>
          <w:rFonts w:ascii="Arial" w:eastAsia="Times New Roman" w:hAnsi="Arial" w:cs="Times New Roman"/>
          <w:lang w:eastAsia="es-ES"/>
        </w:rPr>
        <w:t xml:space="preserve">perímetro de actuación será el </w:t>
      </w:r>
      <w:r w:rsidRPr="00C02D79">
        <w:rPr>
          <w:rFonts w:ascii="Arial" w:eastAsia="Times New Roman" w:hAnsi="Arial" w:cs="Times New Roman"/>
          <w:lang w:eastAsia="es-ES"/>
        </w:rPr>
        <w:t>presupuesto consolidado del Principado de Asturias.</w:t>
      </w:r>
    </w:p>
    <w:p w:rsidR="00C02D79" w:rsidRDefault="00C02D79" w:rsidP="00C02D79">
      <w:pPr>
        <w:pStyle w:val="Prrafodelista"/>
        <w:numPr>
          <w:ilvl w:val="0"/>
          <w:numId w:val="4"/>
        </w:numPr>
        <w:jc w:val="both"/>
        <w:rPr>
          <w:rFonts w:ascii="Arial" w:eastAsia="Times New Roman" w:hAnsi="Arial" w:cs="Times New Roman"/>
          <w:lang w:eastAsia="es-ES"/>
        </w:rPr>
      </w:pPr>
      <w:r>
        <w:rPr>
          <w:rFonts w:ascii="Arial" w:eastAsia="Times New Roman" w:hAnsi="Arial" w:cs="Times New Roman"/>
          <w:lang w:eastAsia="es-ES"/>
        </w:rPr>
        <w:t xml:space="preserve">El </w:t>
      </w:r>
      <w:r w:rsidRPr="00C02D79">
        <w:rPr>
          <w:rFonts w:ascii="Arial" w:eastAsia="Times New Roman" w:hAnsi="Arial" w:cs="Times New Roman"/>
          <w:lang w:eastAsia="es-ES"/>
        </w:rPr>
        <w:t>marco temporal, fase presupuestaria y clasificación utilizada</w:t>
      </w:r>
      <w:r>
        <w:rPr>
          <w:rFonts w:ascii="Arial" w:eastAsia="Times New Roman" w:hAnsi="Arial" w:cs="Times New Roman"/>
          <w:lang w:eastAsia="es-ES"/>
        </w:rPr>
        <w:t xml:space="preserve"> serán los </w:t>
      </w:r>
      <w:r w:rsidRPr="00C02D79">
        <w:rPr>
          <w:rFonts w:ascii="Arial" w:eastAsia="Times New Roman" w:hAnsi="Arial" w:cs="Times New Roman"/>
          <w:lang w:eastAsia="es-ES"/>
        </w:rPr>
        <w:t>créditos iniciales con una desagregación a nivel programa presupuestario, (PP).</w:t>
      </w:r>
    </w:p>
    <w:p w:rsidR="00D143EE" w:rsidRDefault="00D143EE" w:rsidP="00D143EE">
      <w:pPr>
        <w:pStyle w:val="Prrafodelista"/>
        <w:jc w:val="both"/>
        <w:rPr>
          <w:rFonts w:ascii="Arial" w:eastAsia="Times New Roman" w:hAnsi="Arial" w:cs="Times New Roman"/>
          <w:bCs/>
          <w:iCs/>
          <w:lang w:eastAsia="es-ES"/>
        </w:rPr>
      </w:pPr>
      <w:bookmarkStart w:id="6" w:name="_Toc57284512"/>
      <w:bookmarkStart w:id="7" w:name="_Toc59621604"/>
    </w:p>
    <w:p w:rsidR="004D6378" w:rsidRPr="00D143EE" w:rsidRDefault="004D6378" w:rsidP="00D143EE">
      <w:pPr>
        <w:jc w:val="both"/>
        <w:rPr>
          <w:rFonts w:ascii="Arial" w:eastAsia="Times New Roman" w:hAnsi="Arial" w:cs="Times New Roman"/>
          <w:b/>
          <w:bCs/>
          <w:iCs/>
          <w:lang w:eastAsia="es-ES"/>
        </w:rPr>
      </w:pPr>
      <w:r w:rsidRPr="00D143EE">
        <w:rPr>
          <w:rFonts w:ascii="Arial" w:eastAsia="Times New Roman" w:hAnsi="Arial" w:cs="Times New Roman"/>
          <w:b/>
          <w:bCs/>
          <w:iCs/>
          <w:lang w:eastAsia="es-ES"/>
        </w:rPr>
        <w:t>Metodología de alineación general</w:t>
      </w:r>
      <w:bookmarkEnd w:id="6"/>
      <w:bookmarkEnd w:id="7"/>
      <w:r w:rsidRPr="00D143EE">
        <w:rPr>
          <w:rFonts w:ascii="Arial" w:eastAsia="Times New Roman" w:hAnsi="Arial" w:cs="Times New Roman"/>
          <w:b/>
          <w:bCs/>
          <w:iCs/>
          <w:lang w:eastAsia="es-ES"/>
        </w:rPr>
        <w:t>:</w:t>
      </w:r>
    </w:p>
    <w:p w:rsidR="004D6378" w:rsidRPr="00D143EE" w:rsidRDefault="004D6378" w:rsidP="00D143EE">
      <w:pPr>
        <w:jc w:val="both"/>
        <w:rPr>
          <w:rFonts w:ascii="Arial" w:eastAsia="Times New Roman" w:hAnsi="Arial" w:cs="Times New Roman"/>
          <w:lang w:eastAsia="es-ES"/>
        </w:rPr>
      </w:pPr>
      <w:r w:rsidRPr="00D143EE">
        <w:rPr>
          <w:rFonts w:ascii="Arial" w:eastAsia="Times New Roman" w:hAnsi="Arial" w:cs="Times New Roman"/>
          <w:lang w:eastAsia="es-ES"/>
        </w:rPr>
        <w:t xml:space="preserve">Para cada uno de los </w:t>
      </w:r>
      <w:r w:rsidR="00683194">
        <w:rPr>
          <w:rFonts w:ascii="Arial" w:eastAsia="Times New Roman" w:hAnsi="Arial" w:cs="Times New Roman"/>
          <w:lang w:eastAsia="es-ES"/>
        </w:rPr>
        <w:t>programas presupuestarios</w:t>
      </w:r>
      <w:r w:rsidR="00683194" w:rsidRPr="002B71AC">
        <w:rPr>
          <w:rFonts w:ascii="Arial" w:eastAsia="Times New Roman" w:hAnsi="Arial" w:cs="Times New Roman"/>
          <w:lang w:eastAsia="es-ES"/>
        </w:rPr>
        <w:t xml:space="preserve"> </w:t>
      </w:r>
      <w:r w:rsidRPr="00D143EE">
        <w:rPr>
          <w:rFonts w:ascii="Arial" w:eastAsia="Times New Roman" w:hAnsi="Arial" w:cs="Times New Roman"/>
          <w:lang w:eastAsia="es-ES"/>
        </w:rPr>
        <w:t>del presupuesto consolidado</w:t>
      </w:r>
      <w:r w:rsidRPr="002B71AC">
        <w:rPr>
          <w:rFonts w:ascii="Arial" w:eastAsia="Times New Roman" w:hAnsi="Arial" w:cs="Times New Roman"/>
          <w:color w:val="000000" w:themeColor="text1"/>
          <w:lang w:eastAsia="es-ES"/>
        </w:rPr>
        <w:t xml:space="preserve">, </w:t>
      </w:r>
      <w:r w:rsidR="00034C73" w:rsidRPr="00A65B2B">
        <w:rPr>
          <w:rFonts w:ascii="Arial" w:eastAsia="Times New Roman" w:hAnsi="Arial" w:cs="Times New Roman"/>
          <w:b/>
          <w:color w:val="000000" w:themeColor="text1"/>
          <w:lang w:eastAsia="es-ES"/>
        </w:rPr>
        <w:t>11</w:t>
      </w:r>
      <w:r w:rsidR="00A65B2B" w:rsidRPr="00A65B2B">
        <w:rPr>
          <w:rFonts w:ascii="Arial" w:eastAsia="Times New Roman" w:hAnsi="Arial" w:cs="Times New Roman"/>
          <w:b/>
          <w:color w:val="000000" w:themeColor="text1"/>
          <w:lang w:eastAsia="es-ES"/>
        </w:rPr>
        <w:t>2</w:t>
      </w:r>
      <w:r w:rsidRPr="002B71AC">
        <w:rPr>
          <w:rFonts w:ascii="Arial" w:eastAsia="Times New Roman" w:hAnsi="Arial" w:cs="Times New Roman"/>
          <w:color w:val="000000" w:themeColor="text1"/>
          <w:lang w:eastAsia="es-ES"/>
        </w:rPr>
        <w:t xml:space="preserve"> en total</w:t>
      </w:r>
      <w:r w:rsidRPr="00D143EE">
        <w:rPr>
          <w:rFonts w:ascii="Arial" w:eastAsia="Times New Roman" w:hAnsi="Arial" w:cs="Times New Roman"/>
          <w:lang w:eastAsia="es-ES"/>
        </w:rPr>
        <w:t>, se ha realizado el siguiente filtrado:</w:t>
      </w:r>
    </w:p>
    <w:p w:rsidR="004D6378" w:rsidRPr="00D143EE" w:rsidRDefault="004D6378" w:rsidP="00D143EE">
      <w:pPr>
        <w:jc w:val="both"/>
        <w:rPr>
          <w:rFonts w:ascii="Arial" w:eastAsia="Times New Roman" w:hAnsi="Arial" w:cs="Times New Roman"/>
          <w:lang w:eastAsia="es-ES"/>
        </w:rPr>
      </w:pPr>
      <w:r w:rsidRPr="00D143EE">
        <w:rPr>
          <w:rFonts w:ascii="Arial" w:eastAsia="Times New Roman" w:hAnsi="Arial" w:cs="Times New Roman"/>
          <w:lang w:eastAsia="es-ES"/>
        </w:rPr>
        <w:t xml:space="preserve">En primer lugar, se </w:t>
      </w:r>
      <w:r w:rsidR="00A65B2B">
        <w:rPr>
          <w:rFonts w:ascii="Arial" w:eastAsia="Times New Roman" w:hAnsi="Arial" w:cs="Times New Roman"/>
          <w:lang w:eastAsia="es-ES"/>
        </w:rPr>
        <w:t xml:space="preserve">han </w:t>
      </w:r>
      <w:r w:rsidRPr="00D143EE">
        <w:rPr>
          <w:rFonts w:ascii="Arial" w:eastAsia="Times New Roman" w:hAnsi="Arial" w:cs="Times New Roman"/>
          <w:lang w:eastAsia="es-ES"/>
        </w:rPr>
        <w:t>analiza</w:t>
      </w:r>
      <w:r w:rsidR="00A65B2B">
        <w:rPr>
          <w:rFonts w:ascii="Arial" w:eastAsia="Times New Roman" w:hAnsi="Arial" w:cs="Times New Roman"/>
          <w:lang w:eastAsia="es-ES"/>
        </w:rPr>
        <w:t>do</w:t>
      </w:r>
      <w:r w:rsidRPr="00D143EE">
        <w:rPr>
          <w:rFonts w:ascii="Arial" w:eastAsia="Times New Roman" w:hAnsi="Arial" w:cs="Times New Roman"/>
          <w:lang w:eastAsia="es-ES"/>
        </w:rPr>
        <w:t xml:space="preserve"> los objetivos y actividades de cada programa, así como el tipo de gasto asociado al mismo.</w:t>
      </w:r>
    </w:p>
    <w:p w:rsidR="004D6378" w:rsidRPr="00D143EE" w:rsidRDefault="004D6378" w:rsidP="00D143EE">
      <w:pPr>
        <w:jc w:val="both"/>
        <w:rPr>
          <w:rFonts w:ascii="Arial" w:eastAsia="Times New Roman" w:hAnsi="Arial" w:cs="Times New Roman"/>
          <w:lang w:eastAsia="es-ES"/>
        </w:rPr>
      </w:pPr>
      <w:r w:rsidRPr="00D143EE">
        <w:rPr>
          <w:rFonts w:ascii="Arial" w:eastAsia="Times New Roman" w:hAnsi="Arial" w:cs="Times New Roman"/>
          <w:lang w:eastAsia="es-ES"/>
        </w:rPr>
        <w:t xml:space="preserve">Se </w:t>
      </w:r>
      <w:r w:rsidR="00A65B2B">
        <w:rPr>
          <w:rFonts w:ascii="Arial" w:eastAsia="Times New Roman" w:hAnsi="Arial" w:cs="Times New Roman"/>
          <w:lang w:eastAsia="es-ES"/>
        </w:rPr>
        <w:t>han contrastado</w:t>
      </w:r>
      <w:r w:rsidRPr="00D143EE">
        <w:rPr>
          <w:rFonts w:ascii="Arial" w:eastAsia="Times New Roman" w:hAnsi="Arial" w:cs="Times New Roman"/>
          <w:lang w:eastAsia="es-ES"/>
        </w:rPr>
        <w:t xml:space="preserve"> dichos objetivos y actividades con los de los ODS.</w:t>
      </w:r>
    </w:p>
    <w:p w:rsidR="004D6378" w:rsidRPr="00D143EE" w:rsidRDefault="004D6378" w:rsidP="00D143EE">
      <w:pPr>
        <w:jc w:val="both"/>
        <w:rPr>
          <w:rFonts w:ascii="Arial" w:eastAsia="Times New Roman" w:hAnsi="Arial" w:cs="Times New Roman"/>
          <w:lang w:eastAsia="es-ES"/>
        </w:rPr>
      </w:pPr>
      <w:r w:rsidRPr="00D143EE">
        <w:rPr>
          <w:rFonts w:ascii="Arial" w:eastAsia="Times New Roman" w:hAnsi="Arial" w:cs="Times New Roman"/>
          <w:lang w:eastAsia="es-ES"/>
        </w:rPr>
        <w:t xml:space="preserve">En base a la detección de coincidencias, se </w:t>
      </w:r>
      <w:r w:rsidR="00A65B2B">
        <w:rPr>
          <w:rFonts w:ascii="Arial" w:eastAsia="Times New Roman" w:hAnsi="Arial" w:cs="Times New Roman"/>
          <w:lang w:eastAsia="es-ES"/>
        </w:rPr>
        <w:t xml:space="preserve">ha </w:t>
      </w:r>
      <w:r w:rsidRPr="00D143EE">
        <w:rPr>
          <w:rFonts w:ascii="Arial" w:eastAsia="Times New Roman" w:hAnsi="Arial" w:cs="Times New Roman"/>
          <w:lang w:eastAsia="es-ES"/>
        </w:rPr>
        <w:t>determina</w:t>
      </w:r>
      <w:r w:rsidR="00A65B2B">
        <w:rPr>
          <w:rFonts w:ascii="Arial" w:eastAsia="Times New Roman" w:hAnsi="Arial" w:cs="Times New Roman"/>
          <w:lang w:eastAsia="es-ES"/>
        </w:rPr>
        <w:t>do</w:t>
      </w:r>
      <w:r w:rsidRPr="00D143EE">
        <w:rPr>
          <w:rFonts w:ascii="Arial" w:eastAsia="Times New Roman" w:hAnsi="Arial" w:cs="Times New Roman"/>
          <w:lang w:eastAsia="es-ES"/>
        </w:rPr>
        <w:t xml:space="preserve"> si existe impacto directo en algún ODS o en varios, dado que la naturaleza del gasto puede estar impactando a la vez en más de un ODS. </w:t>
      </w:r>
    </w:p>
    <w:p w:rsidR="004D6378" w:rsidRPr="002B71AC" w:rsidRDefault="004D6378" w:rsidP="00D143EE">
      <w:pPr>
        <w:jc w:val="both"/>
        <w:rPr>
          <w:rFonts w:ascii="Arial" w:eastAsia="Times New Roman" w:hAnsi="Arial" w:cs="Times New Roman"/>
          <w:lang w:eastAsia="es-ES"/>
        </w:rPr>
      </w:pPr>
      <w:r w:rsidRPr="00D143EE">
        <w:rPr>
          <w:rFonts w:ascii="Arial" w:eastAsia="Times New Roman" w:hAnsi="Arial" w:cs="Times New Roman"/>
          <w:lang w:eastAsia="es-ES"/>
        </w:rPr>
        <w:t xml:space="preserve">Se </w:t>
      </w:r>
      <w:r w:rsidR="00A65B2B">
        <w:rPr>
          <w:rFonts w:ascii="Arial" w:eastAsia="Times New Roman" w:hAnsi="Arial" w:cs="Times New Roman"/>
          <w:lang w:eastAsia="es-ES"/>
        </w:rPr>
        <w:t xml:space="preserve">ha </w:t>
      </w:r>
      <w:r w:rsidRPr="00D143EE">
        <w:rPr>
          <w:rFonts w:ascii="Arial" w:eastAsia="Times New Roman" w:hAnsi="Arial" w:cs="Times New Roman"/>
          <w:lang w:eastAsia="es-ES"/>
        </w:rPr>
        <w:t>considera</w:t>
      </w:r>
      <w:r w:rsidR="00A65B2B">
        <w:rPr>
          <w:rFonts w:ascii="Arial" w:eastAsia="Times New Roman" w:hAnsi="Arial" w:cs="Times New Roman"/>
          <w:lang w:eastAsia="es-ES"/>
        </w:rPr>
        <w:t>do</w:t>
      </w:r>
      <w:r w:rsidRPr="00D143EE">
        <w:rPr>
          <w:rFonts w:ascii="Arial" w:eastAsia="Times New Roman" w:hAnsi="Arial" w:cs="Times New Roman"/>
          <w:lang w:eastAsia="es-ES"/>
        </w:rPr>
        <w:t xml:space="preserve"> que </w:t>
      </w:r>
      <w:r w:rsidRPr="002B71AC">
        <w:rPr>
          <w:rFonts w:ascii="Arial" w:eastAsia="Times New Roman" w:hAnsi="Arial" w:cs="Times New Roman"/>
          <w:lang w:eastAsia="es-ES"/>
        </w:rPr>
        <w:t xml:space="preserve">existe un impacto directo cuando los objetivos y/o actividades del </w:t>
      </w:r>
      <w:r w:rsidR="00683194">
        <w:rPr>
          <w:rFonts w:ascii="Arial" w:eastAsia="Times New Roman" w:hAnsi="Arial" w:cs="Times New Roman"/>
          <w:lang w:eastAsia="es-ES"/>
        </w:rPr>
        <w:t>programa presupuestario</w:t>
      </w:r>
      <w:r w:rsidR="00683194" w:rsidRPr="002B71AC">
        <w:rPr>
          <w:rFonts w:ascii="Arial" w:eastAsia="Times New Roman" w:hAnsi="Arial" w:cs="Times New Roman"/>
          <w:lang w:eastAsia="es-ES"/>
        </w:rPr>
        <w:t xml:space="preserve"> </w:t>
      </w:r>
      <w:r w:rsidRPr="002B71AC">
        <w:rPr>
          <w:rFonts w:ascii="Arial" w:eastAsia="Times New Roman" w:hAnsi="Arial" w:cs="Times New Roman"/>
          <w:lang w:eastAsia="es-ES"/>
        </w:rPr>
        <w:t>responden afirmativamente a una de las dos siguientes cuestiones:</w:t>
      </w:r>
    </w:p>
    <w:p w:rsidR="004D6378" w:rsidRPr="002B71AC" w:rsidRDefault="004D6378" w:rsidP="0020353D">
      <w:pPr>
        <w:pStyle w:val="Prrafodelista"/>
        <w:numPr>
          <w:ilvl w:val="0"/>
          <w:numId w:val="16"/>
        </w:numPr>
        <w:jc w:val="both"/>
        <w:rPr>
          <w:rFonts w:ascii="Arial" w:eastAsia="Times New Roman" w:hAnsi="Arial" w:cs="Times New Roman"/>
          <w:lang w:eastAsia="es-ES"/>
        </w:rPr>
      </w:pPr>
      <w:r w:rsidRPr="002B71AC">
        <w:rPr>
          <w:rFonts w:ascii="Arial" w:eastAsia="Times New Roman" w:hAnsi="Arial" w:cs="Times New Roman"/>
          <w:lang w:eastAsia="es-ES"/>
        </w:rPr>
        <w:t>¿Sus objetivos promueven de forma directa el cumplimiento de algún ODS?</w:t>
      </w:r>
    </w:p>
    <w:p w:rsidR="004D6378" w:rsidRPr="002B71AC" w:rsidRDefault="004D6378" w:rsidP="0020353D">
      <w:pPr>
        <w:pStyle w:val="Prrafodelista"/>
        <w:numPr>
          <w:ilvl w:val="0"/>
          <w:numId w:val="16"/>
        </w:numPr>
        <w:jc w:val="both"/>
        <w:rPr>
          <w:rFonts w:ascii="Arial" w:eastAsia="Times New Roman" w:hAnsi="Arial" w:cs="Times New Roman"/>
          <w:lang w:eastAsia="es-ES"/>
        </w:rPr>
      </w:pPr>
      <w:r w:rsidRPr="002B71AC">
        <w:rPr>
          <w:rFonts w:ascii="Arial" w:eastAsia="Times New Roman" w:hAnsi="Arial" w:cs="Times New Roman"/>
          <w:lang w:eastAsia="es-ES"/>
        </w:rPr>
        <w:t>¿Sus beneficios potenciales se establecieron con propósitos similares a los del ODS?</w:t>
      </w:r>
    </w:p>
    <w:p w:rsidR="004D6378" w:rsidRPr="002B71AC" w:rsidRDefault="0020353D" w:rsidP="00D143EE">
      <w:pPr>
        <w:jc w:val="both"/>
        <w:rPr>
          <w:rFonts w:ascii="Arial" w:eastAsia="Times New Roman" w:hAnsi="Arial" w:cs="Times New Roman"/>
          <w:lang w:eastAsia="es-ES"/>
        </w:rPr>
      </w:pPr>
      <w:r w:rsidRPr="002B71AC">
        <w:rPr>
          <w:rFonts w:ascii="Arial" w:eastAsia="Times New Roman" w:hAnsi="Arial" w:cs="Times New Roman"/>
          <w:lang w:eastAsia="es-ES"/>
        </w:rPr>
        <w:t xml:space="preserve">Adicionalmente </w:t>
      </w:r>
      <w:r w:rsidR="00A65B2B">
        <w:rPr>
          <w:rFonts w:ascii="Arial" w:eastAsia="Times New Roman" w:hAnsi="Arial" w:cs="Times New Roman"/>
          <w:lang w:eastAsia="es-ES"/>
        </w:rPr>
        <w:t>existen</w:t>
      </w:r>
      <w:r w:rsidR="004D6378" w:rsidRPr="002B71AC">
        <w:rPr>
          <w:rFonts w:ascii="Arial" w:eastAsia="Times New Roman" w:hAnsi="Arial" w:cs="Times New Roman"/>
          <w:lang w:eastAsia="es-ES"/>
        </w:rPr>
        <w:t xml:space="preserve"> </w:t>
      </w:r>
      <w:r w:rsidR="00683194">
        <w:rPr>
          <w:rFonts w:ascii="Arial" w:eastAsia="Times New Roman" w:hAnsi="Arial" w:cs="Times New Roman"/>
          <w:lang w:eastAsia="es-ES"/>
        </w:rPr>
        <w:t>programas presupuestarios</w:t>
      </w:r>
      <w:r w:rsidR="004D6378" w:rsidRPr="002B71AC">
        <w:rPr>
          <w:rFonts w:ascii="Arial" w:eastAsia="Times New Roman" w:hAnsi="Arial" w:cs="Times New Roman"/>
          <w:lang w:eastAsia="es-ES"/>
        </w:rPr>
        <w:t xml:space="preserve"> para los que existiendo un alineamiento directo con uno o varios ODS, también impact</w:t>
      </w:r>
      <w:r w:rsidR="00A65B2B">
        <w:rPr>
          <w:rFonts w:ascii="Arial" w:eastAsia="Times New Roman" w:hAnsi="Arial" w:cs="Times New Roman"/>
          <w:lang w:eastAsia="es-ES"/>
        </w:rPr>
        <w:t>an</w:t>
      </w:r>
      <w:r w:rsidR="004D6378" w:rsidRPr="002B71AC">
        <w:rPr>
          <w:rFonts w:ascii="Arial" w:eastAsia="Times New Roman" w:hAnsi="Arial" w:cs="Times New Roman"/>
          <w:lang w:eastAsia="es-ES"/>
        </w:rPr>
        <w:t xml:space="preserve">, aunque de manera indirecta en algún otro. En este caso, para considerar que un </w:t>
      </w:r>
      <w:r w:rsidR="00683194">
        <w:rPr>
          <w:rFonts w:ascii="Arial" w:eastAsia="Times New Roman" w:hAnsi="Arial" w:cs="Times New Roman"/>
          <w:lang w:eastAsia="es-ES"/>
        </w:rPr>
        <w:t>programa presupuestario</w:t>
      </w:r>
      <w:r w:rsidR="004D6378" w:rsidRPr="002B71AC">
        <w:rPr>
          <w:rFonts w:ascii="Arial" w:eastAsia="Times New Roman" w:hAnsi="Arial" w:cs="Times New Roman"/>
          <w:lang w:eastAsia="es-ES"/>
        </w:rPr>
        <w:t xml:space="preserve"> tiene un impacto indirecto en algún ODS es necesario que se </w:t>
      </w:r>
      <w:r w:rsidR="00A65B2B">
        <w:rPr>
          <w:rFonts w:ascii="Arial" w:eastAsia="Times New Roman" w:hAnsi="Arial" w:cs="Times New Roman"/>
          <w:lang w:eastAsia="es-ES"/>
        </w:rPr>
        <w:t xml:space="preserve">haya </w:t>
      </w:r>
      <w:r w:rsidR="004D6378" w:rsidRPr="002B71AC">
        <w:rPr>
          <w:rFonts w:ascii="Arial" w:eastAsia="Times New Roman" w:hAnsi="Arial" w:cs="Times New Roman"/>
          <w:lang w:eastAsia="es-ES"/>
        </w:rPr>
        <w:t>respond</w:t>
      </w:r>
      <w:r w:rsidR="00A65B2B">
        <w:rPr>
          <w:rFonts w:ascii="Arial" w:eastAsia="Times New Roman" w:hAnsi="Arial" w:cs="Times New Roman"/>
          <w:lang w:eastAsia="es-ES"/>
        </w:rPr>
        <w:t>ido</w:t>
      </w:r>
      <w:r w:rsidR="004D6378" w:rsidRPr="002B71AC">
        <w:rPr>
          <w:rFonts w:ascii="Arial" w:eastAsia="Times New Roman" w:hAnsi="Arial" w:cs="Times New Roman"/>
          <w:lang w:eastAsia="es-ES"/>
        </w:rPr>
        <w:t xml:space="preserve"> afirmativamente a la siguiente cuestión: </w:t>
      </w:r>
    </w:p>
    <w:p w:rsidR="0020353D" w:rsidRDefault="004D6378" w:rsidP="00683194">
      <w:pPr>
        <w:pStyle w:val="Prrafodelista"/>
        <w:numPr>
          <w:ilvl w:val="0"/>
          <w:numId w:val="18"/>
        </w:numPr>
        <w:jc w:val="both"/>
        <w:rPr>
          <w:rFonts w:ascii="Arial" w:eastAsia="Times New Roman" w:hAnsi="Arial" w:cs="Times New Roman"/>
          <w:lang w:eastAsia="es-ES"/>
        </w:rPr>
      </w:pPr>
      <w:r w:rsidRPr="002B71AC">
        <w:rPr>
          <w:rFonts w:ascii="Arial" w:eastAsia="Times New Roman" w:hAnsi="Arial" w:cs="Times New Roman"/>
          <w:lang w:eastAsia="es-ES"/>
        </w:rPr>
        <w:t>¿Atiende el programa o alguno de sus objetivos a necesidades de fortalecimiento de los agentes que actúan en favor del logro de algún ODS?</w:t>
      </w:r>
      <w:bookmarkStart w:id="8" w:name="_Toc57284513"/>
      <w:bookmarkStart w:id="9" w:name="_Toc59621605"/>
    </w:p>
    <w:p w:rsidR="00C02D79" w:rsidRPr="00D143EE" w:rsidRDefault="00624597" w:rsidP="0020353D">
      <w:pPr>
        <w:rPr>
          <w:rFonts w:ascii="Arial" w:eastAsia="Times New Roman" w:hAnsi="Arial" w:cs="Times New Roman"/>
          <w:b/>
          <w:bCs/>
          <w:iCs/>
          <w:lang w:eastAsia="es-ES"/>
        </w:rPr>
      </w:pPr>
      <w:r w:rsidRPr="00D143EE">
        <w:rPr>
          <w:rFonts w:ascii="Arial" w:eastAsia="Times New Roman" w:hAnsi="Arial" w:cs="Times New Roman"/>
          <w:b/>
          <w:bCs/>
          <w:iCs/>
          <w:lang w:eastAsia="es-ES"/>
        </w:rPr>
        <w:t>Determinación del Índice de Esfuerzo Presupuestario (IEP)</w:t>
      </w:r>
      <w:bookmarkEnd w:id="8"/>
      <w:bookmarkEnd w:id="9"/>
      <w:r w:rsidR="00D04B5E" w:rsidRPr="00D143EE">
        <w:rPr>
          <w:rFonts w:ascii="Arial" w:eastAsia="Times New Roman" w:hAnsi="Arial" w:cs="Times New Roman"/>
          <w:b/>
          <w:bCs/>
          <w:iCs/>
          <w:lang w:eastAsia="es-ES"/>
        </w:rPr>
        <w:t>:</w:t>
      </w:r>
    </w:p>
    <w:p w:rsidR="00D04B5E" w:rsidRPr="0020353D" w:rsidRDefault="00D04B5E" w:rsidP="0020353D">
      <w:pPr>
        <w:jc w:val="both"/>
        <w:rPr>
          <w:rFonts w:ascii="Arial" w:eastAsia="Times New Roman" w:hAnsi="Arial" w:cs="Times New Roman"/>
          <w:bCs/>
          <w:iCs/>
          <w:lang w:eastAsia="es-ES"/>
        </w:rPr>
      </w:pPr>
      <w:r w:rsidRPr="0020353D">
        <w:rPr>
          <w:rFonts w:ascii="Arial" w:eastAsia="Times New Roman" w:hAnsi="Arial" w:cs="Times New Roman"/>
          <w:bCs/>
          <w:iCs/>
          <w:lang w:eastAsia="es-ES"/>
        </w:rPr>
        <w:t>Se calcula combinando la siguiente información:</w:t>
      </w:r>
    </w:p>
    <w:p w:rsidR="00DE1C53" w:rsidRDefault="002B71AC" w:rsidP="001E551F">
      <w:pPr>
        <w:pStyle w:val="Prrafodelista"/>
        <w:numPr>
          <w:ilvl w:val="0"/>
          <w:numId w:val="6"/>
        </w:numPr>
        <w:jc w:val="both"/>
        <w:rPr>
          <w:rFonts w:ascii="Arial" w:eastAsia="Times New Roman" w:hAnsi="Arial" w:cs="Times New Roman"/>
          <w:bCs/>
          <w:iCs/>
          <w:lang w:eastAsia="es-ES"/>
        </w:rPr>
      </w:pPr>
      <w:r w:rsidRPr="00DE1C53">
        <w:rPr>
          <w:rFonts w:ascii="Arial" w:eastAsia="Times New Roman" w:hAnsi="Arial" w:cs="Times New Roman"/>
          <w:bCs/>
          <w:iCs/>
          <w:lang w:eastAsia="es-ES"/>
        </w:rPr>
        <w:t>E</w:t>
      </w:r>
      <w:r w:rsidR="00D04B5E" w:rsidRPr="00DE1C53">
        <w:rPr>
          <w:rFonts w:ascii="Arial" w:eastAsia="Times New Roman" w:hAnsi="Arial" w:cs="Times New Roman"/>
          <w:bCs/>
          <w:iCs/>
          <w:lang w:eastAsia="es-ES"/>
        </w:rPr>
        <w:t xml:space="preserve">l IEP se calcula a partir del porcentaje de objetivos o acciones alineados con un ODS sobre el total de objetivos/acciones alineados del PP. En todo caso, en esta labor, se evalúa racionalmente el esfuerzo que se deriva de la definición de </w:t>
      </w:r>
      <w:r w:rsidR="00D04B5E" w:rsidRPr="00DE1C53">
        <w:rPr>
          <w:rFonts w:ascii="Arial" w:eastAsia="Times New Roman" w:hAnsi="Arial" w:cs="Times New Roman"/>
          <w:bCs/>
          <w:iCs/>
          <w:lang w:eastAsia="es-ES"/>
        </w:rPr>
        <w:lastRenderedPageBreak/>
        <w:t>los propios objetivos/actividades del programa</w:t>
      </w:r>
      <w:r w:rsidR="00A753BC" w:rsidRPr="00DE1C53">
        <w:rPr>
          <w:rFonts w:ascii="Arial" w:eastAsia="Times New Roman" w:hAnsi="Arial" w:cs="Times New Roman"/>
          <w:bCs/>
          <w:iCs/>
          <w:lang w:eastAsia="es-ES"/>
        </w:rPr>
        <w:t xml:space="preserve">, considerando alineados con un ODS los programas presupuestarios a los que se le asigne un IEP mayor de </w:t>
      </w:r>
      <w:r w:rsidR="00300799" w:rsidRPr="00DE1C53">
        <w:rPr>
          <w:rFonts w:ascii="Arial" w:eastAsia="Times New Roman" w:hAnsi="Arial" w:cs="Times New Roman"/>
          <w:bCs/>
          <w:iCs/>
          <w:lang w:eastAsia="es-ES"/>
        </w:rPr>
        <w:t>2%</w:t>
      </w:r>
      <w:r w:rsidR="00A753BC" w:rsidRPr="00DE1C53">
        <w:rPr>
          <w:rFonts w:ascii="Arial" w:eastAsia="Times New Roman" w:hAnsi="Arial" w:cs="Times New Roman"/>
          <w:bCs/>
          <w:iCs/>
          <w:lang w:eastAsia="es-ES"/>
        </w:rPr>
        <w:t>.</w:t>
      </w:r>
    </w:p>
    <w:p w:rsidR="00721E9A" w:rsidRPr="00DE1C53" w:rsidRDefault="00300799" w:rsidP="001E551F">
      <w:pPr>
        <w:pStyle w:val="Prrafodelista"/>
        <w:numPr>
          <w:ilvl w:val="0"/>
          <w:numId w:val="6"/>
        </w:numPr>
        <w:jc w:val="both"/>
        <w:rPr>
          <w:rFonts w:ascii="Arial" w:eastAsia="Times New Roman" w:hAnsi="Arial" w:cs="Times New Roman"/>
          <w:bCs/>
          <w:iCs/>
          <w:lang w:eastAsia="es-ES"/>
        </w:rPr>
      </w:pPr>
      <w:r w:rsidRPr="00DE1C53">
        <w:rPr>
          <w:rFonts w:ascii="Arial" w:eastAsia="Times New Roman" w:hAnsi="Arial" w:cs="Times New Roman"/>
          <w:bCs/>
          <w:iCs/>
          <w:lang w:eastAsia="es-ES"/>
        </w:rPr>
        <w:t>Los alineamientos indirectos no han sido contabilizados</w:t>
      </w:r>
      <w:r w:rsidR="00F40AA6">
        <w:rPr>
          <w:rFonts w:ascii="Arial" w:eastAsia="Times New Roman" w:hAnsi="Arial" w:cs="Times New Roman"/>
          <w:bCs/>
          <w:iCs/>
          <w:lang w:eastAsia="es-ES"/>
        </w:rPr>
        <w:t xml:space="preserve"> al no poder establecerse una metodología de cuantificación de impacto</w:t>
      </w:r>
      <w:r w:rsidR="00721E9A" w:rsidRPr="00DE1C53">
        <w:rPr>
          <w:rFonts w:ascii="Arial" w:eastAsia="Times New Roman" w:hAnsi="Arial" w:cs="Times New Roman"/>
          <w:bCs/>
          <w:iCs/>
          <w:lang w:eastAsia="es-ES"/>
        </w:rPr>
        <w:t>.</w:t>
      </w:r>
    </w:p>
    <w:p w:rsidR="00FA4F2F" w:rsidRPr="0020353D" w:rsidRDefault="00FA4F2F" w:rsidP="0020353D">
      <w:pPr>
        <w:pStyle w:val="Prrafodelista"/>
        <w:numPr>
          <w:ilvl w:val="0"/>
          <w:numId w:val="6"/>
        </w:numPr>
        <w:rPr>
          <w:rFonts w:cs="Times New Roman"/>
          <w:b/>
          <w:bCs/>
          <w:iCs/>
        </w:rPr>
      </w:pPr>
      <w:r w:rsidRPr="0020353D">
        <w:rPr>
          <w:rFonts w:ascii="Arial" w:eastAsia="Times New Roman" w:hAnsi="Arial" w:cs="Times New Roman"/>
          <w:bCs/>
          <w:iCs/>
          <w:lang w:eastAsia="es-ES"/>
        </w:rPr>
        <w:t>Se incluye</w:t>
      </w:r>
      <w:r w:rsidR="00300799">
        <w:rPr>
          <w:rFonts w:ascii="Arial" w:eastAsia="Times New Roman" w:hAnsi="Arial" w:cs="Times New Roman"/>
          <w:bCs/>
          <w:iCs/>
          <w:lang w:eastAsia="es-ES"/>
        </w:rPr>
        <w:t>n todos los programas del presupuesto consolidado sin excepción</w:t>
      </w:r>
      <w:r w:rsidRPr="0020353D">
        <w:rPr>
          <w:rFonts w:ascii="Arial" w:eastAsia="Times New Roman" w:hAnsi="Arial" w:cs="Times New Roman"/>
          <w:bCs/>
          <w:iCs/>
          <w:lang w:eastAsia="es-ES"/>
        </w:rPr>
        <w:t>.</w:t>
      </w:r>
    </w:p>
    <w:p w:rsidR="00683194" w:rsidRPr="00683194" w:rsidRDefault="00FA4F2F" w:rsidP="00683194">
      <w:pPr>
        <w:pStyle w:val="Prrafodelista"/>
        <w:numPr>
          <w:ilvl w:val="0"/>
          <w:numId w:val="6"/>
        </w:numPr>
        <w:jc w:val="both"/>
        <w:rPr>
          <w:rFonts w:ascii="Arial" w:eastAsia="Times New Roman" w:hAnsi="Arial" w:cs="Times New Roman"/>
          <w:bCs/>
          <w:iCs/>
          <w:lang w:eastAsia="es-ES"/>
        </w:rPr>
      </w:pPr>
      <w:r w:rsidRPr="0020353D">
        <w:rPr>
          <w:rFonts w:ascii="Arial" w:eastAsia="Times New Roman" w:hAnsi="Arial" w:cs="Times New Roman"/>
          <w:bCs/>
          <w:iCs/>
          <w:lang w:eastAsia="es-ES"/>
        </w:rPr>
        <w:t xml:space="preserve">Los </w:t>
      </w:r>
      <w:bookmarkStart w:id="10" w:name="_Toc57284516"/>
      <w:bookmarkStart w:id="11" w:name="_Toc59621607"/>
      <w:r w:rsidRPr="0020353D">
        <w:rPr>
          <w:rFonts w:ascii="Arial" w:eastAsia="Times New Roman" w:hAnsi="Arial" w:cs="Times New Roman"/>
          <w:bCs/>
          <w:iCs/>
          <w:lang w:eastAsia="es-ES"/>
        </w:rPr>
        <w:t>Programas con carácter estructural</w:t>
      </w:r>
      <w:bookmarkEnd w:id="10"/>
      <w:bookmarkEnd w:id="11"/>
      <w:r w:rsidRPr="0020353D">
        <w:rPr>
          <w:rFonts w:ascii="Arial" w:eastAsia="Times New Roman" w:hAnsi="Arial" w:cs="Times New Roman"/>
          <w:lang w:eastAsia="es-ES"/>
        </w:rPr>
        <w:t xml:space="preserve"> </w:t>
      </w:r>
      <w:r w:rsidRPr="0020353D">
        <w:rPr>
          <w:rFonts w:ascii="Arial" w:eastAsia="Times New Roman" w:hAnsi="Arial" w:cs="Times New Roman"/>
          <w:bCs/>
          <w:iCs/>
          <w:lang w:eastAsia="es-ES"/>
        </w:rPr>
        <w:t>se asignan al ODS 16 de manera directa</w:t>
      </w:r>
      <w:r w:rsidR="00F40AA6">
        <w:rPr>
          <w:rFonts w:ascii="Arial" w:eastAsia="Times New Roman" w:hAnsi="Arial" w:cs="Times New Roman"/>
          <w:bCs/>
          <w:iCs/>
          <w:lang w:eastAsia="es-ES"/>
        </w:rPr>
        <w:t xml:space="preserve"> salvo que su contenido indique expresamente otro tipo de ODS</w:t>
      </w:r>
      <w:r w:rsidRPr="0020353D">
        <w:rPr>
          <w:rFonts w:ascii="Arial" w:eastAsia="Times New Roman" w:hAnsi="Arial" w:cs="Times New Roman"/>
          <w:bCs/>
          <w:iCs/>
          <w:lang w:eastAsia="es-ES"/>
        </w:rPr>
        <w:t xml:space="preserve">. </w:t>
      </w:r>
    </w:p>
    <w:p w:rsidR="00683194" w:rsidRPr="00D143EE" w:rsidRDefault="00683194" w:rsidP="00683194">
      <w:pPr>
        <w:rPr>
          <w:rFonts w:ascii="Arial" w:eastAsia="Times New Roman" w:hAnsi="Arial" w:cs="Times New Roman"/>
          <w:b/>
          <w:bCs/>
          <w:iCs/>
          <w:lang w:eastAsia="es-ES"/>
        </w:rPr>
      </w:pPr>
      <w:r>
        <w:rPr>
          <w:rFonts w:ascii="Arial" w:eastAsia="Times New Roman" w:hAnsi="Arial" w:cs="Times New Roman"/>
          <w:b/>
          <w:bCs/>
          <w:iCs/>
          <w:lang w:eastAsia="es-ES"/>
        </w:rPr>
        <w:t>Observaciones</w:t>
      </w:r>
      <w:r w:rsidRPr="00D143EE">
        <w:rPr>
          <w:rFonts w:ascii="Arial" w:eastAsia="Times New Roman" w:hAnsi="Arial" w:cs="Times New Roman"/>
          <w:b/>
          <w:bCs/>
          <w:iCs/>
          <w:lang w:eastAsia="es-ES"/>
        </w:rPr>
        <w:t>:</w:t>
      </w:r>
    </w:p>
    <w:p w:rsidR="00683194" w:rsidRPr="00683194" w:rsidRDefault="00683194" w:rsidP="00683194">
      <w:pPr>
        <w:jc w:val="both"/>
        <w:rPr>
          <w:rFonts w:ascii="Arial" w:eastAsia="Times New Roman" w:hAnsi="Arial" w:cs="Times New Roman"/>
          <w:bCs/>
          <w:iCs/>
          <w:lang w:eastAsia="es-ES"/>
        </w:rPr>
      </w:pPr>
      <w:r>
        <w:rPr>
          <w:rFonts w:ascii="Arial" w:eastAsia="Times New Roman" w:hAnsi="Arial" w:cs="Times New Roman"/>
          <w:bCs/>
          <w:iCs/>
          <w:lang w:eastAsia="es-ES"/>
        </w:rPr>
        <w:t>Al realizar este trabajo somos conscientes de que los resultados podrían afinarse más</w:t>
      </w:r>
      <w:r w:rsidR="00A65B2B">
        <w:rPr>
          <w:rFonts w:ascii="Arial" w:eastAsia="Times New Roman" w:hAnsi="Arial" w:cs="Times New Roman"/>
          <w:bCs/>
          <w:iCs/>
          <w:lang w:eastAsia="es-ES"/>
        </w:rPr>
        <w:t xml:space="preserve"> ya que a falta de una alternativa mejor hemos tenido que presuponer que cuando un programa presupuestario atiende a más de un ODS los importes de dicho programa se reparten de manera proporcional al peso del ODS dentro de los objetivos de la memoria, y eso no tiene que ser así necesariamente</w:t>
      </w:r>
      <w:r>
        <w:rPr>
          <w:rFonts w:ascii="Arial" w:eastAsia="Times New Roman" w:hAnsi="Arial" w:cs="Times New Roman"/>
          <w:bCs/>
          <w:iCs/>
          <w:lang w:eastAsia="es-ES"/>
        </w:rPr>
        <w:t xml:space="preserve">. </w:t>
      </w:r>
      <w:r w:rsidR="00A65B2B">
        <w:rPr>
          <w:rFonts w:ascii="Arial" w:eastAsia="Times New Roman" w:hAnsi="Arial" w:cs="Times New Roman"/>
          <w:bCs/>
          <w:iCs/>
          <w:lang w:eastAsia="es-ES"/>
        </w:rPr>
        <w:t>Sin embargo a</w:t>
      </w:r>
      <w:r>
        <w:rPr>
          <w:rFonts w:ascii="Arial" w:eastAsia="Times New Roman" w:hAnsi="Arial" w:cs="Times New Roman"/>
          <w:bCs/>
          <w:iCs/>
          <w:lang w:eastAsia="es-ES"/>
        </w:rPr>
        <w:t xml:space="preserve">l no existir una metodología perfecta que requeriría de un nivel de detalle del que no disponemos actualmente tomamos este primer alineamiento presupuestario del Principado de Asturias como una primera aproximación que esperamos </w:t>
      </w:r>
      <w:r w:rsidR="00A65B2B">
        <w:rPr>
          <w:rFonts w:ascii="Arial" w:eastAsia="Times New Roman" w:hAnsi="Arial" w:cs="Times New Roman"/>
          <w:bCs/>
          <w:iCs/>
          <w:lang w:eastAsia="es-ES"/>
        </w:rPr>
        <w:t>a</w:t>
      </w:r>
      <w:r>
        <w:rPr>
          <w:rFonts w:ascii="Arial" w:eastAsia="Times New Roman" w:hAnsi="Arial" w:cs="Times New Roman"/>
          <w:bCs/>
          <w:iCs/>
          <w:lang w:eastAsia="es-ES"/>
        </w:rPr>
        <w:t>finar en futuros alineamientos.</w:t>
      </w:r>
    </w:p>
    <w:p w:rsidR="00991E83" w:rsidRDefault="00991E83" w:rsidP="00991E83">
      <w:pPr>
        <w:jc w:val="both"/>
        <w:rPr>
          <w:rFonts w:cs="Times New Roman"/>
          <w:b/>
          <w:bCs/>
          <w:iCs/>
        </w:rPr>
      </w:pPr>
    </w:p>
    <w:p w:rsidR="00D143EE" w:rsidRDefault="00D143EE">
      <w:pPr>
        <w:rPr>
          <w:rFonts w:ascii="Arial" w:eastAsia="Times New Roman" w:hAnsi="Arial" w:cs="Arial"/>
          <w:b/>
          <w:bCs/>
          <w:color w:val="D84519"/>
          <w:kern w:val="32"/>
          <w:sz w:val="28"/>
          <w:szCs w:val="32"/>
          <w:lang w:eastAsia="es-ES"/>
        </w:rPr>
      </w:pPr>
      <w:bookmarkStart w:id="12" w:name="_Toc59621609"/>
      <w:r>
        <w:rPr>
          <w:rFonts w:ascii="Arial" w:eastAsia="Times New Roman" w:hAnsi="Arial" w:cs="Arial"/>
          <w:b/>
          <w:bCs/>
          <w:color w:val="D84519"/>
          <w:kern w:val="32"/>
          <w:sz w:val="28"/>
          <w:szCs w:val="32"/>
          <w:lang w:eastAsia="es-ES"/>
        </w:rPr>
        <w:br w:type="page"/>
      </w:r>
    </w:p>
    <w:p w:rsidR="00991E83" w:rsidRDefault="00991E83" w:rsidP="00991E83">
      <w:pPr>
        <w:pStyle w:val="Prrafodelista"/>
        <w:keepNext/>
        <w:numPr>
          <w:ilvl w:val="0"/>
          <w:numId w:val="2"/>
        </w:numPr>
        <w:spacing w:before="120" w:after="0" w:line="240" w:lineRule="auto"/>
        <w:jc w:val="both"/>
        <w:outlineLvl w:val="0"/>
        <w:rPr>
          <w:rFonts w:ascii="Arial" w:eastAsia="Times New Roman" w:hAnsi="Arial" w:cs="Arial"/>
          <w:b/>
          <w:bCs/>
          <w:color w:val="D84519"/>
          <w:kern w:val="32"/>
          <w:sz w:val="28"/>
          <w:szCs w:val="32"/>
          <w:lang w:eastAsia="es-ES"/>
        </w:rPr>
      </w:pPr>
      <w:bookmarkStart w:id="13" w:name="_Toc89674714"/>
      <w:r w:rsidRPr="00991E83">
        <w:rPr>
          <w:rFonts w:ascii="Arial" w:eastAsia="Times New Roman" w:hAnsi="Arial" w:cs="Arial"/>
          <w:b/>
          <w:bCs/>
          <w:color w:val="D84519"/>
          <w:kern w:val="32"/>
          <w:sz w:val="28"/>
          <w:szCs w:val="32"/>
          <w:lang w:eastAsia="es-ES"/>
        </w:rPr>
        <w:lastRenderedPageBreak/>
        <w:t>Estudio presupuestario. Aplicación de la metodología a los Presupuestos Iniciales del Principado de Asturias 202</w:t>
      </w:r>
      <w:bookmarkEnd w:id="12"/>
      <w:r>
        <w:rPr>
          <w:rFonts w:ascii="Arial" w:eastAsia="Times New Roman" w:hAnsi="Arial" w:cs="Arial"/>
          <w:b/>
          <w:bCs/>
          <w:color w:val="D84519"/>
          <w:kern w:val="32"/>
          <w:sz w:val="28"/>
          <w:szCs w:val="32"/>
          <w:lang w:eastAsia="es-ES"/>
        </w:rPr>
        <w:t>2</w:t>
      </w:r>
      <w:r w:rsidR="002C317A">
        <w:rPr>
          <w:rFonts w:ascii="Arial" w:eastAsia="Times New Roman" w:hAnsi="Arial" w:cs="Arial"/>
          <w:b/>
          <w:bCs/>
          <w:color w:val="D84519"/>
          <w:kern w:val="32"/>
          <w:sz w:val="28"/>
          <w:szCs w:val="32"/>
          <w:lang w:eastAsia="es-ES"/>
        </w:rPr>
        <w:t xml:space="preserve"> por secciones</w:t>
      </w:r>
      <w:bookmarkEnd w:id="13"/>
    </w:p>
    <w:bookmarkStart w:id="14" w:name="_Toc59621610"/>
    <w:p w:rsidR="00CE5E0F" w:rsidRDefault="00CE5E0F">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"Sumatorio Secciones 2022!F1C2:F144C5" </w:instrText>
      </w:r>
      <w:r>
        <w:rPr>
          <w:lang w:eastAsia="es-ES"/>
        </w:rPr>
        <w:instrText xml:space="preserve">\a \f 4 \h  \* MERGEFORMAT </w:instrText>
      </w:r>
      <w:r>
        <w:rPr>
          <w:lang w:eastAsia="es-ES"/>
        </w:rPr>
        <w:fldChar w:fldCharType="separate"/>
      </w:r>
    </w:p>
    <w:tbl>
      <w:tblPr>
        <w:tblW w:w="8070" w:type="dxa"/>
        <w:tblInd w:w="10" w:type="dxa"/>
        <w:tblCellMar>
          <w:left w:w="70" w:type="dxa"/>
          <w:right w:w="70" w:type="dxa"/>
        </w:tblCellMar>
        <w:tblLook w:val="04A0" w:firstRow="1" w:lastRow="0" w:firstColumn="1" w:lastColumn="0" w:noHBand="0" w:noVBand="1"/>
      </w:tblPr>
      <w:tblGrid>
        <w:gridCol w:w="2336"/>
        <w:gridCol w:w="1308"/>
        <w:gridCol w:w="2272"/>
        <w:gridCol w:w="2154"/>
      </w:tblGrid>
      <w:tr w:rsidR="00CE5E0F" w:rsidRPr="00CE5E0F" w:rsidTr="00454D99">
        <w:trPr>
          <w:trHeight w:val="600"/>
        </w:trPr>
        <w:tc>
          <w:tcPr>
            <w:tcW w:w="2336" w:type="dxa"/>
            <w:tcBorders>
              <w:top w:val="single" w:sz="4" w:space="0" w:color="auto"/>
              <w:left w:val="single" w:sz="4" w:space="0" w:color="auto"/>
              <w:bottom w:val="single" w:sz="4" w:space="0" w:color="auto"/>
              <w:right w:val="single" w:sz="4" w:space="0" w:color="auto"/>
            </w:tcBorders>
            <w:shd w:val="clear" w:color="auto" w:fill="002060"/>
            <w:noWrap/>
            <w:vAlign w:val="bottom"/>
            <w:hideMark/>
          </w:tcPr>
          <w:p w:rsidR="00CE5E0F" w:rsidRPr="00454D99" w:rsidRDefault="00B47EF0" w:rsidP="00454D99">
            <w:pPr>
              <w:spacing w:after="280" w:line="240" w:lineRule="auto"/>
              <w:jc w:val="both"/>
              <w:rPr>
                <w:rFonts w:ascii="Arial" w:eastAsia="Times New Roman" w:hAnsi="Arial" w:cs="Times New Roman"/>
                <w:b/>
                <w:color w:val="FFFFFF" w:themeColor="background1"/>
                <w:sz w:val="24"/>
                <w:szCs w:val="24"/>
                <w:lang w:eastAsia="es-ES"/>
              </w:rPr>
            </w:pPr>
            <w:r>
              <w:rPr>
                <w:rFonts w:ascii="Arial" w:eastAsia="Times New Roman" w:hAnsi="Arial" w:cs="Times New Roman"/>
                <w:b/>
                <w:color w:val="FFFFFF" w:themeColor="background1"/>
                <w:sz w:val="24"/>
                <w:szCs w:val="24"/>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ExAZSOK92ANTSAJZ4808JSCZKUO" o:spid="_x0000_s1044" type="#_x0000_t75" alt="analysis_prev" style="position:absolute;left:0;text-align:left;margin-left:-83.25pt;margin-top:0;width:457.5pt;height:3747pt;z-index:251659264;visibility:hidden"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" o:button="t">
                  <v:fill o:detectmouseclick="t"/>
                  <v:imagedata r:id="rId11" o:title=""/>
                  <o:lock v:ext="edit" aspectratio="f"/>
                </v:shape>
              </w:pict>
            </w:r>
            <w:r w:rsidR="00A52E0B" w:rsidRPr="00454D99">
              <w:rPr>
                <w:rFonts w:ascii="Arial" w:eastAsia="Times New Roman" w:hAnsi="Arial" w:cs="Times New Roman"/>
                <w:b/>
                <w:color w:val="FFFFFF" w:themeColor="background1"/>
                <w:sz w:val="24"/>
                <w:szCs w:val="24"/>
                <w:lang w:eastAsia="es-ES"/>
              </w:rPr>
              <w:t>SECCIÓN</w:t>
            </w:r>
          </w:p>
        </w:tc>
        <w:tc>
          <w:tcPr>
            <w:tcW w:w="1308"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CE5E0F" w:rsidRPr="00454D99" w:rsidRDefault="00CE5E0F" w:rsidP="00454D99">
            <w:pPr>
              <w:spacing w:before="120" w:after="120" w:line="240" w:lineRule="auto"/>
              <w:jc w:val="both"/>
              <w:rPr>
                <w:rFonts w:ascii="Arial" w:eastAsia="Times New Roman" w:hAnsi="Arial" w:cs="Times New Roman"/>
                <w:b/>
                <w:color w:val="FFFFFF" w:themeColor="background1"/>
                <w:sz w:val="24"/>
                <w:szCs w:val="24"/>
                <w:lang w:eastAsia="es-ES"/>
              </w:rPr>
            </w:pPr>
            <w:r w:rsidRPr="00454D99">
              <w:rPr>
                <w:rFonts w:ascii="Arial" w:eastAsia="Times New Roman" w:hAnsi="Arial" w:cs="Times New Roman"/>
                <w:b/>
                <w:color w:val="FFFFFF" w:themeColor="background1"/>
                <w:sz w:val="24"/>
                <w:szCs w:val="24"/>
                <w:lang w:eastAsia="es-ES"/>
              </w:rPr>
              <w:t>ID Programa</w:t>
            </w:r>
          </w:p>
        </w:tc>
        <w:tc>
          <w:tcPr>
            <w:tcW w:w="2272" w:type="dxa"/>
            <w:tcBorders>
              <w:top w:val="single" w:sz="4" w:space="0" w:color="auto"/>
              <w:left w:val="nil"/>
              <w:bottom w:val="single" w:sz="4" w:space="0" w:color="auto"/>
              <w:right w:val="single" w:sz="4" w:space="0" w:color="auto"/>
            </w:tcBorders>
            <w:shd w:val="clear" w:color="auto" w:fill="002060"/>
            <w:vAlign w:val="center"/>
            <w:hideMark/>
          </w:tcPr>
          <w:p w:rsidR="00CE5E0F" w:rsidRPr="00454D99" w:rsidRDefault="00CE5E0F" w:rsidP="00454D99">
            <w:pPr>
              <w:spacing w:before="120" w:after="120" w:line="240" w:lineRule="auto"/>
              <w:jc w:val="both"/>
              <w:rPr>
                <w:rFonts w:ascii="Arial" w:eastAsia="Times New Roman" w:hAnsi="Arial" w:cs="Times New Roman"/>
                <w:b/>
                <w:color w:val="FFFFFF" w:themeColor="background1"/>
                <w:sz w:val="24"/>
                <w:szCs w:val="24"/>
                <w:lang w:eastAsia="es-ES"/>
              </w:rPr>
            </w:pPr>
            <w:r w:rsidRPr="00454D99">
              <w:rPr>
                <w:rFonts w:ascii="Arial" w:eastAsia="Times New Roman" w:hAnsi="Arial" w:cs="Times New Roman"/>
                <w:b/>
                <w:color w:val="FFFFFF" w:themeColor="background1"/>
                <w:sz w:val="24"/>
                <w:szCs w:val="24"/>
                <w:lang w:eastAsia="es-ES"/>
              </w:rPr>
              <w:t>SERVICIO</w:t>
            </w:r>
          </w:p>
        </w:tc>
        <w:tc>
          <w:tcPr>
            <w:tcW w:w="2154" w:type="dxa"/>
            <w:tcBorders>
              <w:top w:val="single" w:sz="4" w:space="0" w:color="auto"/>
              <w:left w:val="nil"/>
              <w:bottom w:val="single" w:sz="4" w:space="0" w:color="auto"/>
              <w:right w:val="single" w:sz="4" w:space="0" w:color="auto"/>
            </w:tcBorders>
            <w:shd w:val="clear" w:color="auto" w:fill="002060"/>
            <w:vAlign w:val="center"/>
            <w:hideMark/>
          </w:tcPr>
          <w:p w:rsidR="00CE5E0F" w:rsidRPr="00454D99" w:rsidRDefault="00CE5E0F" w:rsidP="00454D99">
            <w:pPr>
              <w:spacing w:before="120" w:after="120" w:line="240" w:lineRule="auto"/>
              <w:jc w:val="both"/>
              <w:rPr>
                <w:rFonts w:ascii="Arial" w:eastAsia="Times New Roman" w:hAnsi="Arial" w:cs="Times New Roman"/>
                <w:b/>
                <w:color w:val="FFFFFF" w:themeColor="background1"/>
                <w:sz w:val="24"/>
                <w:szCs w:val="24"/>
                <w:lang w:eastAsia="es-ES"/>
              </w:rPr>
            </w:pPr>
            <w:r w:rsidRPr="00454D99">
              <w:rPr>
                <w:rFonts w:ascii="Arial" w:eastAsia="Times New Roman" w:hAnsi="Arial" w:cs="Times New Roman"/>
                <w:b/>
                <w:color w:val="FFFFFF" w:themeColor="background1"/>
                <w:sz w:val="24"/>
                <w:szCs w:val="24"/>
                <w:lang w:eastAsia="es-ES"/>
              </w:rPr>
              <w:t>IMPORTE TOTAL</w:t>
            </w:r>
          </w:p>
        </w:tc>
      </w:tr>
      <w:tr w:rsidR="00CE5E0F" w:rsidRPr="00CE5E0F" w:rsidTr="00454D99">
        <w:trPr>
          <w:trHeight w:val="600"/>
        </w:trPr>
        <w:tc>
          <w:tcPr>
            <w:tcW w:w="2336"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PRESIDENCIA DEL PDO. Y CONSEJO GOBIERNO</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112A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S.G.T. Y GAB. TÉCNICO</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1.971.118,00 €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112F</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INFORMACIÓN Y COMUNICACIÓN</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852.310,00 €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323B</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IGUALDAD ENTRE MUJERES Y HOMBRES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11.522.497,00 €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14.345.925,00 €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JUNTA GENERAL DEL PRINCIPADO</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111B</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ACTIVIDAD LEGISLATIVA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15.854.000,00 €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15.854.000,00 €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DEUDA</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011C</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AMORT. Y GAST. FIN. DEUDA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602.791.476,00 €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602.791.476,00 €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CLASES PASIVAS</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314B</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PENSIONES CLASES PASIVAS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740,00 €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740,00 €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CONSEJO CONSULTIVO DEL PDO. DE ASTURIAS</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112B</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ALTO ASESORAMIENTO C.A.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1.712.275,00 €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1.712.275,00 €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SINDICATURA DE CUENTAS</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111C</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CONTROL EXTERNO S. PÚBLIC</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3.325.135,00 €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3.325.135,00 €</w:t>
            </w:r>
          </w:p>
        </w:tc>
      </w:tr>
      <w:tr w:rsidR="00CE5E0F" w:rsidRPr="00CE5E0F" w:rsidTr="00454D99">
        <w:trPr>
          <w:trHeight w:val="9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Cª ADMÓN.AUTONÓMICA M.A.Y C.CLIMÁTICO</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112H</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APOYO VICEPRESIDENCIA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1.118.710,00 €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121B</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DIRE. DE LA FUNCIÓN PÚBL.</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6.280.910,00 €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121C</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SEL., FORM. Y PERF. PERS.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5.231.117,00 €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121I</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ESCUELA SEGURIDAD PÚBLICA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435.077,00 €</w:t>
            </w:r>
          </w:p>
        </w:tc>
      </w:tr>
      <w:tr w:rsidR="00CE5E0F" w:rsidRPr="00CE5E0F" w:rsidTr="00454D99">
        <w:trPr>
          <w:trHeight w:val="3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121J</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SERVICIO JURÍDICO</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1.632.250,00 €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441A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INFR. HIDRÁULICAS Y GEST. AGUA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86.091.233,00 €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443D</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PROT. Y MEJ.M.AMBIENTE</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14.735.223,00 €</w:t>
            </w:r>
          </w:p>
        </w:tc>
      </w:tr>
      <w:tr w:rsidR="00CE5E0F" w:rsidRPr="00CE5E0F" w:rsidTr="00454D99">
        <w:trPr>
          <w:trHeight w:val="3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511A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DIR. Y SERV. GENERALES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2.346.720,00 €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117.871.240,00 €</w:t>
            </w:r>
          </w:p>
        </w:tc>
      </w:tr>
      <w:tr w:rsidR="00CE5E0F" w:rsidRPr="00CE5E0F" w:rsidTr="00454D99">
        <w:trPr>
          <w:trHeight w:val="3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lastRenderedPageBreak/>
              <w:t>Cª PRESIDENCIA</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121A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DIR. Y SERV. GENERALES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24.502.749,00 €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121D</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SISTEMAS INFORM.Y COMUN.</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58.516.290,00 €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125A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COLAB. ENTIDADES LOCALES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9.732.870,00 €</w:t>
            </w:r>
          </w:p>
        </w:tc>
      </w:tr>
      <w:tr w:rsidR="00CE5E0F" w:rsidRPr="00CE5E0F" w:rsidTr="00454D99">
        <w:trPr>
          <w:trHeight w:val="3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126C</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POLICÍA Y PROT</w:t>
            </w:r>
            <w:proofErr w:type="gramStart"/>
            <w:r w:rsidRPr="00454D99">
              <w:rPr>
                <w:rFonts w:ascii="Calibri" w:eastAsia="Times New Roman" w:hAnsi="Calibri" w:cs="Calibri"/>
                <w:color w:val="C00000"/>
                <w:lang w:eastAsia="es-ES"/>
              </w:rPr>
              <w:t>..</w:t>
            </w:r>
            <w:proofErr w:type="gramEnd"/>
            <w:r w:rsidRPr="00454D99">
              <w:rPr>
                <w:rFonts w:ascii="Calibri" w:eastAsia="Times New Roman" w:hAnsi="Calibri" w:cs="Calibri"/>
                <w:color w:val="C00000"/>
                <w:lang w:eastAsia="es-ES"/>
              </w:rPr>
              <w:t>EDIFIC</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7.665.076,00 €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126F</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PUBLIC,CIUD, G.AB.AG-2030</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4.211.400,00 €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141B</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RELAC. ADMÓN JUSTICIA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67.813.819,00 €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142M</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GESTIÓN JUSTICIA MENOR</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7.983.097,00 €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313B</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PROG.EMIGRACIÓN ASTURIANA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1.420.375,00 €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313C</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COOPERACIÓN AL DESARROLLO</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5.377.260,00 €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313H</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CONSEJO COMUN. ASTURIANAS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87.990,00 €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313N</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MEMORIA DEMOCRÁTICA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184.000,00 €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323A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ACTIV. Y SERV. JUVENTUD</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1.928.789,00 €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323D</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DIVERSIDAD Y DERECHOS LGTBI</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75.000,00 €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511F</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OBRA, SERV.</w:t>
            </w:r>
            <w:proofErr w:type="gramStart"/>
            <w:r w:rsidRPr="00454D99">
              <w:rPr>
                <w:rFonts w:ascii="Calibri" w:eastAsia="Times New Roman" w:hAnsi="Calibri" w:cs="Calibri"/>
                <w:color w:val="C00000"/>
                <w:lang w:eastAsia="es-ES"/>
              </w:rPr>
              <w:t>,  COOP</w:t>
            </w:r>
            <w:proofErr w:type="gramEnd"/>
            <w:r w:rsidRPr="00454D99">
              <w:rPr>
                <w:rFonts w:ascii="Calibri" w:eastAsia="Times New Roman" w:hAnsi="Calibri" w:cs="Calibri"/>
                <w:color w:val="C00000"/>
                <w:lang w:eastAsia="es-ES"/>
              </w:rPr>
              <w:t>. LOCAL</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12.379.153,00 €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201.877.868,00 €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Cª HACIENDA</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126E</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PARQUE MÓVIL DEL PDO.</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2.380.770,00 €</w:t>
            </w:r>
          </w:p>
        </w:tc>
      </w:tr>
      <w:tr w:rsidR="00CE5E0F" w:rsidRPr="00CE5E0F" w:rsidTr="00454D99">
        <w:trPr>
          <w:trHeight w:val="3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126H</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ORDENACIÓN JUEGO</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480.565,00 €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611A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DIREC. Y SERV.GENERALES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1.736.290,00 €</w:t>
            </w:r>
          </w:p>
        </w:tc>
      </w:tr>
      <w:tr w:rsidR="00CE5E0F" w:rsidRPr="00CE5E0F" w:rsidTr="00454D99">
        <w:trPr>
          <w:trHeight w:val="3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612A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ECONOMÍA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1.425.810,00 €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612B</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PROGRAMACIÓN Y PRESUP.</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1.711.087,00 €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612C</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CONTROL Y CONTABIL. PÚBL.</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7.932.754,00 €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612D</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GESTIÓN DE LA TESORERÍA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810.110,00 €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612F</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GESTIÓN DEL PATRIMONIO</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19.053.851,00 €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612H</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COORD.ASUNTOS Y F.EUROPEOS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2.014.875,00 €</w:t>
            </w:r>
          </w:p>
        </w:tc>
      </w:tr>
      <w:tr w:rsidR="00CE5E0F" w:rsidRPr="00CE5E0F" w:rsidTr="00454D99">
        <w:trPr>
          <w:trHeight w:val="3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613A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POLÍTICA TRIBUTARIA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361.590,00 €</w:t>
            </w:r>
          </w:p>
        </w:tc>
      </w:tr>
      <w:tr w:rsidR="00CE5E0F" w:rsidRPr="00CE5E0F" w:rsidTr="00454D99">
        <w:trPr>
          <w:trHeight w:val="3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632D</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POLÍTICA FINANCIERA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22.126.342,00 €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lastRenderedPageBreak/>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632E</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PRÉST.ENTIDADES LOCALES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1.500.000,00 €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61.534.044,00 €</w:t>
            </w:r>
          </w:p>
        </w:tc>
      </w:tr>
      <w:tr w:rsidR="00CE5E0F" w:rsidRPr="00CE5E0F" w:rsidTr="00454D99">
        <w:trPr>
          <w:trHeight w:val="9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Cª INDUSTRIA, EMPLEO Y PROMOC. ECONÓMICA</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322D</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TRABAJO Y ORD.REL. LABOR.</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4.175.495,00 €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322L</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FOMENTO AUT. Y ECON.SOC.</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5113B5">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10.1</w:t>
            </w:r>
            <w:r w:rsidR="005113B5">
              <w:rPr>
                <w:rFonts w:ascii="Arial" w:eastAsia="Times New Roman" w:hAnsi="Arial" w:cs="Arial"/>
                <w:color w:val="C00000"/>
                <w:sz w:val="20"/>
                <w:szCs w:val="20"/>
                <w:lang w:eastAsia="es-ES"/>
              </w:rPr>
              <w:t>9</w:t>
            </w:r>
            <w:r w:rsidRPr="00454D99">
              <w:rPr>
                <w:rFonts w:ascii="Arial" w:eastAsia="Times New Roman" w:hAnsi="Arial" w:cs="Arial"/>
                <w:color w:val="C00000"/>
                <w:sz w:val="20"/>
                <w:szCs w:val="20"/>
                <w:lang w:eastAsia="es-ES"/>
              </w:rPr>
              <w:t>2.570,00 €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622C</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P.COMER, FERIAS Y ARTESA.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2.937.158,00 €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721A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DIR.Y SERVICIOS GRALES.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2.092.788,00 €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723A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APOYO FIN. Y P. EMP.PÚBL</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20.117.327,00 €</w:t>
            </w:r>
          </w:p>
        </w:tc>
      </w:tr>
      <w:tr w:rsidR="00CE5E0F" w:rsidRPr="00CE5E0F" w:rsidTr="00454D99">
        <w:trPr>
          <w:trHeight w:val="3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723B</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MODERN. INDUSTRIAL</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B47EF0">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3.9</w:t>
            </w:r>
            <w:r w:rsidR="00B47EF0">
              <w:rPr>
                <w:rFonts w:ascii="Arial" w:eastAsia="Times New Roman" w:hAnsi="Arial" w:cs="Arial"/>
                <w:color w:val="C00000"/>
                <w:sz w:val="20"/>
                <w:szCs w:val="20"/>
                <w:lang w:eastAsia="es-ES"/>
              </w:rPr>
              <w:t>2</w:t>
            </w:r>
            <w:r w:rsidRPr="00454D99">
              <w:rPr>
                <w:rFonts w:ascii="Arial" w:eastAsia="Times New Roman" w:hAnsi="Arial" w:cs="Arial"/>
                <w:color w:val="C00000"/>
                <w:sz w:val="20"/>
                <w:szCs w:val="20"/>
                <w:lang w:eastAsia="es-ES"/>
              </w:rPr>
              <w:t>9.131,00 €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741G</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ACT. MINERÍA Y ENERGÍA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52.174.121,00 €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B47EF0">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95.6</w:t>
            </w:r>
            <w:r w:rsidR="00B47EF0">
              <w:rPr>
                <w:rFonts w:ascii="Arial" w:eastAsia="Times New Roman" w:hAnsi="Arial" w:cs="Arial"/>
                <w:b/>
                <w:bCs/>
                <w:color w:val="C00000"/>
                <w:sz w:val="20"/>
                <w:szCs w:val="20"/>
                <w:lang w:eastAsia="es-ES"/>
              </w:rPr>
              <w:t>1</w:t>
            </w:r>
            <w:r w:rsidRPr="00454D99">
              <w:rPr>
                <w:rFonts w:ascii="Arial" w:eastAsia="Times New Roman" w:hAnsi="Arial" w:cs="Arial"/>
                <w:b/>
                <w:bCs/>
                <w:color w:val="C00000"/>
                <w:sz w:val="20"/>
                <w:szCs w:val="20"/>
                <w:lang w:eastAsia="es-ES"/>
              </w:rPr>
              <w:t>8.590,00 €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Cª EDUCACIÓN</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421A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DIREC. Y ADMÓN. EDUCATIVA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15.689.950,00 €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421B</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proofErr w:type="gramStart"/>
            <w:r w:rsidRPr="00454D99">
              <w:rPr>
                <w:rFonts w:ascii="Calibri" w:eastAsia="Times New Roman" w:hAnsi="Calibri" w:cs="Calibri"/>
                <w:color w:val="C00000"/>
                <w:lang w:eastAsia="es-ES"/>
              </w:rPr>
              <w:t>FORMACIÓN  PERM</w:t>
            </w:r>
            <w:proofErr w:type="gramEnd"/>
            <w:r w:rsidRPr="00454D99">
              <w:rPr>
                <w:rFonts w:ascii="Calibri" w:eastAsia="Times New Roman" w:hAnsi="Calibri" w:cs="Calibri"/>
                <w:color w:val="C00000"/>
                <w:lang w:eastAsia="es-ES"/>
              </w:rPr>
              <w:t>. PROFES.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2.481.237,00 €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422A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EDUCA.INFANTIL Y PRIMARIA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276.395.899,00 €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422B</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F.PROF.INICIAL Y PRY.INN.</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91.116.362,00 €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422C</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EDUCACIÓN SECUNDARIA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262.656.459,00 €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422E</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ED.ESP. Y NECES.ED.ESPEC.</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55.848.251,00 €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422F</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ESCUELAS OFICIAL IDIOMAS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6.688.892,00 €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422G</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ENSEÑANZAS ARTÍSTICAS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16.885.062,00 €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422P</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APOYO A LA ACCIÓN EDUCAT.</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8.422.918,00 €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423B</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SERVICIOS COMPLEMENTARIOS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44.703.921,00 €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780.888.951,00 €</w:t>
            </w:r>
          </w:p>
        </w:tc>
      </w:tr>
      <w:tr w:rsidR="00CE5E0F" w:rsidRPr="00CE5E0F" w:rsidTr="00454D99">
        <w:trPr>
          <w:trHeight w:val="3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Cª SALUD</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411A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DIR. Y SERV. GENERALES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B47EF0">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26.</w:t>
            </w:r>
            <w:r w:rsidR="00B47EF0">
              <w:rPr>
                <w:rFonts w:ascii="Arial" w:eastAsia="Times New Roman" w:hAnsi="Arial" w:cs="Arial"/>
                <w:color w:val="C00000"/>
                <w:sz w:val="20"/>
                <w:szCs w:val="20"/>
                <w:lang w:eastAsia="es-ES"/>
              </w:rPr>
              <w:t>257</w:t>
            </w:r>
            <w:r w:rsidRPr="00454D99">
              <w:rPr>
                <w:rFonts w:ascii="Arial" w:eastAsia="Times New Roman" w:hAnsi="Arial" w:cs="Arial"/>
                <w:color w:val="C00000"/>
                <w:sz w:val="20"/>
                <w:szCs w:val="20"/>
                <w:lang w:eastAsia="es-ES"/>
              </w:rPr>
              <w:t>.340,00 €</w:t>
            </w:r>
          </w:p>
        </w:tc>
      </w:tr>
      <w:tr w:rsidR="00CE5E0F" w:rsidRPr="00CE5E0F" w:rsidTr="00454D99">
        <w:trPr>
          <w:trHeight w:val="3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412P</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SALUD PÚBLICA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7.739.927,00 €</w:t>
            </w:r>
          </w:p>
        </w:tc>
      </w:tr>
      <w:tr w:rsidR="00CE5E0F" w:rsidRPr="00CE5E0F" w:rsidTr="00454D99">
        <w:trPr>
          <w:trHeight w:val="3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413C</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CALIDAD Y SIST.INFOR.</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036045">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13.</w:t>
            </w:r>
            <w:r w:rsidR="00036045">
              <w:rPr>
                <w:rFonts w:ascii="Arial" w:eastAsia="Times New Roman" w:hAnsi="Arial" w:cs="Arial"/>
                <w:color w:val="C00000"/>
                <w:sz w:val="20"/>
                <w:szCs w:val="20"/>
                <w:lang w:eastAsia="es-ES"/>
              </w:rPr>
              <w:t>492</w:t>
            </w:r>
            <w:r w:rsidRPr="00454D99">
              <w:rPr>
                <w:rFonts w:ascii="Arial" w:eastAsia="Times New Roman" w:hAnsi="Arial" w:cs="Arial"/>
                <w:color w:val="C00000"/>
                <w:sz w:val="20"/>
                <w:szCs w:val="20"/>
                <w:lang w:eastAsia="es-ES"/>
              </w:rPr>
              <w:t>.240,00 €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413D</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PREST.SAN.Y PLANIFICACIÓN</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2.798.933,00 €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lastRenderedPageBreak/>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413E</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CUIDAD.Y AT.SOCIOSANITARIA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1.106.960,00 €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443E</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PROT SALUD Y DEF.CONSUMIDOR</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10.973.020,00 €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62.368.420,00 €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Cª DERECHOS SOCIALES Y BIENESTAR</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311B</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DIR. Y SERV. GENERALES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3.701.034,00 €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313A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PRESTAC. Y PROGR. CONCER.</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143.586.015,00 €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313D</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PENSIONES NO CONTRIBUTIV.</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820.080,00 €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313E</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GESTIÓN SERV. SOCIALES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801E29">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129.</w:t>
            </w:r>
            <w:r w:rsidR="00801E29">
              <w:rPr>
                <w:rFonts w:ascii="Arial" w:eastAsia="Times New Roman" w:hAnsi="Arial" w:cs="Arial"/>
                <w:color w:val="C00000"/>
                <w:sz w:val="20"/>
                <w:szCs w:val="20"/>
                <w:lang w:eastAsia="es-ES"/>
              </w:rPr>
              <w:t>868</w:t>
            </w:r>
            <w:r w:rsidRPr="00454D99">
              <w:rPr>
                <w:rFonts w:ascii="Arial" w:eastAsia="Times New Roman" w:hAnsi="Arial" w:cs="Arial"/>
                <w:color w:val="C00000"/>
                <w:sz w:val="20"/>
                <w:szCs w:val="20"/>
                <w:lang w:eastAsia="es-ES"/>
              </w:rPr>
              <w:t>.699,00 €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313F</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AT.INFANCIA, FAM. Y ADOL.</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49.328.993,00 €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313M</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PLANIFIC. ORD. E INNOV. SOCIAL</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2.810.690,00 €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431A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PROM. Y ADMÓN. VIVIENDA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8C2968" w:rsidP="008C2968">
            <w:pPr>
              <w:spacing w:after="0" w:line="240" w:lineRule="auto"/>
              <w:jc w:val="right"/>
              <w:rPr>
                <w:rFonts w:ascii="Arial" w:eastAsia="Times New Roman" w:hAnsi="Arial" w:cs="Arial"/>
                <w:color w:val="C00000"/>
                <w:sz w:val="20"/>
                <w:szCs w:val="20"/>
                <w:lang w:eastAsia="es-ES"/>
              </w:rPr>
            </w:pPr>
            <w:r>
              <w:rPr>
                <w:rFonts w:ascii="Arial" w:eastAsia="Times New Roman" w:hAnsi="Arial" w:cs="Arial"/>
                <w:color w:val="C00000"/>
                <w:sz w:val="20"/>
                <w:szCs w:val="20"/>
                <w:lang w:eastAsia="es-ES"/>
              </w:rPr>
              <w:t>39.31</w:t>
            </w:r>
            <w:r w:rsidR="00CE5E0F" w:rsidRPr="00454D99">
              <w:rPr>
                <w:rFonts w:ascii="Arial" w:eastAsia="Times New Roman" w:hAnsi="Arial" w:cs="Arial"/>
                <w:color w:val="C00000"/>
                <w:sz w:val="20"/>
                <w:szCs w:val="20"/>
                <w:lang w:eastAsia="es-ES"/>
              </w:rPr>
              <w:t>5.130,00 €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369.430.641,00 €</w:t>
            </w:r>
          </w:p>
        </w:tc>
      </w:tr>
      <w:tr w:rsidR="00CE5E0F" w:rsidRPr="00CE5E0F" w:rsidTr="00454D99">
        <w:trPr>
          <w:trHeight w:val="9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Cª MEDIO RURAL Y COHESION TERRITORIAL</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433B</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FOMENTO ACTIV. URBANISTI.</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4.272.687,00 €</w:t>
            </w:r>
          </w:p>
        </w:tc>
      </w:tr>
      <w:tr w:rsidR="00CE5E0F" w:rsidRPr="00CE5E0F" w:rsidTr="00454D99">
        <w:trPr>
          <w:trHeight w:val="3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443F</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RECURSOS NATURALES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27.067.238,00 €</w:t>
            </w:r>
          </w:p>
        </w:tc>
      </w:tr>
      <w:tr w:rsidR="00CE5E0F" w:rsidRPr="00CE5E0F" w:rsidTr="00454D99">
        <w:trPr>
          <w:trHeight w:val="3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513G</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TRANSPORTES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58.677.816,00 €</w:t>
            </w:r>
          </w:p>
        </w:tc>
      </w:tr>
      <w:tr w:rsidR="00CE5E0F" w:rsidRPr="00CE5E0F" w:rsidTr="00454D99">
        <w:trPr>
          <w:trHeight w:val="3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513H</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CARRETERAS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78.584.154,00 €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514B</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INFR. Y EXPLOTA. PORTUAR.</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7.961.491,00 €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531B</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D.FORESTAL Y M.EST.AGRAR.</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24.598.070,00 €</w:t>
            </w:r>
          </w:p>
        </w:tc>
      </w:tr>
      <w:tr w:rsidR="00CE5E0F" w:rsidRPr="00CE5E0F" w:rsidTr="00454D99">
        <w:trPr>
          <w:trHeight w:val="3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711A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DIR. Y SERV. GENERALES.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5.798.740,00 €</w:t>
            </w:r>
          </w:p>
        </w:tc>
      </w:tr>
      <w:tr w:rsidR="00CE5E0F" w:rsidRPr="00CE5E0F" w:rsidTr="00454D99">
        <w:trPr>
          <w:trHeight w:val="3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711B</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DESAR. RURAL</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27.342.186,00 €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712C</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ORD</w:t>
            </w:r>
            <w:proofErr w:type="gramStart"/>
            <w:r w:rsidRPr="00454D99">
              <w:rPr>
                <w:rFonts w:ascii="Calibri" w:eastAsia="Times New Roman" w:hAnsi="Calibri" w:cs="Calibri"/>
                <w:color w:val="C00000"/>
                <w:lang w:eastAsia="es-ES"/>
              </w:rPr>
              <w:t>,REES.Y</w:t>
            </w:r>
            <w:proofErr w:type="gramEnd"/>
            <w:r w:rsidRPr="00454D99">
              <w:rPr>
                <w:rFonts w:ascii="Calibri" w:eastAsia="Times New Roman" w:hAnsi="Calibri" w:cs="Calibri"/>
                <w:color w:val="C00000"/>
                <w:lang w:eastAsia="es-ES"/>
              </w:rPr>
              <w:t xml:space="preserve"> M.PROD.AGRIC.</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17</w:t>
            </w:r>
            <w:r w:rsidR="003C1C4A">
              <w:rPr>
                <w:rFonts w:ascii="Arial" w:eastAsia="Times New Roman" w:hAnsi="Arial" w:cs="Arial"/>
                <w:color w:val="C00000"/>
                <w:sz w:val="20"/>
                <w:szCs w:val="20"/>
                <w:lang w:eastAsia="es-ES"/>
              </w:rPr>
              <w:t>.42</w:t>
            </w:r>
            <w:r w:rsidRPr="00454D99">
              <w:rPr>
                <w:rFonts w:ascii="Arial" w:eastAsia="Times New Roman" w:hAnsi="Arial" w:cs="Arial"/>
                <w:color w:val="C00000"/>
                <w:sz w:val="20"/>
                <w:szCs w:val="20"/>
                <w:lang w:eastAsia="es-ES"/>
              </w:rPr>
              <w:t>3.102,00 €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712D</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ORDEN. F.Y PR. PESQUERAS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14.532.480,00 €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712F</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ORD</w:t>
            </w:r>
            <w:proofErr w:type="gramStart"/>
            <w:r w:rsidRPr="00454D99">
              <w:rPr>
                <w:rFonts w:ascii="Calibri" w:eastAsia="Times New Roman" w:hAnsi="Calibri" w:cs="Calibri"/>
                <w:color w:val="C00000"/>
                <w:lang w:eastAsia="es-ES"/>
              </w:rPr>
              <w:t>,REES.Y</w:t>
            </w:r>
            <w:proofErr w:type="gramEnd"/>
            <w:r w:rsidRPr="00454D99">
              <w:rPr>
                <w:rFonts w:ascii="Calibri" w:eastAsia="Times New Roman" w:hAnsi="Calibri" w:cs="Calibri"/>
                <w:color w:val="C00000"/>
                <w:lang w:eastAsia="es-ES"/>
              </w:rPr>
              <w:t xml:space="preserve"> M.PROD.GANAD.</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134.558.682,00 €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400.866.646,00 €</w:t>
            </w:r>
          </w:p>
        </w:tc>
      </w:tr>
      <w:tr w:rsidR="00CE5E0F" w:rsidRPr="00CE5E0F" w:rsidTr="00454D99">
        <w:trPr>
          <w:trHeight w:val="9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Cª. CULTURA, POL. LLINGÜÍSTICA Y TURISMO</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422R</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PROMOCIÓN DEL ASTURIANO</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2.205.441,00 €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451A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DIREC. Y SERVICIOS GENER.</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1.816.022,00 €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lastRenderedPageBreak/>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455E</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 xml:space="preserve">P. </w:t>
            </w:r>
            <w:proofErr w:type="gramStart"/>
            <w:r w:rsidRPr="00454D99">
              <w:rPr>
                <w:rFonts w:ascii="Calibri" w:eastAsia="Times New Roman" w:hAnsi="Calibri" w:cs="Calibri"/>
                <w:color w:val="C00000"/>
                <w:lang w:eastAsia="es-ES"/>
              </w:rPr>
              <w:t>CULTURAL ,BIBLIOT,ARCH</w:t>
            </w:r>
            <w:proofErr w:type="gramEnd"/>
            <w:r w:rsidRPr="00454D99">
              <w:rPr>
                <w:rFonts w:ascii="Calibri" w:eastAsia="Times New Roman" w:hAnsi="Calibri" w:cs="Calibri"/>
                <w:color w:val="C00000"/>
                <w:lang w:eastAsia="es-ES"/>
              </w:rPr>
              <w:t xml:space="preserve"> YMUS.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15.286.833,00 €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457A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FOM. APOYO ACTIV. DEPORT.</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3.390.195,00 €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457C</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ESTAC.INVERNAL DE PAJARES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12.860.173,00 €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457D</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INST. DEPORTIVAS DEL PDO.</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8.224.475,00 €</w:t>
            </w:r>
          </w:p>
        </w:tc>
      </w:tr>
      <w:tr w:rsidR="00CE5E0F" w:rsidRPr="00CE5E0F" w:rsidTr="00454D99">
        <w:trPr>
          <w:trHeight w:val="3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458D</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PROTEC. PATRIM.</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5.716.759,00 €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751A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COORDIN. Y PROMO. TURISMO</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12.859.884,00 €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62.359.782,00 €</w:t>
            </w:r>
          </w:p>
        </w:tc>
      </w:tr>
      <w:tr w:rsidR="00CE5E0F" w:rsidRPr="00CE5E0F" w:rsidTr="00454D99">
        <w:trPr>
          <w:trHeight w:val="9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Cª CIENCIA, INNOVACIÓN Y UNIVERSIDAD</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422D</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UNIVERSIDADES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159.602.188,00 €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521A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TELECOMUN.Y SDAD.INFORM.</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14.291.275,00 €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541A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INVEST. Y DESARROLLO TEC.</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36.724.638,00 €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541B</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DIREC. Y SERV.GENERALES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1.026.750,00 €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211.644.851,00 €</w:t>
            </w:r>
          </w:p>
        </w:tc>
      </w:tr>
      <w:tr w:rsidR="00CE5E0F" w:rsidRPr="00CE5E0F" w:rsidTr="00454D99">
        <w:trPr>
          <w:trHeight w:val="9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GASTOS DIVERSAS CONSEJ.Y ÓRGAN. GOBIERNO</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126G</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GTOS.CENTRALES DIV.CONSEJ</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4.353.000,00 €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633A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IMPREV. Y FUNC. NO CLASI.</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7.500.000,00 €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11.853.000,00 €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REAL INSTITUTO DE ESTUDIOS ASTURIANOS</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455A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RIDEA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224.200,00 €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224.200,00 €</w:t>
            </w:r>
          </w:p>
        </w:tc>
      </w:tr>
      <w:tr w:rsidR="00CE5E0F" w:rsidRPr="00CE5E0F" w:rsidTr="00454D99">
        <w:trPr>
          <w:trHeight w:val="9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ENTE PÚBLICO SERVICIOS TRIBUTARIOS</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613E</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SERVICIOS TRIBUTARIOS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15.373.370,00 €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15.373.370,00 €</w:t>
            </w:r>
          </w:p>
        </w:tc>
      </w:tr>
      <w:tr w:rsidR="00CE5E0F" w:rsidRPr="00CE5E0F" w:rsidTr="00454D99">
        <w:trPr>
          <w:trHeight w:val="9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INST. AST. PREVENCIÓN RIESGOS LABORALES</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322K</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ACTUAC. PREV. RIESG. LAB.</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4.646.810,00 €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4.646.810,00 €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SERVICIO PÚBLICO DE EMPLEO (SEPEPA)</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322A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FOM.EMPLEO MEJ. RELAC.LAB</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79.349.822,00 €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322C</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PROG.EUR. Y EMPLEO-FORM.</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23.216.671,00 €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322J</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FORM.PROF.PARA EL EMPLEO</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36.765.617,00 €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139.332.110,00 €</w:t>
            </w:r>
          </w:p>
        </w:tc>
      </w:tr>
      <w:tr w:rsidR="00CE5E0F" w:rsidRPr="00CE5E0F" w:rsidTr="00454D99">
        <w:trPr>
          <w:trHeight w:val="9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lastRenderedPageBreak/>
              <w:t>SERVICIO EMERGENCIAS PRINCIPADO ASTURIAS</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223B</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SERVICIO DE EMERGENCIAS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37.560.680,00 €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37.560.680,00 €</w:t>
            </w:r>
          </w:p>
        </w:tc>
      </w:tr>
      <w:tr w:rsidR="00CE5E0F" w:rsidRPr="00CE5E0F" w:rsidTr="00454D99">
        <w:trPr>
          <w:trHeight w:val="9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CONSEJO TRANSPARENCIA Y BUEN GOBIERNO</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112G</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TRANSP.Y BUEN GOBIERNO</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80.000,00 €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80.000,00 €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CENTRO REGIONAL DE BELLAS ARTES</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455F</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C. R. DE BELLAS ARTES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2.534.858,00 €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2.534.858,00 €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ORQUESTA SINFÓNICA PRINCIPADO ASTURIAS</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455D</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ORQUESTA SINFÓNICA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5.943.211,00 €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5.943.211,00 €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CONSEJO DE LA JUVENTUD</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323C</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CONSEJO DE LA JUVENTUD</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394.260,00 €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394.260,00 €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COMISIÓN REGIONAL DEL BANCO DE TIERRAS</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712E</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BANCO DE TIERRAS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532.120,00 €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532.120,00 €</w:t>
            </w:r>
          </w:p>
        </w:tc>
      </w:tr>
      <w:tr w:rsidR="00CE5E0F" w:rsidRPr="00CE5E0F" w:rsidTr="00454D99">
        <w:trPr>
          <w:trHeight w:val="9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ESTABLECIMIENTOS RESIDENCIALES ANCIANOS</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313J</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RECURSOS DE ALOJAMIENTO</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164.608.370,00 €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164.608.370,00 €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SERVICIO DE SALUD DEL PRINCIPADO</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412B</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ASIST.SANITARIA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1.958.702.736,00 €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1.958.702.736,00 €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SERIDA</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542F</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INVE. Y EXPERIMEN.AGRARIA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9.889.269,00 €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9.889.269,00 €</w:t>
            </w:r>
          </w:p>
        </w:tc>
      </w:tr>
      <w:tr w:rsidR="00CE5E0F" w:rsidRPr="00CE5E0F" w:rsidTr="00CE5E0F">
        <w:trPr>
          <w:trHeight w:val="300"/>
        </w:trPr>
        <w:tc>
          <w:tcPr>
            <w:tcW w:w="2336" w:type="dxa"/>
            <w:tcBorders>
              <w:top w:val="nil"/>
              <w:left w:val="single" w:sz="4" w:space="0" w:color="000000"/>
              <w:bottom w:val="single" w:sz="4" w:space="0" w:color="000000"/>
              <w:right w:val="single" w:sz="4" w:space="0" w:color="000000"/>
            </w:tcBorders>
            <w:shd w:val="clear" w:color="000000" w:fill="FFFF99"/>
            <w:noWrap/>
            <w:vAlign w:val="center"/>
            <w:hideMark/>
          </w:tcPr>
          <w:p w:rsidR="00CE5E0F" w:rsidRPr="00CE5E0F" w:rsidRDefault="00CE5E0F" w:rsidP="00CE5E0F">
            <w:pPr>
              <w:spacing w:after="0" w:line="240" w:lineRule="auto"/>
              <w:ind w:firstLineChars="100" w:firstLine="201"/>
              <w:rPr>
                <w:rFonts w:ascii="Arial" w:eastAsia="Times New Roman" w:hAnsi="Arial" w:cs="Arial"/>
                <w:b/>
                <w:bCs/>
                <w:color w:val="000000"/>
                <w:sz w:val="20"/>
                <w:szCs w:val="20"/>
                <w:lang w:eastAsia="es-ES"/>
              </w:rPr>
            </w:pPr>
            <w:r w:rsidRPr="00622C81">
              <w:rPr>
                <w:rFonts w:ascii="Arial" w:eastAsia="Times New Roman" w:hAnsi="Arial" w:cs="Arial"/>
                <w:b/>
                <w:bCs/>
                <w:color w:val="C00000"/>
                <w:sz w:val="20"/>
                <w:szCs w:val="20"/>
                <w:lang w:eastAsia="es-ES"/>
              </w:rPr>
              <w:t>Resultado total</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1"/>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5.354.165.578,00 €</w:t>
            </w:r>
          </w:p>
        </w:tc>
      </w:tr>
    </w:tbl>
    <w:p w:rsidR="00D143EE" w:rsidRDefault="00CE5E0F" w:rsidP="003F2F9F">
      <w:pPr>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p>
    <w:p w:rsidR="003F2F9F" w:rsidRDefault="003F2F9F" w:rsidP="003F2F9F">
      <w:pPr>
        <w:jc w:val="both"/>
        <w:rPr>
          <w:rFonts w:ascii="Arial" w:eastAsia="Times New Roman" w:hAnsi="Arial" w:cs="Arial"/>
          <w:b/>
          <w:bCs/>
          <w:iCs/>
          <w:color w:val="D84519"/>
          <w:sz w:val="24"/>
          <w:szCs w:val="28"/>
          <w:lang w:eastAsia="es-ES"/>
        </w:rPr>
      </w:pPr>
    </w:p>
    <w:p w:rsidR="003F2F9F" w:rsidRDefault="003F2F9F">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br w:type="page"/>
      </w:r>
    </w:p>
    <w:p w:rsidR="00991E83" w:rsidRPr="00991E83" w:rsidRDefault="00FF6F4A" w:rsidP="00887E12">
      <w:pPr>
        <w:keepNext/>
        <w:spacing w:before="120" w:after="120" w:line="360" w:lineRule="auto"/>
        <w:jc w:val="both"/>
        <w:outlineLvl w:val="1"/>
        <w:rPr>
          <w:rFonts w:ascii="Arial" w:eastAsia="Times New Roman" w:hAnsi="Arial" w:cs="Arial"/>
          <w:b/>
          <w:bCs/>
          <w:iCs/>
          <w:color w:val="D84519"/>
          <w:sz w:val="24"/>
          <w:szCs w:val="28"/>
          <w:lang w:eastAsia="es-ES"/>
        </w:rPr>
      </w:pPr>
      <w:bookmarkStart w:id="15" w:name="_Toc89674715"/>
      <w:r>
        <w:rPr>
          <w:rFonts w:ascii="Arial" w:eastAsia="Times New Roman" w:hAnsi="Arial" w:cs="Arial"/>
          <w:b/>
          <w:bCs/>
          <w:iCs/>
          <w:color w:val="D84519"/>
          <w:sz w:val="24"/>
          <w:szCs w:val="28"/>
          <w:lang w:eastAsia="es-ES"/>
        </w:rPr>
        <w:lastRenderedPageBreak/>
        <w:t xml:space="preserve">3.1. </w:t>
      </w:r>
      <w:r w:rsidR="00991E83" w:rsidRPr="00991E83">
        <w:rPr>
          <w:rFonts w:ascii="Arial" w:eastAsia="Times New Roman" w:hAnsi="Arial" w:cs="Arial"/>
          <w:b/>
          <w:bCs/>
          <w:iCs/>
          <w:color w:val="D84519"/>
          <w:sz w:val="24"/>
          <w:szCs w:val="28"/>
          <w:lang w:eastAsia="es-ES"/>
        </w:rPr>
        <w:t>Presidencia del Principado y Consejo de Gobierno</w:t>
      </w:r>
      <w:bookmarkEnd w:id="14"/>
      <w:bookmarkEnd w:id="15"/>
    </w:p>
    <w:p w:rsidR="00E86221" w:rsidRDefault="00E86221">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2022!F1C2:F44C24" </w:instrText>
      </w:r>
      <w:r>
        <w:rPr>
          <w:lang w:eastAsia="es-ES"/>
        </w:rPr>
        <w:instrText xml:space="preserve">\a \f 4 \h  \* MERGEFORMAT </w:instrText>
      </w:r>
      <w:r>
        <w:rPr>
          <w:lang w:eastAsia="es-ES"/>
        </w:rPr>
        <w:fldChar w:fldCharType="separate"/>
      </w:r>
    </w:p>
    <w:tbl>
      <w:tblPr>
        <w:tblW w:w="9340" w:type="dxa"/>
        <w:tblInd w:w="70" w:type="dxa"/>
        <w:tblCellMar>
          <w:left w:w="70" w:type="dxa"/>
          <w:right w:w="70" w:type="dxa"/>
        </w:tblCellMar>
        <w:tblLook w:val="04A0" w:firstRow="1" w:lastRow="0" w:firstColumn="1" w:lastColumn="0" w:noHBand="0" w:noVBand="1"/>
      </w:tblPr>
      <w:tblGrid>
        <w:gridCol w:w="1287"/>
        <w:gridCol w:w="1567"/>
        <w:gridCol w:w="2097"/>
        <w:gridCol w:w="1179"/>
        <w:gridCol w:w="1310"/>
        <w:gridCol w:w="1900"/>
      </w:tblGrid>
      <w:tr w:rsidR="00E86221" w:rsidRPr="00E86221" w:rsidTr="00E86221">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E86221" w:rsidRPr="00E86221" w:rsidRDefault="00E86221" w:rsidP="00E86221">
            <w:pPr>
              <w:spacing w:before="120" w:after="120" w:line="240" w:lineRule="auto"/>
              <w:jc w:val="both"/>
              <w:rPr>
                <w:rFonts w:ascii="Arial" w:eastAsia="Times New Roman" w:hAnsi="Arial" w:cs="Times New Roman"/>
                <w:b/>
                <w:color w:val="FFFFFF" w:themeColor="background1"/>
                <w:sz w:val="24"/>
                <w:szCs w:val="24"/>
                <w:lang w:eastAsia="es-ES"/>
              </w:rPr>
            </w:pPr>
            <w:r w:rsidRPr="00E86221">
              <w:rPr>
                <w:rFonts w:ascii="Arial" w:eastAsia="Times New Roman" w:hAnsi="Arial" w:cs="Times New Roman"/>
                <w:b/>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1F497D" w:themeFill="text2"/>
            <w:vAlign w:val="center"/>
            <w:hideMark/>
          </w:tcPr>
          <w:p w:rsidR="00E86221" w:rsidRPr="00E86221" w:rsidRDefault="00E86221" w:rsidP="00E86221">
            <w:pPr>
              <w:spacing w:before="120" w:after="120" w:line="240" w:lineRule="auto"/>
              <w:jc w:val="both"/>
              <w:rPr>
                <w:rFonts w:ascii="Arial" w:eastAsia="Times New Roman" w:hAnsi="Arial" w:cs="Times New Roman"/>
                <w:b/>
                <w:color w:val="FFFFFF" w:themeColor="background1"/>
                <w:sz w:val="24"/>
                <w:szCs w:val="24"/>
                <w:lang w:eastAsia="es-ES"/>
              </w:rPr>
            </w:pPr>
            <w:r w:rsidRPr="00E86221">
              <w:rPr>
                <w:rFonts w:ascii="Arial" w:eastAsia="Times New Roman" w:hAnsi="Arial" w:cs="Times New Roman"/>
                <w:b/>
                <w:color w:val="FFFFFF" w:themeColor="background1"/>
                <w:sz w:val="24"/>
                <w:szCs w:val="24"/>
                <w:lang w:eastAsia="es-ES"/>
              </w:rPr>
              <w:t>ID PROGRAMA</w:t>
            </w:r>
          </w:p>
        </w:tc>
        <w:tc>
          <w:tcPr>
            <w:tcW w:w="2200" w:type="dxa"/>
            <w:tcBorders>
              <w:top w:val="single" w:sz="4" w:space="0" w:color="auto"/>
              <w:left w:val="nil"/>
              <w:bottom w:val="single" w:sz="4" w:space="0" w:color="auto"/>
              <w:right w:val="single" w:sz="4" w:space="0" w:color="auto"/>
            </w:tcBorders>
            <w:shd w:val="clear" w:color="auto" w:fill="1F497D" w:themeFill="text2"/>
            <w:vAlign w:val="center"/>
            <w:hideMark/>
          </w:tcPr>
          <w:p w:rsidR="00E86221" w:rsidRPr="00E86221" w:rsidRDefault="00E86221" w:rsidP="00E86221">
            <w:pPr>
              <w:spacing w:before="120" w:after="120" w:line="240" w:lineRule="auto"/>
              <w:jc w:val="both"/>
              <w:rPr>
                <w:rFonts w:ascii="Arial" w:eastAsia="Times New Roman" w:hAnsi="Arial" w:cs="Times New Roman"/>
                <w:b/>
                <w:color w:val="FFFFFF" w:themeColor="background1"/>
                <w:sz w:val="24"/>
                <w:szCs w:val="24"/>
                <w:lang w:eastAsia="es-ES"/>
              </w:rPr>
            </w:pPr>
            <w:r w:rsidRPr="00E86221">
              <w:rPr>
                <w:rFonts w:ascii="Arial" w:eastAsia="Times New Roman" w:hAnsi="Arial" w:cs="Times New Roman"/>
                <w:b/>
                <w:color w:val="FFFFFF" w:themeColor="background1"/>
                <w:sz w:val="24"/>
                <w:szCs w:val="24"/>
                <w:lang w:eastAsia="es-ES"/>
              </w:rPr>
              <w:t>NOMBRE PROGRAMA</w:t>
            </w:r>
          </w:p>
        </w:tc>
        <w:tc>
          <w:tcPr>
            <w:tcW w:w="1220" w:type="dxa"/>
            <w:tcBorders>
              <w:top w:val="single" w:sz="4" w:space="0" w:color="auto"/>
              <w:left w:val="nil"/>
              <w:bottom w:val="single" w:sz="4" w:space="0" w:color="auto"/>
              <w:right w:val="single" w:sz="4" w:space="0" w:color="auto"/>
            </w:tcBorders>
            <w:shd w:val="clear" w:color="auto" w:fill="1F497D" w:themeFill="text2"/>
            <w:vAlign w:val="center"/>
            <w:hideMark/>
          </w:tcPr>
          <w:p w:rsidR="00E86221" w:rsidRPr="00E86221" w:rsidRDefault="00E86221" w:rsidP="00E86221">
            <w:pPr>
              <w:spacing w:before="120" w:after="120" w:line="240" w:lineRule="auto"/>
              <w:jc w:val="both"/>
              <w:rPr>
                <w:rFonts w:ascii="Arial" w:eastAsia="Times New Roman" w:hAnsi="Arial" w:cs="Times New Roman"/>
                <w:b/>
                <w:color w:val="FFFFFF" w:themeColor="background1"/>
                <w:sz w:val="24"/>
                <w:szCs w:val="24"/>
                <w:lang w:eastAsia="es-ES"/>
              </w:rPr>
            </w:pPr>
            <w:r w:rsidRPr="00E86221">
              <w:rPr>
                <w:rFonts w:ascii="Arial" w:eastAsia="Times New Roman" w:hAnsi="Arial" w:cs="Times New Roman"/>
                <w:b/>
                <w:color w:val="FFFFFF" w:themeColor="background1"/>
                <w:sz w:val="24"/>
                <w:szCs w:val="24"/>
                <w:lang w:eastAsia="es-ES"/>
              </w:rPr>
              <w:t>ODS Directo</w:t>
            </w:r>
          </w:p>
        </w:tc>
        <w:tc>
          <w:tcPr>
            <w:tcW w:w="1340" w:type="dxa"/>
            <w:tcBorders>
              <w:top w:val="single" w:sz="4" w:space="0" w:color="auto"/>
              <w:left w:val="nil"/>
              <w:bottom w:val="single" w:sz="4" w:space="0" w:color="auto"/>
              <w:right w:val="single" w:sz="4" w:space="0" w:color="auto"/>
            </w:tcBorders>
            <w:shd w:val="clear" w:color="auto" w:fill="1F497D" w:themeFill="text2"/>
            <w:vAlign w:val="center"/>
            <w:hideMark/>
          </w:tcPr>
          <w:p w:rsidR="00E86221" w:rsidRPr="00E86221" w:rsidRDefault="00E86221" w:rsidP="00E86221">
            <w:pPr>
              <w:spacing w:before="120" w:after="120" w:line="240" w:lineRule="auto"/>
              <w:jc w:val="both"/>
              <w:rPr>
                <w:rFonts w:ascii="Arial" w:eastAsia="Times New Roman" w:hAnsi="Arial" w:cs="Times New Roman"/>
                <w:b/>
                <w:color w:val="FFFFFF" w:themeColor="background1"/>
                <w:sz w:val="24"/>
                <w:szCs w:val="24"/>
                <w:lang w:eastAsia="es-ES"/>
              </w:rPr>
            </w:pPr>
            <w:r w:rsidRPr="00E86221">
              <w:rPr>
                <w:rFonts w:ascii="Arial" w:eastAsia="Times New Roman" w:hAnsi="Arial" w:cs="Times New Roman"/>
                <w:b/>
                <w:color w:val="FFFFFF" w:themeColor="background1"/>
                <w:sz w:val="24"/>
                <w:szCs w:val="24"/>
                <w:lang w:eastAsia="es-ES"/>
              </w:rPr>
              <w:t>ODS Indirecto</w:t>
            </w:r>
          </w:p>
        </w:tc>
        <w:tc>
          <w:tcPr>
            <w:tcW w:w="1900" w:type="dxa"/>
            <w:tcBorders>
              <w:top w:val="single" w:sz="4" w:space="0" w:color="auto"/>
              <w:left w:val="nil"/>
              <w:bottom w:val="single" w:sz="4" w:space="0" w:color="auto"/>
              <w:right w:val="single" w:sz="4" w:space="0" w:color="auto"/>
            </w:tcBorders>
            <w:shd w:val="clear" w:color="auto" w:fill="1F497D" w:themeFill="text2"/>
            <w:vAlign w:val="center"/>
            <w:hideMark/>
          </w:tcPr>
          <w:p w:rsidR="00E86221" w:rsidRPr="00E86221" w:rsidRDefault="00E86221" w:rsidP="00E86221">
            <w:pPr>
              <w:spacing w:before="120" w:after="120" w:line="240" w:lineRule="auto"/>
              <w:jc w:val="both"/>
              <w:rPr>
                <w:rFonts w:ascii="Arial" w:eastAsia="Times New Roman" w:hAnsi="Arial" w:cs="Times New Roman"/>
                <w:b/>
                <w:color w:val="FFFFFF" w:themeColor="background1"/>
                <w:sz w:val="24"/>
                <w:szCs w:val="24"/>
                <w:lang w:eastAsia="es-ES"/>
              </w:rPr>
            </w:pPr>
            <w:r w:rsidRPr="00E86221">
              <w:rPr>
                <w:rFonts w:ascii="Arial" w:eastAsia="Times New Roman" w:hAnsi="Arial" w:cs="Times New Roman"/>
                <w:b/>
                <w:color w:val="FFFFFF" w:themeColor="background1"/>
                <w:sz w:val="24"/>
                <w:szCs w:val="24"/>
                <w:lang w:eastAsia="es-ES"/>
              </w:rPr>
              <w:t>TOTAL</w:t>
            </w:r>
          </w:p>
        </w:tc>
      </w:tr>
      <w:tr w:rsidR="00E86221" w:rsidRPr="00E86221" w:rsidTr="00E86221">
        <w:trPr>
          <w:trHeight w:val="12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112A</w:t>
            </w:r>
          </w:p>
        </w:tc>
        <w:tc>
          <w:tcPr>
            <w:tcW w:w="220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 xml:space="preserve">Secretaría General Técnica y Gabinete Técnico </w:t>
            </w:r>
          </w:p>
        </w:tc>
        <w:tc>
          <w:tcPr>
            <w:tcW w:w="122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E86221" w:rsidRPr="00E86221" w:rsidRDefault="00E86221" w:rsidP="00E86221">
            <w:pPr>
              <w:spacing w:after="0" w:line="240" w:lineRule="auto"/>
              <w:jc w:val="right"/>
              <w:rPr>
                <w:rFonts w:ascii="Arial" w:eastAsia="Times New Roman" w:hAnsi="Arial" w:cs="Arial"/>
                <w:color w:val="C00000"/>
                <w:sz w:val="20"/>
                <w:szCs w:val="20"/>
                <w:lang w:eastAsia="es-ES"/>
              </w:rPr>
            </w:pPr>
            <w:r w:rsidRPr="00E86221">
              <w:rPr>
                <w:rFonts w:ascii="Arial" w:eastAsia="Times New Roman" w:hAnsi="Arial" w:cs="Arial"/>
                <w:color w:val="C00000"/>
                <w:sz w:val="20"/>
                <w:szCs w:val="20"/>
                <w:lang w:eastAsia="es-ES"/>
              </w:rPr>
              <w:t>1.971.118,00 €</w:t>
            </w:r>
          </w:p>
        </w:tc>
      </w:tr>
      <w:tr w:rsidR="00E86221" w:rsidRPr="00E86221" w:rsidTr="00E86221">
        <w:trPr>
          <w:trHeight w:val="12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112F</w:t>
            </w:r>
          </w:p>
        </w:tc>
        <w:tc>
          <w:tcPr>
            <w:tcW w:w="220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Información y Comunicación</w:t>
            </w:r>
          </w:p>
        </w:tc>
        <w:tc>
          <w:tcPr>
            <w:tcW w:w="122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E86221" w:rsidRPr="00E86221" w:rsidRDefault="00E86221" w:rsidP="00E86221">
            <w:pPr>
              <w:spacing w:after="0" w:line="240" w:lineRule="auto"/>
              <w:jc w:val="right"/>
              <w:rPr>
                <w:rFonts w:ascii="Arial" w:eastAsia="Times New Roman" w:hAnsi="Arial" w:cs="Arial"/>
                <w:color w:val="C00000"/>
                <w:sz w:val="20"/>
                <w:szCs w:val="20"/>
                <w:lang w:eastAsia="es-ES"/>
              </w:rPr>
            </w:pPr>
            <w:r w:rsidRPr="00E86221">
              <w:rPr>
                <w:rFonts w:ascii="Arial" w:eastAsia="Times New Roman" w:hAnsi="Arial" w:cs="Arial"/>
                <w:color w:val="C00000"/>
                <w:sz w:val="20"/>
                <w:szCs w:val="20"/>
                <w:lang w:eastAsia="es-ES"/>
              </w:rPr>
              <w:t>852.310,00 €</w:t>
            </w:r>
          </w:p>
        </w:tc>
      </w:tr>
      <w:tr w:rsidR="00E86221" w:rsidRPr="00E86221" w:rsidTr="00E86221">
        <w:trPr>
          <w:trHeight w:val="12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DIRECCIÓN GENERAL DE IGUALDAD</w:t>
            </w:r>
          </w:p>
        </w:tc>
        <w:tc>
          <w:tcPr>
            <w:tcW w:w="148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323B</w:t>
            </w:r>
          </w:p>
        </w:tc>
        <w:tc>
          <w:tcPr>
            <w:tcW w:w="220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Promoción de la Mujer. Igualdad de Oportunidades</w:t>
            </w:r>
          </w:p>
        </w:tc>
        <w:tc>
          <w:tcPr>
            <w:tcW w:w="122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4, 5, 8, 16</w:t>
            </w:r>
          </w:p>
        </w:tc>
        <w:tc>
          <w:tcPr>
            <w:tcW w:w="134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E86221" w:rsidRPr="00E86221" w:rsidRDefault="00E86221" w:rsidP="00E86221">
            <w:pPr>
              <w:spacing w:after="0" w:line="240" w:lineRule="auto"/>
              <w:jc w:val="right"/>
              <w:rPr>
                <w:rFonts w:ascii="Arial" w:eastAsia="Times New Roman" w:hAnsi="Arial" w:cs="Arial"/>
                <w:color w:val="C00000"/>
                <w:sz w:val="20"/>
                <w:szCs w:val="20"/>
                <w:lang w:eastAsia="es-ES"/>
              </w:rPr>
            </w:pPr>
            <w:r w:rsidRPr="00E86221">
              <w:rPr>
                <w:rFonts w:ascii="Arial" w:eastAsia="Times New Roman" w:hAnsi="Arial" w:cs="Arial"/>
                <w:color w:val="C00000"/>
                <w:sz w:val="20"/>
                <w:szCs w:val="20"/>
                <w:lang w:eastAsia="es-ES"/>
              </w:rPr>
              <w:t>11.522.497,00 €</w:t>
            </w:r>
          </w:p>
        </w:tc>
      </w:tr>
    </w:tbl>
    <w:p w:rsidR="00E86221" w:rsidRDefault="00E86221">
      <w:pPr>
        <w:rPr>
          <w:rFonts w:ascii="Arial" w:eastAsia="Times New Roman" w:hAnsi="Arial" w:cs="Arial"/>
          <w:b/>
          <w:lang w:eastAsia="es-ES"/>
        </w:rPr>
      </w:pPr>
      <w:r>
        <w:rPr>
          <w:rFonts w:ascii="Arial" w:eastAsia="Times New Roman" w:hAnsi="Arial" w:cs="Arial"/>
          <w:b/>
          <w:lang w:eastAsia="es-ES"/>
        </w:rPr>
        <w:fldChar w:fldCharType="end"/>
      </w:r>
    </w:p>
    <w:p w:rsidR="00CA4F5C" w:rsidRPr="00617DD2" w:rsidRDefault="00CA4F5C">
      <w:pPr>
        <w:rPr>
          <w:rFonts w:ascii="Arial" w:eastAsia="Times New Roman" w:hAnsi="Arial" w:cs="Arial"/>
          <w:b/>
          <w:color w:val="C00000"/>
          <w:lang w:eastAsia="es-ES"/>
        </w:rPr>
      </w:pPr>
      <w:r w:rsidRPr="00617DD2">
        <w:rPr>
          <w:rFonts w:ascii="Arial" w:eastAsia="Times New Roman" w:hAnsi="Arial" w:cs="Arial"/>
          <w:b/>
          <w:color w:val="C00000"/>
          <w:lang w:eastAsia="es-ES"/>
        </w:rPr>
        <w:t>TOTAL: 14.345.925€</w:t>
      </w:r>
    </w:p>
    <w:p w:rsidR="0022746A" w:rsidRDefault="00CA4F5C" w:rsidP="006B6860">
      <w:pPr>
        <w:jc w:val="center"/>
        <w:rPr>
          <w:rFonts w:ascii="Arial" w:eastAsia="Times New Roman" w:hAnsi="Arial" w:cs="Arial"/>
          <w:b/>
          <w:lang w:eastAsia="es-ES"/>
        </w:rPr>
      </w:pPr>
      <w:r>
        <w:rPr>
          <w:noProof/>
          <w:lang w:eastAsia="es-ES"/>
        </w:rPr>
        <w:drawing>
          <wp:inline distT="0" distB="0" distL="0" distR="0" wp14:anchorId="1EE1AB2F" wp14:editId="5270DB60">
            <wp:extent cx="1428750" cy="1428750"/>
            <wp:effectExtent l="0" t="0" r="0" b="0"/>
            <wp:docPr id="14" name="Imagen 14"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E9CDFA5" wp14:editId="733C9AC0">
            <wp:extent cx="1428750" cy="1428750"/>
            <wp:effectExtent l="0" t="0" r="0" b="0"/>
            <wp:docPr id="15" name="Imagen 15"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709A179" wp14:editId="4784842F">
            <wp:extent cx="1428750" cy="1428750"/>
            <wp:effectExtent l="0" t="0" r="0" b="0"/>
            <wp:docPr id="16" name="Imagen 16"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1CFE833" wp14:editId="600BC04C">
            <wp:extent cx="1428750" cy="1428750"/>
            <wp:effectExtent l="0" t="0" r="0" b="0"/>
            <wp:docPr id="17" name="Imagen 17"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991E83" w:rsidRPr="00991E83" w:rsidRDefault="00991E83" w:rsidP="00991E83">
      <w:pPr>
        <w:spacing w:before="120" w:after="120" w:line="360" w:lineRule="auto"/>
        <w:jc w:val="center"/>
        <w:outlineLvl w:val="3"/>
        <w:rPr>
          <w:rFonts w:ascii="Arial" w:eastAsia="Times New Roman" w:hAnsi="Arial" w:cs="Arial"/>
          <w:b/>
          <w:lang w:eastAsia="es-ES"/>
        </w:rPr>
      </w:pPr>
      <w:r w:rsidRPr="00991E83">
        <w:rPr>
          <w:rFonts w:ascii="Arial" w:eastAsia="Times New Roman" w:hAnsi="Arial" w:cs="Arial"/>
          <w:b/>
          <w:lang w:eastAsia="es-ES"/>
        </w:rPr>
        <w:lastRenderedPageBreak/>
        <w:t>Programa 112</w:t>
      </w:r>
      <w:r w:rsidR="00DD34F2">
        <w:rPr>
          <w:rFonts w:ascii="Arial" w:eastAsia="Times New Roman" w:hAnsi="Arial" w:cs="Arial"/>
          <w:b/>
          <w:lang w:eastAsia="es-ES"/>
        </w:rPr>
        <w:t>A</w:t>
      </w:r>
      <w:r w:rsidRPr="00991E83">
        <w:rPr>
          <w:rFonts w:ascii="Arial" w:eastAsia="Times New Roman" w:hAnsi="Arial" w:cs="Arial"/>
          <w:b/>
          <w:lang w:eastAsia="es-ES"/>
        </w:rPr>
        <w:t xml:space="preserve"> Secretaría General Técnica y Gabinete Técnico</w:t>
      </w:r>
    </w:p>
    <w:tbl>
      <w:tblPr>
        <w:tblStyle w:val="Tablaconcuadrcula"/>
        <w:tblW w:w="0" w:type="auto"/>
        <w:tblLook w:val="04A0" w:firstRow="1" w:lastRow="0" w:firstColumn="1" w:lastColumn="0" w:noHBand="0" w:noVBand="1"/>
      </w:tblPr>
      <w:tblGrid>
        <w:gridCol w:w="2660"/>
        <w:gridCol w:w="3260"/>
        <w:gridCol w:w="2574"/>
      </w:tblGrid>
      <w:tr w:rsidR="00991E83" w:rsidRPr="00991E83" w:rsidTr="00545555">
        <w:trPr>
          <w:trHeight w:val="374"/>
        </w:trPr>
        <w:tc>
          <w:tcPr>
            <w:tcW w:w="2660" w:type="dxa"/>
            <w:shd w:val="clear" w:color="auto" w:fill="1F497D" w:themeFill="text2"/>
          </w:tcPr>
          <w:p w:rsidR="00991E83" w:rsidRPr="00991E83" w:rsidRDefault="000B4992" w:rsidP="00991E83">
            <w:pPr>
              <w:spacing w:before="120" w:after="120"/>
              <w:rPr>
                <w:b/>
                <w:color w:val="FFFFFF" w:themeColor="background1"/>
                <w:sz w:val="24"/>
                <w:szCs w:val="24"/>
              </w:rPr>
            </w:pPr>
            <w:r>
              <w:rPr>
                <w:b/>
                <w:color w:val="FFFFFF" w:themeColor="background1"/>
                <w:sz w:val="24"/>
                <w:szCs w:val="24"/>
              </w:rPr>
              <w:t>CUANTÍA TOTAL</w:t>
            </w:r>
          </w:p>
        </w:tc>
        <w:tc>
          <w:tcPr>
            <w:tcW w:w="5834" w:type="dxa"/>
            <w:gridSpan w:val="2"/>
          </w:tcPr>
          <w:p w:rsidR="00991E83" w:rsidRPr="009A7404" w:rsidRDefault="00A929F2" w:rsidP="000B4992">
            <w:pPr>
              <w:spacing w:before="120" w:after="120"/>
              <w:rPr>
                <w:color w:val="C00000"/>
                <w:szCs w:val="24"/>
              </w:rPr>
            </w:pPr>
            <w:r w:rsidRPr="009A7404">
              <w:rPr>
                <w:color w:val="C00000"/>
                <w:szCs w:val="24"/>
              </w:rPr>
              <w:t>1.971.118,00 €</w:t>
            </w:r>
          </w:p>
        </w:tc>
      </w:tr>
      <w:tr w:rsidR="00991E83" w:rsidRPr="00991E83" w:rsidTr="00617DD2">
        <w:tc>
          <w:tcPr>
            <w:tcW w:w="2660" w:type="dxa"/>
            <w:shd w:val="clear" w:color="auto" w:fill="1F497D" w:themeFill="text2"/>
          </w:tcPr>
          <w:p w:rsidR="00991E83" w:rsidRPr="00991E83" w:rsidRDefault="00991E83" w:rsidP="00991E83">
            <w:pPr>
              <w:spacing w:before="120" w:after="120"/>
              <w:rPr>
                <w:b/>
                <w:color w:val="FFFFFF" w:themeColor="background1"/>
                <w:sz w:val="24"/>
                <w:szCs w:val="24"/>
              </w:rPr>
            </w:pPr>
            <w:r w:rsidRPr="00991E83">
              <w:rPr>
                <w:b/>
                <w:color w:val="FFFFFF" w:themeColor="background1"/>
                <w:sz w:val="24"/>
                <w:szCs w:val="24"/>
              </w:rPr>
              <w:t>ODS</w:t>
            </w:r>
          </w:p>
        </w:tc>
        <w:tc>
          <w:tcPr>
            <w:tcW w:w="3260" w:type="dxa"/>
          </w:tcPr>
          <w:p w:rsidR="00991E83" w:rsidRPr="009A7404" w:rsidRDefault="000B4992" w:rsidP="00DA3742">
            <w:pPr>
              <w:spacing w:before="120" w:after="120"/>
              <w:rPr>
                <w:color w:val="C00000"/>
                <w:szCs w:val="24"/>
              </w:rPr>
            </w:pPr>
            <w:r w:rsidRPr="009A7404">
              <w:rPr>
                <w:color w:val="C00000"/>
                <w:szCs w:val="24"/>
              </w:rPr>
              <w:t xml:space="preserve">Directos: </w:t>
            </w:r>
            <w:r w:rsidR="00DD34F2" w:rsidRPr="009A7404">
              <w:rPr>
                <w:color w:val="C00000"/>
                <w:szCs w:val="24"/>
              </w:rPr>
              <w:t>16</w:t>
            </w:r>
          </w:p>
        </w:tc>
        <w:tc>
          <w:tcPr>
            <w:tcW w:w="2574" w:type="dxa"/>
          </w:tcPr>
          <w:p w:rsidR="00991E83" w:rsidRPr="009A7404" w:rsidRDefault="000B4992" w:rsidP="00DD34F2">
            <w:pPr>
              <w:spacing w:before="120" w:after="120"/>
              <w:rPr>
                <w:color w:val="C00000"/>
                <w:szCs w:val="24"/>
              </w:rPr>
            </w:pPr>
            <w:r w:rsidRPr="009A7404">
              <w:rPr>
                <w:color w:val="C00000"/>
                <w:szCs w:val="24"/>
              </w:rPr>
              <w:t>Indirectos:</w:t>
            </w:r>
            <w:r w:rsidR="00991E83" w:rsidRPr="009A7404">
              <w:rPr>
                <w:color w:val="C00000"/>
                <w:szCs w:val="24"/>
              </w:rPr>
              <w:t xml:space="preserve"> </w:t>
            </w:r>
          </w:p>
        </w:tc>
      </w:tr>
      <w:tr w:rsidR="00991E83" w:rsidRPr="00991E83" w:rsidTr="00617DD2">
        <w:trPr>
          <w:trHeight w:val="382"/>
        </w:trPr>
        <w:tc>
          <w:tcPr>
            <w:tcW w:w="2660" w:type="dxa"/>
            <w:shd w:val="clear" w:color="auto" w:fill="1F497D" w:themeFill="text2"/>
          </w:tcPr>
          <w:p w:rsidR="00991E83" w:rsidRPr="00991E83" w:rsidRDefault="00991E83" w:rsidP="00991E83">
            <w:pPr>
              <w:spacing w:before="120" w:after="120"/>
              <w:rPr>
                <w:b/>
                <w:color w:val="FFFFFF" w:themeColor="background1"/>
                <w:sz w:val="24"/>
                <w:szCs w:val="24"/>
              </w:rPr>
            </w:pPr>
            <w:r w:rsidRPr="00991E83">
              <w:rPr>
                <w:b/>
                <w:color w:val="FFFFFF" w:themeColor="background1"/>
                <w:sz w:val="24"/>
                <w:szCs w:val="24"/>
              </w:rPr>
              <w:t>IEP</w:t>
            </w:r>
          </w:p>
        </w:tc>
        <w:tc>
          <w:tcPr>
            <w:tcW w:w="3260" w:type="dxa"/>
          </w:tcPr>
          <w:p w:rsidR="00991E83" w:rsidRPr="009A7404" w:rsidRDefault="00DD34F2" w:rsidP="00DA3742">
            <w:pPr>
              <w:pStyle w:val="Prrafodelista"/>
              <w:numPr>
                <w:ilvl w:val="0"/>
                <w:numId w:val="11"/>
              </w:numPr>
              <w:spacing w:before="120" w:after="120"/>
              <w:rPr>
                <w:color w:val="C00000"/>
                <w:szCs w:val="24"/>
              </w:rPr>
            </w:pPr>
            <w:r w:rsidRPr="009A7404">
              <w:rPr>
                <w:color w:val="C00000"/>
                <w:szCs w:val="24"/>
              </w:rPr>
              <w:t>ODS 16</w:t>
            </w:r>
            <w:r w:rsidR="000B4992" w:rsidRPr="009A7404">
              <w:rPr>
                <w:color w:val="C00000"/>
                <w:szCs w:val="24"/>
              </w:rPr>
              <w:t xml:space="preserve">: </w:t>
            </w:r>
            <w:r w:rsidR="00DA3742" w:rsidRPr="009A7404">
              <w:rPr>
                <w:color w:val="C00000"/>
                <w:szCs w:val="24"/>
              </w:rPr>
              <w:t>100%</w:t>
            </w:r>
            <w:r w:rsidR="000B4992" w:rsidRPr="009A7404">
              <w:rPr>
                <w:color w:val="C00000"/>
                <w:szCs w:val="24"/>
              </w:rPr>
              <w:t xml:space="preserve"> </w:t>
            </w:r>
          </w:p>
        </w:tc>
        <w:tc>
          <w:tcPr>
            <w:tcW w:w="2574" w:type="dxa"/>
          </w:tcPr>
          <w:p w:rsidR="00991E83" w:rsidRPr="009A7404" w:rsidRDefault="00991E83" w:rsidP="00DD34F2">
            <w:pPr>
              <w:pStyle w:val="Prrafodelista"/>
              <w:spacing w:before="120" w:after="120"/>
              <w:ind w:left="360"/>
              <w:rPr>
                <w:color w:val="C00000"/>
                <w:szCs w:val="24"/>
              </w:rPr>
            </w:pPr>
          </w:p>
        </w:tc>
      </w:tr>
      <w:tr w:rsidR="00991E83" w:rsidRPr="00991E83" w:rsidTr="00617DD2">
        <w:trPr>
          <w:trHeight w:val="382"/>
        </w:trPr>
        <w:tc>
          <w:tcPr>
            <w:tcW w:w="2660" w:type="dxa"/>
            <w:shd w:val="clear" w:color="auto" w:fill="1F497D" w:themeFill="text2"/>
          </w:tcPr>
          <w:p w:rsidR="00991E83" w:rsidRPr="0040324C" w:rsidRDefault="00991E83" w:rsidP="00991E83">
            <w:pPr>
              <w:spacing w:before="120" w:after="120"/>
              <w:rPr>
                <w:b/>
                <w:color w:val="FFFFFF" w:themeColor="background1"/>
                <w:sz w:val="24"/>
                <w:szCs w:val="24"/>
              </w:rPr>
            </w:pPr>
            <w:r w:rsidRPr="0040324C">
              <w:rPr>
                <w:b/>
                <w:color w:val="FFFFFF" w:themeColor="background1"/>
                <w:sz w:val="24"/>
                <w:szCs w:val="24"/>
              </w:rPr>
              <w:t>CUANTÍA</w:t>
            </w:r>
            <w:r w:rsidR="000B4992">
              <w:rPr>
                <w:b/>
                <w:color w:val="FFFFFF" w:themeColor="background1"/>
                <w:sz w:val="24"/>
                <w:szCs w:val="24"/>
              </w:rPr>
              <w:t xml:space="preserve"> </w:t>
            </w:r>
            <w:r w:rsidR="00545555">
              <w:rPr>
                <w:b/>
                <w:color w:val="FFFFFF" w:themeColor="background1"/>
                <w:sz w:val="24"/>
                <w:szCs w:val="24"/>
              </w:rPr>
              <w:t xml:space="preserve">ESTIMADA </w:t>
            </w:r>
            <w:r w:rsidR="000B4992">
              <w:rPr>
                <w:b/>
                <w:color w:val="FFFFFF" w:themeColor="background1"/>
                <w:sz w:val="24"/>
                <w:szCs w:val="24"/>
              </w:rPr>
              <w:t>POR ODS</w:t>
            </w:r>
          </w:p>
        </w:tc>
        <w:tc>
          <w:tcPr>
            <w:tcW w:w="3260" w:type="dxa"/>
          </w:tcPr>
          <w:p w:rsidR="00991E83" w:rsidRPr="009A7404" w:rsidRDefault="00DD34F2" w:rsidP="00A929F2">
            <w:pPr>
              <w:pStyle w:val="Prrafodelista"/>
              <w:numPr>
                <w:ilvl w:val="0"/>
                <w:numId w:val="12"/>
              </w:numPr>
              <w:spacing w:before="120" w:after="120"/>
              <w:rPr>
                <w:color w:val="C00000"/>
                <w:szCs w:val="24"/>
              </w:rPr>
            </w:pPr>
            <w:r w:rsidRPr="009A7404">
              <w:rPr>
                <w:color w:val="C00000"/>
                <w:szCs w:val="24"/>
              </w:rPr>
              <w:t>ODS 16</w:t>
            </w:r>
            <w:r w:rsidR="000B4992" w:rsidRPr="009A7404">
              <w:rPr>
                <w:color w:val="C00000"/>
                <w:szCs w:val="24"/>
              </w:rPr>
              <w:t xml:space="preserve">: </w:t>
            </w:r>
            <w:r w:rsidR="00A929F2" w:rsidRPr="009A7404">
              <w:rPr>
                <w:color w:val="C00000"/>
                <w:szCs w:val="24"/>
              </w:rPr>
              <w:t>1.971.118,00 €</w:t>
            </w:r>
          </w:p>
        </w:tc>
        <w:tc>
          <w:tcPr>
            <w:tcW w:w="2574" w:type="dxa"/>
          </w:tcPr>
          <w:p w:rsidR="00991E83" w:rsidRPr="009A7404" w:rsidRDefault="00991E83" w:rsidP="00DD34F2">
            <w:pPr>
              <w:pStyle w:val="Prrafodelista"/>
              <w:spacing w:before="120" w:after="120"/>
              <w:ind w:left="360"/>
              <w:rPr>
                <w:color w:val="C00000"/>
                <w:szCs w:val="24"/>
              </w:rPr>
            </w:pPr>
          </w:p>
        </w:tc>
      </w:tr>
    </w:tbl>
    <w:p w:rsidR="00617DD2" w:rsidRDefault="00617DD2">
      <w:pPr>
        <w:rPr>
          <w:rFonts w:ascii="Arial" w:eastAsia="Times New Roman" w:hAnsi="Arial" w:cs="Arial"/>
          <w:b/>
          <w:lang w:eastAsia="es-ES"/>
        </w:rPr>
      </w:pPr>
    </w:p>
    <w:p w:rsidR="0022746A" w:rsidRDefault="00F87F8C" w:rsidP="006B6860">
      <w:pPr>
        <w:jc w:val="center"/>
        <w:rPr>
          <w:rFonts w:ascii="Arial" w:eastAsia="Times New Roman" w:hAnsi="Arial" w:cs="Arial"/>
          <w:b/>
          <w:lang w:eastAsia="es-ES"/>
        </w:rPr>
      </w:pPr>
      <w:r>
        <w:rPr>
          <w:noProof/>
          <w:lang w:eastAsia="es-ES"/>
        </w:rPr>
        <w:drawing>
          <wp:inline distT="0" distB="0" distL="0" distR="0" wp14:anchorId="3DDD004C" wp14:editId="62613188">
            <wp:extent cx="1428750" cy="1428750"/>
            <wp:effectExtent l="0" t="0" r="0" b="0"/>
            <wp:docPr id="13" name="Imagen 13"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DD34F2" w:rsidRPr="00DD34F2" w:rsidRDefault="00DD34F2" w:rsidP="00DD34F2">
      <w:pPr>
        <w:spacing w:before="120" w:after="120" w:line="360" w:lineRule="auto"/>
        <w:jc w:val="center"/>
        <w:outlineLvl w:val="3"/>
        <w:rPr>
          <w:rFonts w:ascii="Arial" w:eastAsia="Times New Roman" w:hAnsi="Arial" w:cs="Arial"/>
          <w:b/>
          <w:lang w:eastAsia="es-ES"/>
        </w:rPr>
      </w:pPr>
      <w:r w:rsidRPr="00DD34F2">
        <w:rPr>
          <w:rFonts w:ascii="Arial" w:eastAsia="Times New Roman" w:hAnsi="Arial" w:cs="Arial"/>
          <w:b/>
          <w:lang w:eastAsia="es-ES"/>
        </w:rPr>
        <w:lastRenderedPageBreak/>
        <w:t>Programa 112F Información y Comunicación</w:t>
      </w:r>
    </w:p>
    <w:tbl>
      <w:tblPr>
        <w:tblStyle w:val="Tablaconcuadrcula"/>
        <w:tblW w:w="0" w:type="auto"/>
        <w:tblLook w:val="04A0" w:firstRow="1" w:lastRow="0" w:firstColumn="1" w:lastColumn="0" w:noHBand="0" w:noVBand="1"/>
      </w:tblPr>
      <w:tblGrid>
        <w:gridCol w:w="2660"/>
        <w:gridCol w:w="2977"/>
        <w:gridCol w:w="2857"/>
      </w:tblGrid>
      <w:tr w:rsidR="00F20D22" w:rsidRPr="00991E83" w:rsidTr="00034C73">
        <w:trPr>
          <w:trHeight w:val="374"/>
        </w:trPr>
        <w:tc>
          <w:tcPr>
            <w:tcW w:w="2660" w:type="dxa"/>
            <w:shd w:val="clear" w:color="auto" w:fill="1F497D" w:themeFill="text2"/>
          </w:tcPr>
          <w:p w:rsidR="00F20D22" w:rsidRPr="00991E83" w:rsidRDefault="00F20D22" w:rsidP="00034C73">
            <w:pPr>
              <w:spacing w:before="120" w:after="120"/>
              <w:rPr>
                <w:b/>
                <w:color w:val="FFFFFF" w:themeColor="background1"/>
                <w:sz w:val="24"/>
                <w:szCs w:val="24"/>
              </w:rPr>
            </w:pPr>
            <w:r>
              <w:rPr>
                <w:b/>
                <w:color w:val="FFFFFF" w:themeColor="background1"/>
                <w:sz w:val="24"/>
                <w:szCs w:val="24"/>
              </w:rPr>
              <w:t>CUANTÍA TOTAL</w:t>
            </w:r>
          </w:p>
        </w:tc>
        <w:tc>
          <w:tcPr>
            <w:tcW w:w="5834" w:type="dxa"/>
            <w:gridSpan w:val="2"/>
          </w:tcPr>
          <w:p w:rsidR="00F20D22" w:rsidRPr="009A7404" w:rsidRDefault="00A929F2" w:rsidP="00034C73">
            <w:pPr>
              <w:spacing w:before="120" w:after="120"/>
              <w:rPr>
                <w:color w:val="C00000"/>
                <w:szCs w:val="24"/>
              </w:rPr>
            </w:pPr>
            <w:r w:rsidRPr="009A7404">
              <w:rPr>
                <w:color w:val="C00000"/>
                <w:szCs w:val="24"/>
              </w:rPr>
              <w:t>852.310,00 €</w:t>
            </w:r>
          </w:p>
        </w:tc>
      </w:tr>
      <w:tr w:rsidR="00F20D22" w:rsidRPr="00991E83" w:rsidTr="00034C73">
        <w:tc>
          <w:tcPr>
            <w:tcW w:w="2660" w:type="dxa"/>
            <w:shd w:val="clear" w:color="auto" w:fill="1F497D" w:themeFill="text2"/>
          </w:tcPr>
          <w:p w:rsidR="00F20D22" w:rsidRPr="00991E83" w:rsidRDefault="00F20D22" w:rsidP="00034C73">
            <w:pPr>
              <w:spacing w:before="120" w:after="120"/>
              <w:rPr>
                <w:b/>
                <w:color w:val="FFFFFF" w:themeColor="background1"/>
                <w:sz w:val="24"/>
                <w:szCs w:val="24"/>
              </w:rPr>
            </w:pPr>
            <w:r w:rsidRPr="00991E83">
              <w:rPr>
                <w:b/>
                <w:color w:val="FFFFFF" w:themeColor="background1"/>
                <w:sz w:val="24"/>
                <w:szCs w:val="24"/>
              </w:rPr>
              <w:t>ODS</w:t>
            </w:r>
          </w:p>
        </w:tc>
        <w:tc>
          <w:tcPr>
            <w:tcW w:w="2977" w:type="dxa"/>
          </w:tcPr>
          <w:p w:rsidR="00F20D22" w:rsidRPr="009A7404" w:rsidRDefault="00F20D22" w:rsidP="00DB78D6">
            <w:pPr>
              <w:spacing w:before="120" w:after="120"/>
              <w:rPr>
                <w:color w:val="C00000"/>
                <w:szCs w:val="24"/>
              </w:rPr>
            </w:pPr>
            <w:r w:rsidRPr="009A7404">
              <w:rPr>
                <w:color w:val="C00000"/>
                <w:szCs w:val="24"/>
              </w:rPr>
              <w:t xml:space="preserve">Directos: </w:t>
            </w:r>
            <w:r w:rsidR="00DB78D6" w:rsidRPr="009A7404">
              <w:rPr>
                <w:color w:val="C00000"/>
                <w:szCs w:val="24"/>
              </w:rPr>
              <w:t>16</w:t>
            </w:r>
          </w:p>
        </w:tc>
        <w:tc>
          <w:tcPr>
            <w:tcW w:w="2857" w:type="dxa"/>
          </w:tcPr>
          <w:p w:rsidR="00F20D22" w:rsidRPr="009A7404" w:rsidRDefault="00F20D22" w:rsidP="00DB78D6">
            <w:pPr>
              <w:spacing w:before="120" w:after="120"/>
              <w:rPr>
                <w:color w:val="C00000"/>
                <w:szCs w:val="24"/>
              </w:rPr>
            </w:pPr>
            <w:r w:rsidRPr="009A7404">
              <w:rPr>
                <w:color w:val="C00000"/>
                <w:szCs w:val="24"/>
              </w:rPr>
              <w:t xml:space="preserve">Indirectos: </w:t>
            </w:r>
          </w:p>
        </w:tc>
      </w:tr>
      <w:tr w:rsidR="00F20D22" w:rsidRPr="00991E83" w:rsidTr="00034C73">
        <w:trPr>
          <w:trHeight w:val="382"/>
        </w:trPr>
        <w:tc>
          <w:tcPr>
            <w:tcW w:w="2660" w:type="dxa"/>
            <w:shd w:val="clear" w:color="auto" w:fill="1F497D" w:themeFill="text2"/>
          </w:tcPr>
          <w:p w:rsidR="00F20D22" w:rsidRPr="00991E83" w:rsidRDefault="00F20D22" w:rsidP="00034C73">
            <w:pPr>
              <w:spacing w:before="120" w:after="120"/>
              <w:rPr>
                <w:b/>
                <w:color w:val="FFFFFF" w:themeColor="background1"/>
                <w:sz w:val="24"/>
                <w:szCs w:val="24"/>
              </w:rPr>
            </w:pPr>
            <w:r w:rsidRPr="00991E83">
              <w:rPr>
                <w:b/>
                <w:color w:val="FFFFFF" w:themeColor="background1"/>
                <w:sz w:val="24"/>
                <w:szCs w:val="24"/>
              </w:rPr>
              <w:t>IEP</w:t>
            </w:r>
          </w:p>
        </w:tc>
        <w:tc>
          <w:tcPr>
            <w:tcW w:w="2977" w:type="dxa"/>
          </w:tcPr>
          <w:p w:rsidR="00F20D22" w:rsidRPr="009A7404" w:rsidRDefault="003710FB" w:rsidP="003710FB">
            <w:pPr>
              <w:pStyle w:val="Prrafodelista"/>
              <w:numPr>
                <w:ilvl w:val="0"/>
                <w:numId w:val="11"/>
              </w:numPr>
              <w:spacing w:before="120" w:after="120"/>
              <w:rPr>
                <w:color w:val="C00000"/>
                <w:szCs w:val="24"/>
              </w:rPr>
            </w:pPr>
            <w:r w:rsidRPr="009A7404">
              <w:rPr>
                <w:color w:val="C00000"/>
                <w:szCs w:val="24"/>
              </w:rPr>
              <w:t>ODS 16</w:t>
            </w:r>
            <w:r w:rsidR="00F20D22" w:rsidRPr="009A7404">
              <w:rPr>
                <w:color w:val="C00000"/>
                <w:szCs w:val="24"/>
              </w:rPr>
              <w:t xml:space="preserve">: </w:t>
            </w:r>
            <w:r w:rsidRPr="009A7404">
              <w:rPr>
                <w:color w:val="C00000"/>
                <w:szCs w:val="24"/>
              </w:rPr>
              <w:t>100</w:t>
            </w:r>
            <w:r w:rsidR="00F20D22" w:rsidRPr="009A7404">
              <w:rPr>
                <w:color w:val="C00000"/>
                <w:szCs w:val="24"/>
              </w:rPr>
              <w:t xml:space="preserve">% </w:t>
            </w:r>
          </w:p>
        </w:tc>
        <w:tc>
          <w:tcPr>
            <w:tcW w:w="2857" w:type="dxa"/>
          </w:tcPr>
          <w:p w:rsidR="00F20D22" w:rsidRPr="009A7404" w:rsidRDefault="00F20D22" w:rsidP="00DB78D6">
            <w:pPr>
              <w:pStyle w:val="Prrafodelista"/>
              <w:spacing w:before="120" w:after="120"/>
              <w:ind w:left="360"/>
              <w:rPr>
                <w:color w:val="C00000"/>
                <w:szCs w:val="24"/>
              </w:rPr>
            </w:pPr>
          </w:p>
        </w:tc>
      </w:tr>
      <w:tr w:rsidR="00F20D22" w:rsidRPr="00991E83" w:rsidTr="00034C73">
        <w:trPr>
          <w:trHeight w:val="382"/>
        </w:trPr>
        <w:tc>
          <w:tcPr>
            <w:tcW w:w="2660" w:type="dxa"/>
            <w:shd w:val="clear" w:color="auto" w:fill="1F497D" w:themeFill="text2"/>
          </w:tcPr>
          <w:p w:rsidR="00F20D22" w:rsidRPr="0040324C" w:rsidRDefault="00F20D22" w:rsidP="00034C73">
            <w:pPr>
              <w:spacing w:before="120" w:after="120"/>
              <w:rPr>
                <w:b/>
                <w:color w:val="FFFFFF" w:themeColor="background1"/>
                <w:sz w:val="24"/>
                <w:szCs w:val="24"/>
              </w:rPr>
            </w:pPr>
            <w:r w:rsidRPr="0040324C">
              <w:rPr>
                <w:b/>
                <w:color w:val="FFFFFF" w:themeColor="background1"/>
                <w:sz w:val="24"/>
                <w:szCs w:val="24"/>
              </w:rPr>
              <w:t>CUANTÍA</w:t>
            </w:r>
            <w:r>
              <w:rPr>
                <w:b/>
                <w:color w:val="FFFFFF" w:themeColor="background1"/>
                <w:sz w:val="24"/>
                <w:szCs w:val="24"/>
              </w:rPr>
              <w:t xml:space="preserve"> ESTIMADA POR ODS</w:t>
            </w:r>
          </w:p>
        </w:tc>
        <w:tc>
          <w:tcPr>
            <w:tcW w:w="2977" w:type="dxa"/>
          </w:tcPr>
          <w:p w:rsidR="00F20D22" w:rsidRPr="009A7404" w:rsidRDefault="003710FB" w:rsidP="00A929F2">
            <w:pPr>
              <w:pStyle w:val="Prrafodelista"/>
              <w:numPr>
                <w:ilvl w:val="0"/>
                <w:numId w:val="12"/>
              </w:numPr>
              <w:spacing w:before="120" w:after="120"/>
              <w:rPr>
                <w:color w:val="C00000"/>
                <w:szCs w:val="24"/>
              </w:rPr>
            </w:pPr>
            <w:r w:rsidRPr="009A7404">
              <w:rPr>
                <w:color w:val="C00000"/>
                <w:szCs w:val="24"/>
              </w:rPr>
              <w:t>ODS 16</w:t>
            </w:r>
            <w:r w:rsidR="00F20D22" w:rsidRPr="009A7404">
              <w:rPr>
                <w:color w:val="C00000"/>
                <w:szCs w:val="24"/>
              </w:rPr>
              <w:t xml:space="preserve">: </w:t>
            </w:r>
            <w:r w:rsidR="00A929F2" w:rsidRPr="009A7404">
              <w:rPr>
                <w:color w:val="C00000"/>
                <w:szCs w:val="24"/>
              </w:rPr>
              <w:t>852.310,00 €</w:t>
            </w:r>
          </w:p>
        </w:tc>
        <w:tc>
          <w:tcPr>
            <w:tcW w:w="2857" w:type="dxa"/>
          </w:tcPr>
          <w:p w:rsidR="00F20D22" w:rsidRPr="009A7404" w:rsidRDefault="00F20D22" w:rsidP="00DB78D6">
            <w:pPr>
              <w:pStyle w:val="Prrafodelista"/>
              <w:spacing w:before="120" w:after="120"/>
              <w:ind w:left="360"/>
              <w:rPr>
                <w:color w:val="C00000"/>
                <w:szCs w:val="24"/>
              </w:rPr>
            </w:pPr>
          </w:p>
        </w:tc>
      </w:tr>
    </w:tbl>
    <w:p w:rsidR="00617DD2" w:rsidRDefault="00617DD2" w:rsidP="00F87F8C">
      <w:pPr>
        <w:rPr>
          <w:rFonts w:ascii="Arial" w:eastAsia="Times New Roman" w:hAnsi="Arial" w:cs="Arial"/>
          <w:b/>
          <w:lang w:eastAsia="es-ES"/>
        </w:rPr>
      </w:pPr>
    </w:p>
    <w:p w:rsidR="0022746A" w:rsidRDefault="00F87F8C" w:rsidP="006B6860">
      <w:pPr>
        <w:jc w:val="center"/>
        <w:rPr>
          <w:rFonts w:ascii="Arial" w:eastAsia="Times New Roman" w:hAnsi="Arial" w:cs="Arial"/>
          <w:b/>
          <w:lang w:eastAsia="es-ES"/>
        </w:rPr>
      </w:pPr>
      <w:r>
        <w:rPr>
          <w:noProof/>
          <w:lang w:eastAsia="es-ES"/>
        </w:rPr>
        <w:drawing>
          <wp:inline distT="0" distB="0" distL="0" distR="0" wp14:anchorId="45B62B03" wp14:editId="789CEE8C">
            <wp:extent cx="1428750" cy="1428750"/>
            <wp:effectExtent l="0" t="0" r="0" b="0"/>
            <wp:docPr id="12" name="Imagen 12"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3710FB" w:rsidRPr="00DD34F2" w:rsidRDefault="003710FB" w:rsidP="003710FB">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323B</w:t>
      </w:r>
      <w:r w:rsidRPr="00DD34F2">
        <w:rPr>
          <w:rFonts w:ascii="Arial" w:eastAsia="Times New Roman" w:hAnsi="Arial" w:cs="Arial"/>
          <w:b/>
          <w:lang w:eastAsia="es-ES"/>
        </w:rPr>
        <w:t xml:space="preserve"> </w:t>
      </w:r>
      <w:r w:rsidR="00D86826" w:rsidRPr="00D86826">
        <w:rPr>
          <w:rFonts w:ascii="Arial" w:eastAsia="Times New Roman" w:hAnsi="Arial" w:cs="Arial"/>
          <w:b/>
          <w:lang w:eastAsia="es-ES"/>
        </w:rPr>
        <w:t>Promoción de la Mujer. Igualdad de Oportunidades</w:t>
      </w:r>
    </w:p>
    <w:tbl>
      <w:tblPr>
        <w:tblStyle w:val="Tablaconcuadrcula"/>
        <w:tblW w:w="0" w:type="auto"/>
        <w:tblLook w:val="04A0" w:firstRow="1" w:lastRow="0" w:firstColumn="1" w:lastColumn="0" w:noHBand="0" w:noVBand="1"/>
      </w:tblPr>
      <w:tblGrid>
        <w:gridCol w:w="2660"/>
        <w:gridCol w:w="3402"/>
        <w:gridCol w:w="2432"/>
      </w:tblGrid>
      <w:tr w:rsidR="003710FB" w:rsidRPr="00991E83" w:rsidTr="00034C73">
        <w:trPr>
          <w:trHeight w:val="374"/>
        </w:trPr>
        <w:tc>
          <w:tcPr>
            <w:tcW w:w="2660" w:type="dxa"/>
            <w:shd w:val="clear" w:color="auto" w:fill="1F497D" w:themeFill="text2"/>
          </w:tcPr>
          <w:p w:rsidR="003710FB" w:rsidRPr="00991E83" w:rsidRDefault="003710FB" w:rsidP="00034C73">
            <w:pPr>
              <w:spacing w:before="120" w:after="120"/>
              <w:rPr>
                <w:b/>
                <w:color w:val="FFFFFF" w:themeColor="background1"/>
                <w:sz w:val="24"/>
                <w:szCs w:val="24"/>
              </w:rPr>
            </w:pPr>
            <w:r>
              <w:rPr>
                <w:b/>
                <w:color w:val="FFFFFF" w:themeColor="background1"/>
                <w:sz w:val="24"/>
                <w:szCs w:val="24"/>
              </w:rPr>
              <w:t>CUANTÍA TOTAL</w:t>
            </w:r>
          </w:p>
        </w:tc>
        <w:tc>
          <w:tcPr>
            <w:tcW w:w="5834" w:type="dxa"/>
            <w:gridSpan w:val="2"/>
          </w:tcPr>
          <w:p w:rsidR="003710FB" w:rsidRPr="009A7404" w:rsidRDefault="00A929F2" w:rsidP="00034C73">
            <w:pPr>
              <w:spacing w:before="120" w:after="120"/>
              <w:rPr>
                <w:color w:val="C00000"/>
                <w:szCs w:val="24"/>
              </w:rPr>
            </w:pPr>
            <w:r w:rsidRPr="009A7404">
              <w:rPr>
                <w:color w:val="C00000"/>
                <w:szCs w:val="24"/>
              </w:rPr>
              <w:t>11.522.497,00 €</w:t>
            </w:r>
          </w:p>
        </w:tc>
      </w:tr>
      <w:tr w:rsidR="003710FB" w:rsidRPr="00991E83" w:rsidTr="00617DD2">
        <w:tc>
          <w:tcPr>
            <w:tcW w:w="2660" w:type="dxa"/>
            <w:shd w:val="clear" w:color="auto" w:fill="1F497D" w:themeFill="text2"/>
          </w:tcPr>
          <w:p w:rsidR="003710FB" w:rsidRPr="00991E83" w:rsidRDefault="003710FB" w:rsidP="00034C73">
            <w:pPr>
              <w:spacing w:before="120" w:after="120"/>
              <w:rPr>
                <w:b/>
                <w:color w:val="FFFFFF" w:themeColor="background1"/>
                <w:sz w:val="24"/>
                <w:szCs w:val="24"/>
              </w:rPr>
            </w:pPr>
            <w:r w:rsidRPr="00991E83">
              <w:rPr>
                <w:b/>
                <w:color w:val="FFFFFF" w:themeColor="background1"/>
                <w:sz w:val="24"/>
                <w:szCs w:val="24"/>
              </w:rPr>
              <w:t>ODS</w:t>
            </w:r>
          </w:p>
        </w:tc>
        <w:tc>
          <w:tcPr>
            <w:tcW w:w="3402" w:type="dxa"/>
          </w:tcPr>
          <w:p w:rsidR="003710FB" w:rsidRPr="009A7404" w:rsidRDefault="003710FB" w:rsidP="003710FB">
            <w:pPr>
              <w:spacing w:before="120" w:after="120"/>
              <w:rPr>
                <w:color w:val="C00000"/>
                <w:szCs w:val="24"/>
              </w:rPr>
            </w:pPr>
            <w:r w:rsidRPr="009A7404">
              <w:rPr>
                <w:color w:val="C00000"/>
                <w:szCs w:val="24"/>
              </w:rPr>
              <w:t xml:space="preserve">Directos: </w:t>
            </w:r>
            <w:r w:rsidR="00DA3742" w:rsidRPr="009A7404">
              <w:rPr>
                <w:color w:val="C00000"/>
                <w:szCs w:val="24"/>
              </w:rPr>
              <w:t xml:space="preserve">4, </w:t>
            </w:r>
            <w:r w:rsidRPr="009A7404">
              <w:rPr>
                <w:color w:val="C00000"/>
                <w:szCs w:val="24"/>
              </w:rPr>
              <w:t>5</w:t>
            </w:r>
            <w:r w:rsidR="00DA3742" w:rsidRPr="009A7404">
              <w:rPr>
                <w:color w:val="C00000"/>
                <w:szCs w:val="24"/>
              </w:rPr>
              <w:t>, 8, 16</w:t>
            </w:r>
          </w:p>
        </w:tc>
        <w:tc>
          <w:tcPr>
            <w:tcW w:w="2432" w:type="dxa"/>
          </w:tcPr>
          <w:p w:rsidR="003710FB" w:rsidRPr="009A7404" w:rsidRDefault="003710FB" w:rsidP="00034C73">
            <w:pPr>
              <w:spacing w:before="120" w:after="120"/>
              <w:rPr>
                <w:color w:val="C00000"/>
                <w:szCs w:val="24"/>
              </w:rPr>
            </w:pPr>
            <w:r w:rsidRPr="009A7404">
              <w:rPr>
                <w:color w:val="C00000"/>
                <w:szCs w:val="24"/>
              </w:rPr>
              <w:t xml:space="preserve">Indirectos: </w:t>
            </w:r>
          </w:p>
        </w:tc>
      </w:tr>
      <w:tr w:rsidR="003710FB" w:rsidRPr="00991E83" w:rsidTr="00617DD2">
        <w:trPr>
          <w:trHeight w:val="382"/>
        </w:trPr>
        <w:tc>
          <w:tcPr>
            <w:tcW w:w="2660" w:type="dxa"/>
            <w:shd w:val="clear" w:color="auto" w:fill="1F497D" w:themeFill="text2"/>
          </w:tcPr>
          <w:p w:rsidR="003710FB" w:rsidRPr="00991E83" w:rsidRDefault="003710FB" w:rsidP="00034C73">
            <w:pPr>
              <w:spacing w:before="120" w:after="120"/>
              <w:rPr>
                <w:b/>
                <w:color w:val="FFFFFF" w:themeColor="background1"/>
                <w:sz w:val="24"/>
                <w:szCs w:val="24"/>
              </w:rPr>
            </w:pPr>
            <w:r w:rsidRPr="00991E83">
              <w:rPr>
                <w:b/>
                <w:color w:val="FFFFFF" w:themeColor="background1"/>
                <w:sz w:val="24"/>
                <w:szCs w:val="24"/>
              </w:rPr>
              <w:t>IEP</w:t>
            </w:r>
          </w:p>
        </w:tc>
        <w:tc>
          <w:tcPr>
            <w:tcW w:w="3402" w:type="dxa"/>
          </w:tcPr>
          <w:p w:rsidR="003710FB" w:rsidRPr="009A7404" w:rsidRDefault="003710FB" w:rsidP="00DA3742">
            <w:pPr>
              <w:pStyle w:val="Prrafodelista"/>
              <w:numPr>
                <w:ilvl w:val="0"/>
                <w:numId w:val="11"/>
              </w:numPr>
              <w:spacing w:before="120" w:after="120"/>
              <w:rPr>
                <w:color w:val="C00000"/>
                <w:szCs w:val="24"/>
              </w:rPr>
            </w:pPr>
            <w:r w:rsidRPr="009A7404">
              <w:rPr>
                <w:color w:val="C00000"/>
                <w:szCs w:val="24"/>
              </w:rPr>
              <w:t xml:space="preserve">ODS </w:t>
            </w:r>
            <w:r w:rsidR="00DA3742" w:rsidRPr="009A7404">
              <w:rPr>
                <w:color w:val="C00000"/>
                <w:szCs w:val="24"/>
              </w:rPr>
              <w:t>4</w:t>
            </w:r>
            <w:r w:rsidRPr="009A7404">
              <w:rPr>
                <w:color w:val="C00000"/>
                <w:szCs w:val="24"/>
              </w:rPr>
              <w:t>: 1</w:t>
            </w:r>
            <w:r w:rsidR="00DA3742" w:rsidRPr="009A7404">
              <w:rPr>
                <w:color w:val="C00000"/>
                <w:szCs w:val="24"/>
              </w:rPr>
              <w:t>6,67</w:t>
            </w:r>
            <w:r w:rsidRPr="009A7404">
              <w:rPr>
                <w:color w:val="C00000"/>
                <w:szCs w:val="24"/>
              </w:rPr>
              <w:t xml:space="preserve">% </w:t>
            </w:r>
          </w:p>
          <w:p w:rsidR="00DA3742" w:rsidRPr="009A7404" w:rsidRDefault="00DA3742" w:rsidP="00DA3742">
            <w:pPr>
              <w:pStyle w:val="Prrafodelista"/>
              <w:numPr>
                <w:ilvl w:val="0"/>
                <w:numId w:val="11"/>
              </w:numPr>
              <w:spacing w:before="120" w:after="120"/>
              <w:rPr>
                <w:color w:val="C00000"/>
                <w:szCs w:val="24"/>
              </w:rPr>
            </w:pPr>
            <w:r w:rsidRPr="009A7404">
              <w:rPr>
                <w:color w:val="C00000"/>
                <w:szCs w:val="24"/>
              </w:rPr>
              <w:t>ODS 5: 50%</w:t>
            </w:r>
          </w:p>
          <w:p w:rsidR="00DA3742" w:rsidRPr="009A7404" w:rsidRDefault="00DA3742" w:rsidP="00DA3742">
            <w:pPr>
              <w:pStyle w:val="Prrafodelista"/>
              <w:numPr>
                <w:ilvl w:val="0"/>
                <w:numId w:val="11"/>
              </w:numPr>
              <w:spacing w:before="120" w:after="120"/>
              <w:rPr>
                <w:color w:val="C00000"/>
                <w:szCs w:val="24"/>
              </w:rPr>
            </w:pPr>
            <w:r w:rsidRPr="009A7404">
              <w:rPr>
                <w:color w:val="C00000"/>
                <w:szCs w:val="24"/>
              </w:rPr>
              <w:t>ODS 8: 16,67%</w:t>
            </w:r>
          </w:p>
          <w:p w:rsidR="00DA3742" w:rsidRPr="009A7404" w:rsidRDefault="00DA3742" w:rsidP="00DA3742">
            <w:pPr>
              <w:pStyle w:val="Prrafodelista"/>
              <w:numPr>
                <w:ilvl w:val="0"/>
                <w:numId w:val="11"/>
              </w:numPr>
              <w:spacing w:before="120" w:after="120"/>
              <w:rPr>
                <w:color w:val="C00000"/>
                <w:szCs w:val="24"/>
              </w:rPr>
            </w:pPr>
            <w:r w:rsidRPr="009A7404">
              <w:rPr>
                <w:color w:val="C00000"/>
                <w:szCs w:val="24"/>
              </w:rPr>
              <w:t>ODS 16: 16,67</w:t>
            </w:r>
          </w:p>
        </w:tc>
        <w:tc>
          <w:tcPr>
            <w:tcW w:w="2432" w:type="dxa"/>
          </w:tcPr>
          <w:p w:rsidR="003710FB" w:rsidRPr="009A7404" w:rsidRDefault="003710FB" w:rsidP="00034C73">
            <w:pPr>
              <w:pStyle w:val="Prrafodelista"/>
              <w:spacing w:before="120" w:after="120"/>
              <w:ind w:left="360"/>
              <w:rPr>
                <w:color w:val="C00000"/>
                <w:szCs w:val="24"/>
              </w:rPr>
            </w:pPr>
          </w:p>
        </w:tc>
      </w:tr>
      <w:tr w:rsidR="003710FB" w:rsidRPr="00991E83" w:rsidTr="00617DD2">
        <w:trPr>
          <w:trHeight w:val="382"/>
        </w:trPr>
        <w:tc>
          <w:tcPr>
            <w:tcW w:w="2660" w:type="dxa"/>
            <w:shd w:val="clear" w:color="auto" w:fill="1F497D" w:themeFill="text2"/>
          </w:tcPr>
          <w:p w:rsidR="003710FB" w:rsidRPr="0040324C" w:rsidRDefault="003710FB" w:rsidP="00034C73">
            <w:pPr>
              <w:spacing w:before="120" w:after="120"/>
              <w:rPr>
                <w:b/>
                <w:color w:val="FFFFFF" w:themeColor="background1"/>
                <w:sz w:val="24"/>
                <w:szCs w:val="24"/>
              </w:rPr>
            </w:pPr>
            <w:r w:rsidRPr="0040324C">
              <w:rPr>
                <w:b/>
                <w:color w:val="FFFFFF" w:themeColor="background1"/>
                <w:sz w:val="24"/>
                <w:szCs w:val="24"/>
              </w:rPr>
              <w:t>CUANTÍA</w:t>
            </w:r>
            <w:r>
              <w:rPr>
                <w:b/>
                <w:color w:val="FFFFFF" w:themeColor="background1"/>
                <w:sz w:val="24"/>
                <w:szCs w:val="24"/>
              </w:rPr>
              <w:t xml:space="preserve"> ESTIMADA POR ODS</w:t>
            </w:r>
          </w:p>
        </w:tc>
        <w:tc>
          <w:tcPr>
            <w:tcW w:w="3402" w:type="dxa"/>
          </w:tcPr>
          <w:p w:rsidR="00A929F2" w:rsidRPr="009A7404" w:rsidRDefault="00A929F2" w:rsidP="00A929F2">
            <w:pPr>
              <w:pStyle w:val="Prrafodelista"/>
              <w:numPr>
                <w:ilvl w:val="0"/>
                <w:numId w:val="12"/>
              </w:numPr>
              <w:spacing w:before="120" w:after="120"/>
              <w:rPr>
                <w:color w:val="C00000"/>
                <w:szCs w:val="24"/>
              </w:rPr>
            </w:pPr>
            <w:r w:rsidRPr="009A7404">
              <w:rPr>
                <w:color w:val="C00000"/>
                <w:szCs w:val="24"/>
              </w:rPr>
              <w:t>ODS 4: 1.920.339,35 €</w:t>
            </w:r>
          </w:p>
          <w:p w:rsidR="00A929F2" w:rsidRPr="009A7404" w:rsidRDefault="00A929F2" w:rsidP="00A929F2">
            <w:pPr>
              <w:pStyle w:val="Prrafodelista"/>
              <w:numPr>
                <w:ilvl w:val="0"/>
                <w:numId w:val="12"/>
              </w:numPr>
              <w:spacing w:before="120" w:after="120"/>
              <w:rPr>
                <w:color w:val="C00000"/>
                <w:szCs w:val="24"/>
              </w:rPr>
            </w:pPr>
            <w:r w:rsidRPr="009A7404">
              <w:rPr>
                <w:color w:val="C00000"/>
                <w:szCs w:val="24"/>
              </w:rPr>
              <w:t>ODS 5: 5.761.248,50 €</w:t>
            </w:r>
          </w:p>
          <w:p w:rsidR="00A929F2" w:rsidRPr="009A7404" w:rsidRDefault="00A929F2" w:rsidP="00A929F2">
            <w:pPr>
              <w:pStyle w:val="Prrafodelista"/>
              <w:numPr>
                <w:ilvl w:val="0"/>
                <w:numId w:val="12"/>
              </w:numPr>
              <w:spacing w:before="120" w:after="120"/>
              <w:rPr>
                <w:color w:val="C00000"/>
                <w:szCs w:val="24"/>
              </w:rPr>
            </w:pPr>
            <w:r w:rsidRPr="009A7404">
              <w:rPr>
                <w:color w:val="C00000"/>
                <w:szCs w:val="24"/>
              </w:rPr>
              <w:t>ODS 8: 1.920.339,35 €</w:t>
            </w:r>
          </w:p>
          <w:p w:rsidR="003710FB" w:rsidRPr="009A7404" w:rsidRDefault="00A929F2" w:rsidP="00A929F2">
            <w:pPr>
              <w:pStyle w:val="Prrafodelista"/>
              <w:numPr>
                <w:ilvl w:val="0"/>
                <w:numId w:val="12"/>
              </w:numPr>
              <w:spacing w:before="120" w:after="120"/>
              <w:rPr>
                <w:color w:val="C00000"/>
                <w:szCs w:val="24"/>
              </w:rPr>
            </w:pPr>
            <w:r w:rsidRPr="009A7404">
              <w:rPr>
                <w:color w:val="C00000"/>
                <w:szCs w:val="24"/>
              </w:rPr>
              <w:t>ODS 16: 1.920.339,35 €</w:t>
            </w:r>
          </w:p>
        </w:tc>
        <w:tc>
          <w:tcPr>
            <w:tcW w:w="2432" w:type="dxa"/>
          </w:tcPr>
          <w:p w:rsidR="003710FB" w:rsidRPr="009A7404" w:rsidRDefault="003710FB" w:rsidP="00034C73">
            <w:pPr>
              <w:pStyle w:val="Prrafodelista"/>
              <w:spacing w:before="120" w:after="120"/>
              <w:ind w:left="360"/>
              <w:rPr>
                <w:color w:val="C00000"/>
                <w:szCs w:val="24"/>
              </w:rPr>
            </w:pPr>
          </w:p>
        </w:tc>
      </w:tr>
    </w:tbl>
    <w:p w:rsidR="00617DD2" w:rsidRDefault="00617DD2">
      <w:bookmarkStart w:id="16" w:name="_Toc59621611"/>
    </w:p>
    <w:p w:rsidR="00D143EE" w:rsidRDefault="00F87F8C" w:rsidP="006B6860">
      <w:pPr>
        <w:jc w:val="center"/>
        <w:rPr>
          <w:rFonts w:ascii="Arial" w:eastAsia="Times New Roman" w:hAnsi="Arial" w:cs="Arial"/>
          <w:b/>
          <w:bCs/>
          <w:iCs/>
          <w:color w:val="D84519"/>
          <w:sz w:val="24"/>
          <w:szCs w:val="28"/>
          <w:lang w:eastAsia="es-ES"/>
        </w:rPr>
      </w:pPr>
      <w:r>
        <w:rPr>
          <w:noProof/>
          <w:lang w:eastAsia="es-ES"/>
        </w:rPr>
        <w:drawing>
          <wp:inline distT="0" distB="0" distL="0" distR="0" wp14:anchorId="3778769B" wp14:editId="236AFAFE">
            <wp:extent cx="1428750" cy="1428750"/>
            <wp:effectExtent l="0" t="0" r="0" b="0"/>
            <wp:docPr id="8" name="Imagen 8"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A2B9E37" wp14:editId="566189CF">
            <wp:extent cx="1428750" cy="1428750"/>
            <wp:effectExtent l="0" t="0" r="0" b="0"/>
            <wp:docPr id="9" name="Imagen 9"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6F09E44" wp14:editId="07F48F44">
            <wp:extent cx="1428750" cy="1428750"/>
            <wp:effectExtent l="0" t="0" r="0" b="0"/>
            <wp:docPr id="10" name="Imagen 10"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C28E138" wp14:editId="5755000D">
            <wp:extent cx="1428750" cy="1428750"/>
            <wp:effectExtent l="0" t="0" r="0" b="0"/>
            <wp:docPr id="11" name="Imagen 11"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D143EE">
        <w:rPr>
          <w:rFonts w:ascii="Arial" w:eastAsia="Times New Roman" w:hAnsi="Arial" w:cs="Arial"/>
          <w:b/>
          <w:bCs/>
          <w:iCs/>
          <w:color w:val="D84519"/>
          <w:sz w:val="24"/>
          <w:szCs w:val="28"/>
          <w:lang w:eastAsia="es-ES"/>
        </w:rPr>
        <w:br w:type="page"/>
      </w:r>
    </w:p>
    <w:p w:rsidR="003710FB" w:rsidRPr="002208A8" w:rsidRDefault="00FF6F4A" w:rsidP="00887E12">
      <w:pPr>
        <w:keepNext/>
        <w:spacing w:before="120" w:after="120" w:line="360" w:lineRule="auto"/>
        <w:jc w:val="both"/>
        <w:outlineLvl w:val="1"/>
        <w:rPr>
          <w:rFonts w:ascii="Arial" w:eastAsia="Times New Roman" w:hAnsi="Arial" w:cs="Arial"/>
          <w:b/>
          <w:bCs/>
          <w:iCs/>
          <w:color w:val="D84519"/>
          <w:sz w:val="24"/>
          <w:szCs w:val="28"/>
          <w:lang w:eastAsia="es-ES"/>
        </w:rPr>
      </w:pPr>
      <w:bookmarkStart w:id="17" w:name="_Toc89674716"/>
      <w:r>
        <w:rPr>
          <w:rFonts w:ascii="Arial" w:eastAsia="Times New Roman" w:hAnsi="Arial" w:cs="Arial"/>
          <w:b/>
          <w:bCs/>
          <w:iCs/>
          <w:color w:val="D84519"/>
          <w:sz w:val="24"/>
          <w:szCs w:val="28"/>
          <w:lang w:eastAsia="es-ES"/>
        </w:rPr>
        <w:lastRenderedPageBreak/>
        <w:t xml:space="preserve">3.2. </w:t>
      </w:r>
      <w:r w:rsidR="003710FB" w:rsidRPr="002208A8">
        <w:rPr>
          <w:rFonts w:ascii="Arial" w:eastAsia="Times New Roman" w:hAnsi="Arial" w:cs="Arial"/>
          <w:b/>
          <w:bCs/>
          <w:iCs/>
          <w:color w:val="D84519"/>
          <w:sz w:val="24"/>
          <w:szCs w:val="28"/>
          <w:lang w:eastAsia="es-ES"/>
        </w:rPr>
        <w:t>Junta General</w:t>
      </w:r>
      <w:bookmarkEnd w:id="16"/>
      <w:bookmarkEnd w:id="17"/>
    </w:p>
    <w:p w:rsidR="003710FB" w:rsidRPr="003710FB" w:rsidRDefault="003710FB" w:rsidP="003710FB">
      <w:pPr>
        <w:spacing w:before="120" w:after="120" w:line="360" w:lineRule="auto"/>
        <w:jc w:val="center"/>
        <w:outlineLvl w:val="3"/>
        <w:rPr>
          <w:rFonts w:ascii="Arial" w:eastAsia="Times New Roman" w:hAnsi="Arial" w:cs="Arial"/>
          <w:b/>
          <w:lang w:eastAsia="es-ES"/>
        </w:rPr>
      </w:pPr>
      <w:r w:rsidRPr="003710FB">
        <w:rPr>
          <w:rFonts w:ascii="Arial" w:eastAsia="Times New Roman" w:hAnsi="Arial" w:cs="Arial"/>
          <w:b/>
          <w:lang w:eastAsia="es-ES"/>
        </w:rPr>
        <w:t>Programa 111B Actividad Legislativa</w:t>
      </w:r>
    </w:p>
    <w:tbl>
      <w:tblPr>
        <w:tblStyle w:val="Tablaconcuadrcula1"/>
        <w:tblW w:w="0" w:type="auto"/>
        <w:tblLook w:val="04A0" w:firstRow="1" w:lastRow="0" w:firstColumn="1" w:lastColumn="0" w:noHBand="0" w:noVBand="1"/>
      </w:tblPr>
      <w:tblGrid>
        <w:gridCol w:w="2660"/>
        <w:gridCol w:w="3402"/>
        <w:gridCol w:w="2432"/>
      </w:tblGrid>
      <w:tr w:rsidR="00502DEF" w:rsidRPr="00502DEF" w:rsidTr="00034C73">
        <w:trPr>
          <w:trHeight w:val="374"/>
        </w:trPr>
        <w:tc>
          <w:tcPr>
            <w:tcW w:w="2660" w:type="dxa"/>
            <w:shd w:val="clear" w:color="auto" w:fill="1F497D" w:themeFill="text2"/>
          </w:tcPr>
          <w:p w:rsidR="00502DEF" w:rsidRPr="00502DEF" w:rsidRDefault="00502DEF" w:rsidP="00502DEF">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502DEF" w:rsidRPr="009A7404" w:rsidRDefault="007F11D6" w:rsidP="00502DEF">
            <w:pPr>
              <w:spacing w:before="120" w:after="120"/>
              <w:rPr>
                <w:color w:val="C00000"/>
                <w:szCs w:val="24"/>
              </w:rPr>
            </w:pPr>
            <w:r w:rsidRPr="009A7404">
              <w:rPr>
                <w:color w:val="C00000"/>
                <w:szCs w:val="24"/>
              </w:rPr>
              <w:t>15.854.000,00 €</w:t>
            </w:r>
          </w:p>
        </w:tc>
      </w:tr>
      <w:tr w:rsidR="00502DEF" w:rsidRPr="00502DEF" w:rsidTr="00617DD2">
        <w:tc>
          <w:tcPr>
            <w:tcW w:w="2660" w:type="dxa"/>
            <w:shd w:val="clear" w:color="auto" w:fill="1F497D" w:themeFill="text2"/>
          </w:tcPr>
          <w:p w:rsidR="00502DEF" w:rsidRPr="00502DEF" w:rsidRDefault="00502DEF" w:rsidP="00502DEF">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502DEF" w:rsidRPr="009A7404" w:rsidRDefault="00502DEF" w:rsidP="00266ACD">
            <w:pPr>
              <w:spacing w:before="120" w:after="120"/>
              <w:rPr>
                <w:color w:val="C00000"/>
                <w:szCs w:val="24"/>
              </w:rPr>
            </w:pPr>
            <w:r w:rsidRPr="009A7404">
              <w:rPr>
                <w:color w:val="C00000"/>
                <w:szCs w:val="24"/>
              </w:rPr>
              <w:t xml:space="preserve">Directos: </w:t>
            </w:r>
            <w:r w:rsidR="00266ACD" w:rsidRPr="009A7404">
              <w:rPr>
                <w:color w:val="C00000"/>
                <w:szCs w:val="24"/>
              </w:rPr>
              <w:t>16</w:t>
            </w:r>
          </w:p>
        </w:tc>
        <w:tc>
          <w:tcPr>
            <w:tcW w:w="2432" w:type="dxa"/>
          </w:tcPr>
          <w:p w:rsidR="00502DEF" w:rsidRPr="009A7404" w:rsidRDefault="00502DEF" w:rsidP="00502DEF">
            <w:pPr>
              <w:spacing w:before="120" w:after="120"/>
              <w:rPr>
                <w:color w:val="C00000"/>
                <w:szCs w:val="24"/>
              </w:rPr>
            </w:pPr>
            <w:r w:rsidRPr="009A7404">
              <w:rPr>
                <w:color w:val="C00000"/>
                <w:szCs w:val="24"/>
              </w:rPr>
              <w:t xml:space="preserve">Indirectos: </w:t>
            </w:r>
            <w:r w:rsidR="00266ACD" w:rsidRPr="009A7404">
              <w:rPr>
                <w:color w:val="C00000"/>
                <w:szCs w:val="24"/>
              </w:rPr>
              <w:t>17</w:t>
            </w:r>
            <w:r w:rsidRPr="009A7404">
              <w:rPr>
                <w:color w:val="C00000"/>
                <w:szCs w:val="24"/>
              </w:rPr>
              <w:t xml:space="preserve"> </w:t>
            </w:r>
          </w:p>
        </w:tc>
      </w:tr>
      <w:tr w:rsidR="00502DEF" w:rsidRPr="00502DEF" w:rsidTr="00617DD2">
        <w:trPr>
          <w:trHeight w:val="382"/>
        </w:trPr>
        <w:tc>
          <w:tcPr>
            <w:tcW w:w="2660" w:type="dxa"/>
            <w:shd w:val="clear" w:color="auto" w:fill="1F497D" w:themeFill="text2"/>
          </w:tcPr>
          <w:p w:rsidR="00502DEF" w:rsidRPr="00502DEF" w:rsidRDefault="00502DEF" w:rsidP="00502DEF">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502DEF" w:rsidRPr="009A7404" w:rsidRDefault="00266ACD" w:rsidP="00266ACD">
            <w:pPr>
              <w:numPr>
                <w:ilvl w:val="0"/>
                <w:numId w:val="11"/>
              </w:numPr>
              <w:spacing w:before="120" w:after="120"/>
              <w:contextualSpacing/>
              <w:rPr>
                <w:color w:val="C00000"/>
                <w:szCs w:val="24"/>
              </w:rPr>
            </w:pPr>
            <w:r w:rsidRPr="009A7404">
              <w:rPr>
                <w:color w:val="C00000"/>
                <w:szCs w:val="24"/>
              </w:rPr>
              <w:t>ODS 16</w:t>
            </w:r>
            <w:r w:rsidR="00502DEF" w:rsidRPr="009A7404">
              <w:rPr>
                <w:color w:val="C00000"/>
                <w:szCs w:val="24"/>
              </w:rPr>
              <w:t xml:space="preserve">: </w:t>
            </w:r>
            <w:r w:rsidRPr="009A7404">
              <w:rPr>
                <w:color w:val="C00000"/>
                <w:szCs w:val="24"/>
              </w:rPr>
              <w:t>100</w:t>
            </w:r>
            <w:r w:rsidR="00502DEF" w:rsidRPr="009A7404">
              <w:rPr>
                <w:color w:val="C00000"/>
                <w:szCs w:val="24"/>
              </w:rPr>
              <w:t>%</w:t>
            </w:r>
          </w:p>
        </w:tc>
        <w:tc>
          <w:tcPr>
            <w:tcW w:w="2432" w:type="dxa"/>
          </w:tcPr>
          <w:p w:rsidR="00502DEF" w:rsidRPr="009A7404" w:rsidRDefault="00502DEF" w:rsidP="00EB7C71">
            <w:pPr>
              <w:spacing w:before="120" w:after="120"/>
              <w:ind w:left="360"/>
              <w:contextualSpacing/>
              <w:rPr>
                <w:color w:val="C00000"/>
                <w:szCs w:val="24"/>
              </w:rPr>
            </w:pPr>
          </w:p>
        </w:tc>
      </w:tr>
      <w:tr w:rsidR="00502DEF" w:rsidRPr="00502DEF" w:rsidTr="00617DD2">
        <w:trPr>
          <w:trHeight w:val="382"/>
        </w:trPr>
        <w:tc>
          <w:tcPr>
            <w:tcW w:w="2660" w:type="dxa"/>
            <w:shd w:val="clear" w:color="auto" w:fill="1F497D" w:themeFill="text2"/>
          </w:tcPr>
          <w:p w:rsidR="00502DEF" w:rsidRPr="00502DEF" w:rsidRDefault="00502DEF" w:rsidP="00502DEF">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502DEF" w:rsidRPr="009A7404" w:rsidRDefault="00266ACD" w:rsidP="007F11D6">
            <w:pPr>
              <w:numPr>
                <w:ilvl w:val="0"/>
                <w:numId w:val="12"/>
              </w:numPr>
              <w:spacing w:before="120" w:after="120"/>
              <w:contextualSpacing/>
              <w:rPr>
                <w:color w:val="C00000"/>
                <w:szCs w:val="24"/>
              </w:rPr>
            </w:pPr>
            <w:r w:rsidRPr="009A7404">
              <w:rPr>
                <w:color w:val="C00000"/>
                <w:szCs w:val="24"/>
              </w:rPr>
              <w:t>ODS 16</w:t>
            </w:r>
            <w:r w:rsidR="00502DEF" w:rsidRPr="009A7404">
              <w:rPr>
                <w:color w:val="C00000"/>
                <w:szCs w:val="24"/>
              </w:rPr>
              <w:t xml:space="preserve">: </w:t>
            </w:r>
            <w:r w:rsidR="007F11D6" w:rsidRPr="009A7404">
              <w:rPr>
                <w:color w:val="C00000"/>
                <w:szCs w:val="24"/>
              </w:rPr>
              <w:t>15.854.000,00 €</w:t>
            </w:r>
          </w:p>
        </w:tc>
        <w:tc>
          <w:tcPr>
            <w:tcW w:w="2432" w:type="dxa"/>
          </w:tcPr>
          <w:p w:rsidR="00502DEF" w:rsidRPr="009A7404" w:rsidRDefault="00502DEF" w:rsidP="00EB7C71">
            <w:pPr>
              <w:spacing w:before="120" w:after="120"/>
              <w:ind w:left="360"/>
              <w:contextualSpacing/>
              <w:rPr>
                <w:color w:val="C00000"/>
                <w:szCs w:val="24"/>
              </w:rPr>
            </w:pPr>
          </w:p>
        </w:tc>
      </w:tr>
    </w:tbl>
    <w:p w:rsidR="00F20D22" w:rsidRDefault="00F20D22" w:rsidP="00991E83">
      <w:pPr>
        <w:spacing w:before="120" w:after="120" w:line="360" w:lineRule="auto"/>
        <w:jc w:val="both"/>
        <w:rPr>
          <w:rFonts w:ascii="Arial" w:eastAsia="Times New Roman" w:hAnsi="Arial" w:cs="Arial"/>
          <w:bCs/>
          <w:iCs/>
          <w:strike/>
          <w:color w:val="D84519"/>
          <w:sz w:val="24"/>
          <w:szCs w:val="28"/>
          <w:lang w:eastAsia="es-ES"/>
        </w:rPr>
      </w:pPr>
    </w:p>
    <w:p w:rsidR="00D143EE" w:rsidRDefault="00F87F8C" w:rsidP="006B6860">
      <w:pPr>
        <w:jc w:val="center"/>
        <w:rPr>
          <w:rFonts w:ascii="Arial" w:eastAsia="Times New Roman" w:hAnsi="Arial" w:cs="Arial"/>
          <w:b/>
          <w:bCs/>
          <w:iCs/>
          <w:color w:val="D84519"/>
          <w:sz w:val="24"/>
          <w:szCs w:val="28"/>
          <w:lang w:eastAsia="es-ES"/>
        </w:rPr>
      </w:pPr>
      <w:r>
        <w:rPr>
          <w:noProof/>
          <w:lang w:eastAsia="es-ES"/>
        </w:rPr>
        <w:drawing>
          <wp:inline distT="0" distB="0" distL="0" distR="0" wp14:anchorId="72EFE356" wp14:editId="77F15AAB">
            <wp:extent cx="1428750" cy="1428750"/>
            <wp:effectExtent l="0" t="0" r="0" b="0"/>
            <wp:docPr id="7" name="Imagen 7"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D143EE">
        <w:rPr>
          <w:rFonts w:ascii="Arial" w:eastAsia="Times New Roman" w:hAnsi="Arial" w:cs="Arial"/>
          <w:b/>
          <w:bCs/>
          <w:iCs/>
          <w:color w:val="D84519"/>
          <w:sz w:val="24"/>
          <w:szCs w:val="28"/>
          <w:lang w:eastAsia="es-ES"/>
        </w:rPr>
        <w:br w:type="page"/>
      </w:r>
    </w:p>
    <w:p w:rsidR="00FF6F4A" w:rsidRPr="002208A8" w:rsidRDefault="00FF6F4A" w:rsidP="00887E12">
      <w:pPr>
        <w:keepNext/>
        <w:spacing w:before="120" w:after="120" w:line="360" w:lineRule="auto"/>
        <w:jc w:val="both"/>
        <w:outlineLvl w:val="1"/>
        <w:rPr>
          <w:rFonts w:ascii="Arial" w:eastAsia="Times New Roman" w:hAnsi="Arial" w:cs="Arial"/>
          <w:b/>
          <w:bCs/>
          <w:iCs/>
          <w:color w:val="D84519"/>
          <w:sz w:val="24"/>
          <w:szCs w:val="28"/>
          <w:lang w:eastAsia="es-ES"/>
        </w:rPr>
      </w:pPr>
      <w:bookmarkStart w:id="18" w:name="_Toc89674717"/>
      <w:r>
        <w:rPr>
          <w:rFonts w:ascii="Arial" w:eastAsia="Times New Roman" w:hAnsi="Arial" w:cs="Arial"/>
          <w:b/>
          <w:bCs/>
          <w:iCs/>
          <w:color w:val="D84519"/>
          <w:sz w:val="24"/>
          <w:szCs w:val="28"/>
          <w:lang w:eastAsia="es-ES"/>
        </w:rPr>
        <w:lastRenderedPageBreak/>
        <w:t>3.3. Deuda</w:t>
      </w:r>
      <w:bookmarkEnd w:id="18"/>
    </w:p>
    <w:p w:rsidR="00FF6F4A" w:rsidRPr="003710FB" w:rsidRDefault="00FF6F4A" w:rsidP="00FF6F4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0</w:t>
      </w:r>
      <w:r w:rsidRPr="003710FB">
        <w:rPr>
          <w:rFonts w:ascii="Arial" w:eastAsia="Times New Roman" w:hAnsi="Arial" w:cs="Arial"/>
          <w:b/>
          <w:lang w:eastAsia="es-ES"/>
        </w:rPr>
        <w:t>11</w:t>
      </w:r>
      <w:r>
        <w:rPr>
          <w:rFonts w:ascii="Arial" w:eastAsia="Times New Roman" w:hAnsi="Arial" w:cs="Arial"/>
          <w:b/>
          <w:lang w:eastAsia="es-ES"/>
        </w:rPr>
        <w:t>C</w:t>
      </w:r>
      <w:r w:rsidRPr="003710FB">
        <w:rPr>
          <w:rFonts w:ascii="Arial" w:eastAsia="Times New Roman" w:hAnsi="Arial" w:cs="Arial"/>
          <w:b/>
          <w:lang w:eastAsia="es-ES"/>
        </w:rPr>
        <w:t xml:space="preserve"> </w:t>
      </w:r>
      <w:r w:rsidRPr="00FF6F4A">
        <w:rPr>
          <w:rFonts w:ascii="Arial" w:eastAsia="Times New Roman" w:hAnsi="Arial" w:cs="Arial"/>
          <w:b/>
          <w:lang w:eastAsia="es-ES"/>
        </w:rPr>
        <w:t>Amortización y gastos financieros de la deuda del Principado de Asturias</w:t>
      </w:r>
    </w:p>
    <w:tbl>
      <w:tblPr>
        <w:tblStyle w:val="Tablaconcuadrcula1"/>
        <w:tblW w:w="0" w:type="auto"/>
        <w:tblLook w:val="04A0" w:firstRow="1" w:lastRow="0" w:firstColumn="1" w:lastColumn="0" w:noHBand="0" w:noVBand="1"/>
      </w:tblPr>
      <w:tblGrid>
        <w:gridCol w:w="2660"/>
        <w:gridCol w:w="3685"/>
        <w:gridCol w:w="2149"/>
      </w:tblGrid>
      <w:tr w:rsidR="00FF6F4A" w:rsidRPr="00502DEF" w:rsidTr="00034C73">
        <w:trPr>
          <w:trHeight w:val="374"/>
        </w:trPr>
        <w:tc>
          <w:tcPr>
            <w:tcW w:w="2660" w:type="dxa"/>
            <w:shd w:val="clear" w:color="auto" w:fill="1F497D" w:themeFill="text2"/>
          </w:tcPr>
          <w:p w:rsidR="00FF6F4A" w:rsidRPr="00502DEF" w:rsidRDefault="00FF6F4A"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FF6F4A" w:rsidRPr="009A7404" w:rsidRDefault="006577B4" w:rsidP="00034C73">
            <w:pPr>
              <w:spacing w:before="120" w:after="120"/>
              <w:rPr>
                <w:color w:val="C00000"/>
                <w:szCs w:val="24"/>
              </w:rPr>
            </w:pPr>
            <w:r w:rsidRPr="009A7404">
              <w:rPr>
                <w:color w:val="C00000"/>
                <w:szCs w:val="24"/>
              </w:rPr>
              <w:t>602.791.476,00 €</w:t>
            </w:r>
          </w:p>
        </w:tc>
      </w:tr>
      <w:tr w:rsidR="00FF6F4A" w:rsidRPr="00502DEF" w:rsidTr="00617DD2">
        <w:tc>
          <w:tcPr>
            <w:tcW w:w="2660" w:type="dxa"/>
            <w:shd w:val="clear" w:color="auto" w:fill="1F497D" w:themeFill="text2"/>
          </w:tcPr>
          <w:p w:rsidR="00FF6F4A" w:rsidRPr="00502DEF" w:rsidRDefault="00FF6F4A" w:rsidP="00034C73">
            <w:pPr>
              <w:spacing w:before="120" w:after="120"/>
              <w:rPr>
                <w:b/>
                <w:color w:val="FFFFFF" w:themeColor="background1"/>
                <w:sz w:val="24"/>
                <w:szCs w:val="24"/>
              </w:rPr>
            </w:pPr>
            <w:r w:rsidRPr="00502DEF">
              <w:rPr>
                <w:b/>
                <w:color w:val="FFFFFF" w:themeColor="background1"/>
                <w:sz w:val="24"/>
                <w:szCs w:val="24"/>
              </w:rPr>
              <w:t>ODS</w:t>
            </w:r>
          </w:p>
        </w:tc>
        <w:tc>
          <w:tcPr>
            <w:tcW w:w="3685" w:type="dxa"/>
          </w:tcPr>
          <w:p w:rsidR="00FF6F4A" w:rsidRPr="009A7404" w:rsidRDefault="00FF6F4A" w:rsidP="00034C73">
            <w:pPr>
              <w:spacing w:before="120" w:after="120"/>
              <w:rPr>
                <w:color w:val="C00000"/>
                <w:szCs w:val="24"/>
              </w:rPr>
            </w:pPr>
            <w:r w:rsidRPr="009A7404">
              <w:rPr>
                <w:color w:val="C00000"/>
                <w:szCs w:val="24"/>
              </w:rPr>
              <w:t xml:space="preserve">Directos: </w:t>
            </w:r>
            <w:r w:rsidR="00295AE2" w:rsidRPr="009A7404">
              <w:rPr>
                <w:color w:val="C00000"/>
                <w:szCs w:val="24"/>
              </w:rPr>
              <w:t>17</w:t>
            </w:r>
          </w:p>
        </w:tc>
        <w:tc>
          <w:tcPr>
            <w:tcW w:w="2149" w:type="dxa"/>
          </w:tcPr>
          <w:p w:rsidR="00FF6F4A" w:rsidRPr="009A7404" w:rsidRDefault="00FF6F4A" w:rsidP="00295AE2">
            <w:pPr>
              <w:spacing w:before="120" w:after="120"/>
              <w:rPr>
                <w:color w:val="C00000"/>
                <w:szCs w:val="24"/>
              </w:rPr>
            </w:pPr>
            <w:r w:rsidRPr="009A7404">
              <w:rPr>
                <w:color w:val="C00000"/>
                <w:szCs w:val="24"/>
              </w:rPr>
              <w:t xml:space="preserve">Indirectos: </w:t>
            </w:r>
          </w:p>
        </w:tc>
      </w:tr>
      <w:tr w:rsidR="00FF6F4A" w:rsidRPr="00502DEF" w:rsidTr="00617DD2">
        <w:trPr>
          <w:trHeight w:val="382"/>
        </w:trPr>
        <w:tc>
          <w:tcPr>
            <w:tcW w:w="2660" w:type="dxa"/>
            <w:shd w:val="clear" w:color="auto" w:fill="1F497D" w:themeFill="text2"/>
          </w:tcPr>
          <w:p w:rsidR="00FF6F4A" w:rsidRPr="00502DEF" w:rsidRDefault="00FF6F4A" w:rsidP="00034C73">
            <w:pPr>
              <w:spacing w:before="120" w:after="120"/>
              <w:rPr>
                <w:b/>
                <w:color w:val="FFFFFF" w:themeColor="background1"/>
                <w:sz w:val="24"/>
                <w:szCs w:val="24"/>
              </w:rPr>
            </w:pPr>
            <w:r w:rsidRPr="00502DEF">
              <w:rPr>
                <w:b/>
                <w:color w:val="FFFFFF" w:themeColor="background1"/>
                <w:sz w:val="24"/>
                <w:szCs w:val="24"/>
              </w:rPr>
              <w:t>IEP</w:t>
            </w:r>
          </w:p>
        </w:tc>
        <w:tc>
          <w:tcPr>
            <w:tcW w:w="3685" w:type="dxa"/>
          </w:tcPr>
          <w:p w:rsidR="00FF6F4A" w:rsidRPr="009A7404" w:rsidRDefault="00FF6F4A" w:rsidP="00295AE2">
            <w:pPr>
              <w:numPr>
                <w:ilvl w:val="0"/>
                <w:numId w:val="11"/>
              </w:numPr>
              <w:spacing w:before="120" w:after="120"/>
              <w:contextualSpacing/>
              <w:rPr>
                <w:color w:val="C00000"/>
                <w:szCs w:val="24"/>
              </w:rPr>
            </w:pPr>
            <w:r w:rsidRPr="009A7404">
              <w:rPr>
                <w:color w:val="C00000"/>
                <w:szCs w:val="24"/>
              </w:rPr>
              <w:t>ODS 1</w:t>
            </w:r>
            <w:r w:rsidR="00295AE2" w:rsidRPr="009A7404">
              <w:rPr>
                <w:color w:val="C00000"/>
                <w:szCs w:val="24"/>
              </w:rPr>
              <w:t>7</w:t>
            </w:r>
            <w:r w:rsidRPr="009A7404">
              <w:rPr>
                <w:color w:val="C00000"/>
                <w:szCs w:val="24"/>
              </w:rPr>
              <w:t>: 100%</w:t>
            </w:r>
          </w:p>
        </w:tc>
        <w:tc>
          <w:tcPr>
            <w:tcW w:w="2149" w:type="dxa"/>
          </w:tcPr>
          <w:p w:rsidR="00FF6F4A" w:rsidRPr="009A7404" w:rsidRDefault="00FF6F4A" w:rsidP="00295AE2">
            <w:pPr>
              <w:spacing w:before="120" w:after="120"/>
              <w:ind w:left="360"/>
              <w:contextualSpacing/>
              <w:rPr>
                <w:color w:val="C00000"/>
                <w:szCs w:val="24"/>
              </w:rPr>
            </w:pPr>
          </w:p>
        </w:tc>
      </w:tr>
      <w:tr w:rsidR="00FF6F4A" w:rsidRPr="00502DEF" w:rsidTr="00617DD2">
        <w:trPr>
          <w:trHeight w:val="382"/>
        </w:trPr>
        <w:tc>
          <w:tcPr>
            <w:tcW w:w="2660" w:type="dxa"/>
            <w:shd w:val="clear" w:color="auto" w:fill="1F497D" w:themeFill="text2"/>
          </w:tcPr>
          <w:p w:rsidR="00FF6F4A" w:rsidRPr="00502DEF" w:rsidRDefault="00FF6F4A"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685" w:type="dxa"/>
          </w:tcPr>
          <w:p w:rsidR="00FF6F4A" w:rsidRPr="009A7404" w:rsidRDefault="00295AE2" w:rsidP="006577B4">
            <w:pPr>
              <w:numPr>
                <w:ilvl w:val="0"/>
                <w:numId w:val="12"/>
              </w:numPr>
              <w:spacing w:before="120" w:after="120"/>
              <w:contextualSpacing/>
              <w:rPr>
                <w:color w:val="C00000"/>
                <w:szCs w:val="24"/>
              </w:rPr>
            </w:pPr>
            <w:r w:rsidRPr="009A7404">
              <w:rPr>
                <w:color w:val="C00000"/>
                <w:szCs w:val="24"/>
              </w:rPr>
              <w:t>ODS 17</w:t>
            </w:r>
            <w:r w:rsidR="00FF6F4A" w:rsidRPr="009A7404">
              <w:rPr>
                <w:color w:val="C00000"/>
                <w:szCs w:val="24"/>
              </w:rPr>
              <w:t xml:space="preserve">: </w:t>
            </w:r>
            <w:r w:rsidR="006577B4" w:rsidRPr="009A7404">
              <w:rPr>
                <w:color w:val="C00000"/>
                <w:szCs w:val="24"/>
              </w:rPr>
              <w:t>602.791.476,00 €</w:t>
            </w:r>
          </w:p>
        </w:tc>
        <w:tc>
          <w:tcPr>
            <w:tcW w:w="2149" w:type="dxa"/>
          </w:tcPr>
          <w:p w:rsidR="00FF6F4A" w:rsidRPr="009A7404" w:rsidRDefault="00FF6F4A" w:rsidP="00295AE2">
            <w:pPr>
              <w:spacing w:before="120" w:after="120"/>
              <w:contextualSpacing/>
              <w:rPr>
                <w:color w:val="C00000"/>
                <w:szCs w:val="24"/>
              </w:rPr>
            </w:pPr>
          </w:p>
        </w:tc>
      </w:tr>
    </w:tbl>
    <w:p w:rsidR="000F4E32" w:rsidRDefault="000F4E32" w:rsidP="000F4E32">
      <w:pPr>
        <w:spacing w:before="120" w:after="120" w:line="360" w:lineRule="auto"/>
        <w:jc w:val="both"/>
        <w:rPr>
          <w:rFonts w:ascii="Arial" w:eastAsia="Times New Roman" w:hAnsi="Arial" w:cs="Arial"/>
          <w:bCs/>
          <w:iCs/>
          <w:strike/>
          <w:color w:val="D84519"/>
          <w:sz w:val="24"/>
          <w:szCs w:val="28"/>
          <w:lang w:eastAsia="es-ES"/>
        </w:rPr>
      </w:pPr>
    </w:p>
    <w:p w:rsidR="00D143EE" w:rsidRDefault="00F87F8C" w:rsidP="006B6860">
      <w:pPr>
        <w:jc w:val="center"/>
        <w:rPr>
          <w:rFonts w:ascii="Arial" w:eastAsia="Times New Roman" w:hAnsi="Arial" w:cs="Arial"/>
          <w:b/>
          <w:bCs/>
          <w:iCs/>
          <w:color w:val="D84519"/>
          <w:sz w:val="24"/>
          <w:szCs w:val="28"/>
          <w:lang w:eastAsia="es-ES"/>
        </w:rPr>
      </w:pPr>
      <w:r>
        <w:rPr>
          <w:noProof/>
          <w:lang w:eastAsia="es-ES"/>
        </w:rPr>
        <w:drawing>
          <wp:inline distT="0" distB="0" distL="0" distR="0" wp14:anchorId="013038DA" wp14:editId="3201B7DF">
            <wp:extent cx="1428750" cy="1428750"/>
            <wp:effectExtent l="0" t="0" r="0" b="0"/>
            <wp:docPr id="6" name="Imagen 6"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D143EE">
        <w:rPr>
          <w:rFonts w:ascii="Arial" w:eastAsia="Times New Roman" w:hAnsi="Arial" w:cs="Arial"/>
          <w:b/>
          <w:bCs/>
          <w:iCs/>
          <w:color w:val="D84519"/>
          <w:sz w:val="24"/>
          <w:szCs w:val="28"/>
          <w:lang w:eastAsia="es-ES"/>
        </w:rPr>
        <w:br w:type="page"/>
      </w:r>
    </w:p>
    <w:p w:rsidR="000F4E32" w:rsidRPr="002208A8" w:rsidRDefault="000F4E32" w:rsidP="00887E12">
      <w:pPr>
        <w:keepNext/>
        <w:spacing w:before="120" w:after="120" w:line="360" w:lineRule="auto"/>
        <w:jc w:val="both"/>
        <w:outlineLvl w:val="1"/>
        <w:rPr>
          <w:rFonts w:ascii="Arial" w:eastAsia="Times New Roman" w:hAnsi="Arial" w:cs="Arial"/>
          <w:b/>
          <w:bCs/>
          <w:iCs/>
          <w:color w:val="D84519"/>
          <w:sz w:val="24"/>
          <w:szCs w:val="28"/>
          <w:lang w:eastAsia="es-ES"/>
        </w:rPr>
      </w:pPr>
      <w:bookmarkStart w:id="19" w:name="_Toc89674718"/>
      <w:r>
        <w:rPr>
          <w:rFonts w:ascii="Arial" w:eastAsia="Times New Roman" w:hAnsi="Arial" w:cs="Arial"/>
          <w:b/>
          <w:bCs/>
          <w:iCs/>
          <w:color w:val="D84519"/>
          <w:sz w:val="24"/>
          <w:szCs w:val="28"/>
          <w:lang w:eastAsia="es-ES"/>
        </w:rPr>
        <w:lastRenderedPageBreak/>
        <w:t>3.4. Clases Pasivas</w:t>
      </w:r>
      <w:bookmarkEnd w:id="19"/>
    </w:p>
    <w:p w:rsidR="000F4E32" w:rsidRPr="003710FB" w:rsidRDefault="000F4E32" w:rsidP="000F4E32">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3</w:t>
      </w:r>
      <w:r w:rsidRPr="003710FB">
        <w:rPr>
          <w:rFonts w:ascii="Arial" w:eastAsia="Times New Roman" w:hAnsi="Arial" w:cs="Arial"/>
          <w:b/>
          <w:lang w:eastAsia="es-ES"/>
        </w:rPr>
        <w:t>1</w:t>
      </w:r>
      <w:r>
        <w:rPr>
          <w:rFonts w:ascii="Arial" w:eastAsia="Times New Roman" w:hAnsi="Arial" w:cs="Arial"/>
          <w:b/>
          <w:lang w:eastAsia="es-ES"/>
        </w:rPr>
        <w:t>4B</w:t>
      </w:r>
      <w:r w:rsidRPr="003710FB">
        <w:rPr>
          <w:rFonts w:ascii="Arial" w:eastAsia="Times New Roman" w:hAnsi="Arial" w:cs="Arial"/>
          <w:b/>
          <w:lang w:eastAsia="es-ES"/>
        </w:rPr>
        <w:t xml:space="preserve"> </w:t>
      </w:r>
      <w:r>
        <w:rPr>
          <w:rFonts w:ascii="Arial" w:eastAsia="Times New Roman" w:hAnsi="Arial" w:cs="Arial"/>
          <w:b/>
          <w:lang w:eastAsia="es-ES"/>
        </w:rPr>
        <w:t>Pensiones de clases pasivas</w:t>
      </w:r>
    </w:p>
    <w:tbl>
      <w:tblPr>
        <w:tblStyle w:val="Tablaconcuadrcula1"/>
        <w:tblW w:w="0" w:type="auto"/>
        <w:tblLook w:val="04A0" w:firstRow="1" w:lastRow="0" w:firstColumn="1" w:lastColumn="0" w:noHBand="0" w:noVBand="1"/>
      </w:tblPr>
      <w:tblGrid>
        <w:gridCol w:w="2660"/>
        <w:gridCol w:w="2977"/>
        <w:gridCol w:w="2857"/>
      </w:tblGrid>
      <w:tr w:rsidR="000F4E32" w:rsidRPr="00502DEF" w:rsidTr="00034C73">
        <w:trPr>
          <w:trHeight w:val="374"/>
        </w:trPr>
        <w:tc>
          <w:tcPr>
            <w:tcW w:w="2660" w:type="dxa"/>
            <w:shd w:val="clear" w:color="auto" w:fill="1F497D" w:themeFill="text2"/>
          </w:tcPr>
          <w:p w:rsidR="000F4E32" w:rsidRPr="00502DEF" w:rsidRDefault="000F4E32"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0F4E32" w:rsidRPr="009A7404" w:rsidRDefault="006577B4" w:rsidP="00034C73">
            <w:pPr>
              <w:spacing w:before="120" w:after="120"/>
              <w:rPr>
                <w:color w:val="C00000"/>
                <w:szCs w:val="24"/>
              </w:rPr>
            </w:pPr>
            <w:r w:rsidRPr="009A7404">
              <w:rPr>
                <w:color w:val="C00000"/>
                <w:szCs w:val="24"/>
              </w:rPr>
              <w:t>740,00 €</w:t>
            </w:r>
          </w:p>
        </w:tc>
      </w:tr>
      <w:tr w:rsidR="000F4E32" w:rsidRPr="00502DEF" w:rsidTr="00034C73">
        <w:tc>
          <w:tcPr>
            <w:tcW w:w="2660" w:type="dxa"/>
            <w:shd w:val="clear" w:color="auto" w:fill="1F497D" w:themeFill="text2"/>
          </w:tcPr>
          <w:p w:rsidR="000F4E32" w:rsidRPr="00502DEF" w:rsidRDefault="000F4E32" w:rsidP="00034C73">
            <w:pPr>
              <w:spacing w:before="120" w:after="120"/>
              <w:rPr>
                <w:b/>
                <w:color w:val="FFFFFF" w:themeColor="background1"/>
                <w:sz w:val="24"/>
                <w:szCs w:val="24"/>
              </w:rPr>
            </w:pPr>
            <w:r w:rsidRPr="00502DEF">
              <w:rPr>
                <w:b/>
                <w:color w:val="FFFFFF" w:themeColor="background1"/>
                <w:sz w:val="24"/>
                <w:szCs w:val="24"/>
              </w:rPr>
              <w:t>ODS</w:t>
            </w:r>
          </w:p>
        </w:tc>
        <w:tc>
          <w:tcPr>
            <w:tcW w:w="2977" w:type="dxa"/>
          </w:tcPr>
          <w:p w:rsidR="000F4E32" w:rsidRPr="009A7404" w:rsidRDefault="000F4E32" w:rsidP="00034C73">
            <w:pPr>
              <w:spacing w:before="120" w:after="120"/>
              <w:rPr>
                <w:color w:val="C00000"/>
                <w:szCs w:val="24"/>
              </w:rPr>
            </w:pPr>
            <w:r w:rsidRPr="009A7404">
              <w:rPr>
                <w:color w:val="C00000"/>
                <w:szCs w:val="24"/>
              </w:rPr>
              <w:t>Directos: 1</w:t>
            </w:r>
          </w:p>
        </w:tc>
        <w:tc>
          <w:tcPr>
            <w:tcW w:w="2857" w:type="dxa"/>
          </w:tcPr>
          <w:p w:rsidR="000F4E32" w:rsidRPr="009A7404" w:rsidRDefault="000F4E32" w:rsidP="00034C73">
            <w:pPr>
              <w:spacing w:before="120" w:after="120"/>
              <w:rPr>
                <w:color w:val="C00000"/>
                <w:szCs w:val="24"/>
              </w:rPr>
            </w:pPr>
            <w:r w:rsidRPr="009A7404">
              <w:rPr>
                <w:color w:val="C00000"/>
                <w:szCs w:val="24"/>
              </w:rPr>
              <w:t xml:space="preserve">Indirectos: </w:t>
            </w:r>
          </w:p>
        </w:tc>
      </w:tr>
      <w:tr w:rsidR="000F4E32" w:rsidRPr="00502DEF" w:rsidTr="00034C73">
        <w:trPr>
          <w:trHeight w:val="382"/>
        </w:trPr>
        <w:tc>
          <w:tcPr>
            <w:tcW w:w="2660" w:type="dxa"/>
            <w:shd w:val="clear" w:color="auto" w:fill="1F497D" w:themeFill="text2"/>
          </w:tcPr>
          <w:p w:rsidR="000F4E32" w:rsidRPr="00502DEF" w:rsidRDefault="000F4E32" w:rsidP="00034C73">
            <w:pPr>
              <w:spacing w:before="120" w:after="120"/>
              <w:rPr>
                <w:b/>
                <w:color w:val="FFFFFF" w:themeColor="background1"/>
                <w:sz w:val="24"/>
                <w:szCs w:val="24"/>
              </w:rPr>
            </w:pPr>
            <w:r w:rsidRPr="00502DEF">
              <w:rPr>
                <w:b/>
                <w:color w:val="FFFFFF" w:themeColor="background1"/>
                <w:sz w:val="24"/>
                <w:szCs w:val="24"/>
              </w:rPr>
              <w:t>IEP</w:t>
            </w:r>
          </w:p>
        </w:tc>
        <w:tc>
          <w:tcPr>
            <w:tcW w:w="2977" w:type="dxa"/>
          </w:tcPr>
          <w:p w:rsidR="000F4E32" w:rsidRPr="009A7404" w:rsidRDefault="000F4E32" w:rsidP="00034C73">
            <w:pPr>
              <w:numPr>
                <w:ilvl w:val="0"/>
                <w:numId w:val="11"/>
              </w:numPr>
              <w:spacing w:before="120" w:after="120"/>
              <w:contextualSpacing/>
              <w:rPr>
                <w:color w:val="C00000"/>
                <w:szCs w:val="24"/>
              </w:rPr>
            </w:pPr>
            <w:r w:rsidRPr="009A7404">
              <w:rPr>
                <w:color w:val="C00000"/>
                <w:szCs w:val="24"/>
              </w:rPr>
              <w:t>ODS 1: 100%</w:t>
            </w:r>
          </w:p>
        </w:tc>
        <w:tc>
          <w:tcPr>
            <w:tcW w:w="2857" w:type="dxa"/>
          </w:tcPr>
          <w:p w:rsidR="000F4E32" w:rsidRPr="009A7404" w:rsidRDefault="000F4E32" w:rsidP="00034C73">
            <w:pPr>
              <w:spacing w:before="120" w:after="120"/>
              <w:ind w:left="360"/>
              <w:contextualSpacing/>
              <w:rPr>
                <w:color w:val="C00000"/>
                <w:szCs w:val="24"/>
              </w:rPr>
            </w:pPr>
          </w:p>
        </w:tc>
      </w:tr>
      <w:tr w:rsidR="000F4E32" w:rsidRPr="00502DEF" w:rsidTr="00034C73">
        <w:trPr>
          <w:trHeight w:val="382"/>
        </w:trPr>
        <w:tc>
          <w:tcPr>
            <w:tcW w:w="2660" w:type="dxa"/>
            <w:shd w:val="clear" w:color="auto" w:fill="1F497D" w:themeFill="text2"/>
          </w:tcPr>
          <w:p w:rsidR="000F4E32" w:rsidRPr="00502DEF" w:rsidRDefault="000F4E32"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2977" w:type="dxa"/>
          </w:tcPr>
          <w:p w:rsidR="000F4E32" w:rsidRPr="009A7404" w:rsidRDefault="000F4E32" w:rsidP="006577B4">
            <w:pPr>
              <w:numPr>
                <w:ilvl w:val="0"/>
                <w:numId w:val="12"/>
              </w:numPr>
              <w:spacing w:before="120" w:after="120"/>
              <w:contextualSpacing/>
              <w:rPr>
                <w:color w:val="C00000"/>
                <w:szCs w:val="24"/>
              </w:rPr>
            </w:pPr>
            <w:r w:rsidRPr="009A7404">
              <w:rPr>
                <w:color w:val="C00000"/>
                <w:szCs w:val="24"/>
              </w:rPr>
              <w:t xml:space="preserve">ODS 1: </w:t>
            </w:r>
            <w:r w:rsidR="006577B4" w:rsidRPr="009A7404">
              <w:rPr>
                <w:color w:val="C00000"/>
                <w:szCs w:val="24"/>
              </w:rPr>
              <w:t>740,00 €</w:t>
            </w:r>
          </w:p>
        </w:tc>
        <w:tc>
          <w:tcPr>
            <w:tcW w:w="2857" w:type="dxa"/>
          </w:tcPr>
          <w:p w:rsidR="000F4E32" w:rsidRPr="009A7404" w:rsidRDefault="000F4E32" w:rsidP="00034C73">
            <w:pPr>
              <w:spacing w:before="120" w:after="120"/>
              <w:contextualSpacing/>
              <w:rPr>
                <w:color w:val="C00000"/>
                <w:szCs w:val="24"/>
              </w:rPr>
            </w:pPr>
          </w:p>
        </w:tc>
      </w:tr>
    </w:tbl>
    <w:p w:rsidR="00EE02EF" w:rsidRDefault="00EE02EF" w:rsidP="00EE02EF">
      <w:pPr>
        <w:spacing w:before="120" w:after="120" w:line="360" w:lineRule="auto"/>
        <w:jc w:val="both"/>
        <w:rPr>
          <w:rFonts w:ascii="Arial" w:eastAsia="Times New Roman" w:hAnsi="Arial" w:cs="Arial"/>
          <w:bCs/>
          <w:iCs/>
          <w:strike/>
          <w:color w:val="D84519"/>
          <w:sz w:val="24"/>
          <w:szCs w:val="28"/>
          <w:lang w:eastAsia="es-ES"/>
        </w:rPr>
      </w:pPr>
    </w:p>
    <w:p w:rsidR="00D143EE" w:rsidRDefault="00F87F8C" w:rsidP="006B6860">
      <w:pPr>
        <w:jc w:val="center"/>
        <w:rPr>
          <w:rFonts w:ascii="Arial" w:eastAsia="Times New Roman" w:hAnsi="Arial" w:cs="Arial"/>
          <w:b/>
          <w:bCs/>
          <w:iCs/>
          <w:color w:val="D84519"/>
          <w:sz w:val="24"/>
          <w:szCs w:val="28"/>
          <w:lang w:eastAsia="es-ES"/>
        </w:rPr>
      </w:pPr>
      <w:r>
        <w:rPr>
          <w:noProof/>
          <w:lang w:eastAsia="es-ES"/>
        </w:rPr>
        <w:drawing>
          <wp:inline distT="0" distB="0" distL="0" distR="0" wp14:anchorId="06F7B418" wp14:editId="67C49FAC">
            <wp:extent cx="1428750" cy="1428750"/>
            <wp:effectExtent l="0" t="0" r="0" b="0"/>
            <wp:docPr id="5" name="Imagen 5" descr="Click para guar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ck para guarda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D143EE">
        <w:rPr>
          <w:rFonts w:ascii="Arial" w:eastAsia="Times New Roman" w:hAnsi="Arial" w:cs="Arial"/>
          <w:b/>
          <w:bCs/>
          <w:iCs/>
          <w:color w:val="D84519"/>
          <w:sz w:val="24"/>
          <w:szCs w:val="28"/>
          <w:lang w:eastAsia="es-ES"/>
        </w:rPr>
        <w:br w:type="page"/>
      </w:r>
    </w:p>
    <w:p w:rsidR="00EE02EF" w:rsidRPr="002208A8" w:rsidRDefault="00EE02EF" w:rsidP="00887E12">
      <w:pPr>
        <w:keepNext/>
        <w:spacing w:before="120" w:after="120" w:line="360" w:lineRule="auto"/>
        <w:jc w:val="both"/>
        <w:outlineLvl w:val="1"/>
        <w:rPr>
          <w:rFonts w:ascii="Arial" w:eastAsia="Times New Roman" w:hAnsi="Arial" w:cs="Arial"/>
          <w:b/>
          <w:bCs/>
          <w:iCs/>
          <w:color w:val="D84519"/>
          <w:sz w:val="24"/>
          <w:szCs w:val="28"/>
          <w:lang w:eastAsia="es-ES"/>
        </w:rPr>
      </w:pPr>
      <w:bookmarkStart w:id="20" w:name="_Toc89674719"/>
      <w:r>
        <w:rPr>
          <w:rFonts w:ascii="Arial" w:eastAsia="Times New Roman" w:hAnsi="Arial" w:cs="Arial"/>
          <w:b/>
          <w:bCs/>
          <w:iCs/>
          <w:color w:val="D84519"/>
          <w:sz w:val="24"/>
          <w:szCs w:val="28"/>
          <w:lang w:eastAsia="es-ES"/>
        </w:rPr>
        <w:lastRenderedPageBreak/>
        <w:t>3.5. Consejo Consultivo</w:t>
      </w:r>
      <w:bookmarkEnd w:id="20"/>
    </w:p>
    <w:p w:rsidR="00EE02EF" w:rsidRPr="003710FB" w:rsidRDefault="00EE02EF" w:rsidP="00EE02EF">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1</w:t>
      </w:r>
      <w:r w:rsidRPr="003710FB">
        <w:rPr>
          <w:rFonts w:ascii="Arial" w:eastAsia="Times New Roman" w:hAnsi="Arial" w:cs="Arial"/>
          <w:b/>
          <w:lang w:eastAsia="es-ES"/>
        </w:rPr>
        <w:t>1</w:t>
      </w:r>
      <w:r>
        <w:rPr>
          <w:rFonts w:ascii="Arial" w:eastAsia="Times New Roman" w:hAnsi="Arial" w:cs="Arial"/>
          <w:b/>
          <w:lang w:eastAsia="es-ES"/>
        </w:rPr>
        <w:t>2B</w:t>
      </w:r>
      <w:r w:rsidRPr="003710FB">
        <w:rPr>
          <w:rFonts w:ascii="Arial" w:eastAsia="Times New Roman" w:hAnsi="Arial" w:cs="Arial"/>
          <w:b/>
          <w:lang w:eastAsia="es-ES"/>
        </w:rPr>
        <w:t xml:space="preserve"> </w:t>
      </w:r>
      <w:r w:rsidRPr="00EE02EF">
        <w:rPr>
          <w:rFonts w:ascii="Arial" w:eastAsia="Times New Roman" w:hAnsi="Arial" w:cs="Arial"/>
          <w:b/>
          <w:lang w:eastAsia="es-ES"/>
        </w:rPr>
        <w:t>Alto Asesoramiento de la Comunidad Autónoma</w:t>
      </w:r>
    </w:p>
    <w:tbl>
      <w:tblPr>
        <w:tblStyle w:val="Tablaconcuadrcula1"/>
        <w:tblW w:w="0" w:type="auto"/>
        <w:tblLook w:val="04A0" w:firstRow="1" w:lastRow="0" w:firstColumn="1" w:lastColumn="0" w:noHBand="0" w:noVBand="1"/>
      </w:tblPr>
      <w:tblGrid>
        <w:gridCol w:w="2660"/>
        <w:gridCol w:w="3402"/>
        <w:gridCol w:w="2432"/>
      </w:tblGrid>
      <w:tr w:rsidR="00EE02EF" w:rsidRPr="00502DEF" w:rsidTr="00034C73">
        <w:trPr>
          <w:trHeight w:val="374"/>
        </w:trPr>
        <w:tc>
          <w:tcPr>
            <w:tcW w:w="2660" w:type="dxa"/>
            <w:shd w:val="clear" w:color="auto" w:fill="1F497D" w:themeFill="text2"/>
          </w:tcPr>
          <w:p w:rsidR="00EE02EF" w:rsidRPr="00502DEF" w:rsidRDefault="00EE02EF"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EE02EF" w:rsidRPr="009A7404" w:rsidRDefault="006577B4" w:rsidP="00034C73">
            <w:pPr>
              <w:spacing w:before="120" w:after="120"/>
              <w:rPr>
                <w:color w:val="C00000"/>
                <w:szCs w:val="24"/>
              </w:rPr>
            </w:pPr>
            <w:r w:rsidRPr="009A7404">
              <w:rPr>
                <w:color w:val="C00000"/>
                <w:szCs w:val="24"/>
              </w:rPr>
              <w:t>1.712.275,00 €</w:t>
            </w:r>
          </w:p>
        </w:tc>
      </w:tr>
      <w:tr w:rsidR="00EE02EF" w:rsidRPr="00502DEF" w:rsidTr="00617DD2">
        <w:tc>
          <w:tcPr>
            <w:tcW w:w="2660" w:type="dxa"/>
            <w:shd w:val="clear" w:color="auto" w:fill="1F497D" w:themeFill="text2"/>
          </w:tcPr>
          <w:p w:rsidR="00EE02EF" w:rsidRPr="00502DEF" w:rsidRDefault="00EE02EF" w:rsidP="00034C73">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EE02EF" w:rsidRPr="009A7404" w:rsidRDefault="00EE02EF" w:rsidP="00034C73">
            <w:pPr>
              <w:spacing w:before="120" w:after="120"/>
              <w:rPr>
                <w:color w:val="C00000"/>
                <w:szCs w:val="24"/>
              </w:rPr>
            </w:pPr>
            <w:r w:rsidRPr="009A7404">
              <w:rPr>
                <w:color w:val="C00000"/>
                <w:szCs w:val="24"/>
              </w:rPr>
              <w:t>Directos: 1</w:t>
            </w:r>
            <w:r w:rsidR="001D3940" w:rsidRPr="009A7404">
              <w:rPr>
                <w:color w:val="C00000"/>
                <w:szCs w:val="24"/>
              </w:rPr>
              <w:t>6</w:t>
            </w:r>
          </w:p>
        </w:tc>
        <w:tc>
          <w:tcPr>
            <w:tcW w:w="2432" w:type="dxa"/>
          </w:tcPr>
          <w:p w:rsidR="00EE02EF" w:rsidRPr="009A7404" w:rsidRDefault="00EE02EF" w:rsidP="00034C73">
            <w:pPr>
              <w:spacing w:before="120" w:after="120"/>
              <w:rPr>
                <w:color w:val="C00000"/>
                <w:szCs w:val="24"/>
              </w:rPr>
            </w:pPr>
            <w:r w:rsidRPr="009A7404">
              <w:rPr>
                <w:color w:val="C00000"/>
                <w:szCs w:val="24"/>
              </w:rPr>
              <w:t xml:space="preserve">Indirectos: </w:t>
            </w:r>
          </w:p>
        </w:tc>
      </w:tr>
      <w:tr w:rsidR="00EE02EF" w:rsidRPr="00502DEF" w:rsidTr="00617DD2">
        <w:trPr>
          <w:trHeight w:val="382"/>
        </w:trPr>
        <w:tc>
          <w:tcPr>
            <w:tcW w:w="2660" w:type="dxa"/>
            <w:shd w:val="clear" w:color="auto" w:fill="1F497D" w:themeFill="text2"/>
          </w:tcPr>
          <w:p w:rsidR="00EE02EF" w:rsidRPr="00502DEF" w:rsidRDefault="00EE02EF" w:rsidP="00034C73">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EE02EF" w:rsidRPr="009A7404" w:rsidRDefault="00EE02EF" w:rsidP="00034C73">
            <w:pPr>
              <w:numPr>
                <w:ilvl w:val="0"/>
                <w:numId w:val="11"/>
              </w:numPr>
              <w:spacing w:before="120" w:after="120"/>
              <w:contextualSpacing/>
              <w:rPr>
                <w:color w:val="C00000"/>
                <w:szCs w:val="24"/>
              </w:rPr>
            </w:pPr>
            <w:r w:rsidRPr="009A7404">
              <w:rPr>
                <w:color w:val="C00000"/>
                <w:szCs w:val="24"/>
              </w:rPr>
              <w:t>ODS 1</w:t>
            </w:r>
            <w:r w:rsidR="001D3940" w:rsidRPr="009A7404">
              <w:rPr>
                <w:color w:val="C00000"/>
                <w:szCs w:val="24"/>
              </w:rPr>
              <w:t>6</w:t>
            </w:r>
            <w:r w:rsidRPr="009A7404">
              <w:rPr>
                <w:color w:val="C00000"/>
                <w:szCs w:val="24"/>
              </w:rPr>
              <w:t>: 100%</w:t>
            </w:r>
          </w:p>
        </w:tc>
        <w:tc>
          <w:tcPr>
            <w:tcW w:w="2432" w:type="dxa"/>
          </w:tcPr>
          <w:p w:rsidR="00EE02EF" w:rsidRPr="009A7404" w:rsidRDefault="00EE02EF" w:rsidP="00034C73">
            <w:pPr>
              <w:spacing w:before="120" w:after="120"/>
              <w:ind w:left="360"/>
              <w:contextualSpacing/>
              <w:rPr>
                <w:color w:val="C00000"/>
                <w:szCs w:val="24"/>
              </w:rPr>
            </w:pPr>
          </w:p>
        </w:tc>
      </w:tr>
      <w:tr w:rsidR="00EE02EF" w:rsidRPr="00502DEF" w:rsidTr="00617DD2">
        <w:trPr>
          <w:trHeight w:val="382"/>
        </w:trPr>
        <w:tc>
          <w:tcPr>
            <w:tcW w:w="2660" w:type="dxa"/>
            <w:shd w:val="clear" w:color="auto" w:fill="1F497D" w:themeFill="text2"/>
          </w:tcPr>
          <w:p w:rsidR="00EE02EF" w:rsidRPr="00502DEF" w:rsidRDefault="00EE02EF"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EE02EF" w:rsidRPr="009A7404" w:rsidRDefault="00EE02EF" w:rsidP="006577B4">
            <w:pPr>
              <w:numPr>
                <w:ilvl w:val="0"/>
                <w:numId w:val="12"/>
              </w:numPr>
              <w:spacing w:before="120" w:after="120"/>
              <w:contextualSpacing/>
              <w:rPr>
                <w:color w:val="C00000"/>
                <w:szCs w:val="24"/>
              </w:rPr>
            </w:pPr>
            <w:r w:rsidRPr="009A7404">
              <w:rPr>
                <w:color w:val="C00000"/>
                <w:szCs w:val="24"/>
              </w:rPr>
              <w:t>ODS 1</w:t>
            </w:r>
            <w:r w:rsidR="001D3940" w:rsidRPr="009A7404">
              <w:rPr>
                <w:color w:val="C00000"/>
                <w:szCs w:val="24"/>
              </w:rPr>
              <w:t>6</w:t>
            </w:r>
            <w:r w:rsidRPr="009A7404">
              <w:rPr>
                <w:color w:val="C00000"/>
                <w:szCs w:val="24"/>
              </w:rPr>
              <w:t xml:space="preserve">: </w:t>
            </w:r>
            <w:r w:rsidR="006577B4" w:rsidRPr="009A7404">
              <w:rPr>
                <w:color w:val="C00000"/>
                <w:szCs w:val="24"/>
              </w:rPr>
              <w:t>1.712.275,00 €</w:t>
            </w:r>
          </w:p>
        </w:tc>
        <w:tc>
          <w:tcPr>
            <w:tcW w:w="2432" w:type="dxa"/>
          </w:tcPr>
          <w:p w:rsidR="00EE02EF" w:rsidRPr="009A7404" w:rsidRDefault="00EE02EF" w:rsidP="00034C73">
            <w:pPr>
              <w:spacing w:before="120" w:after="120"/>
              <w:contextualSpacing/>
              <w:rPr>
                <w:color w:val="C00000"/>
                <w:szCs w:val="24"/>
              </w:rPr>
            </w:pPr>
          </w:p>
        </w:tc>
      </w:tr>
    </w:tbl>
    <w:p w:rsidR="00BB0DE5" w:rsidRDefault="00BB0DE5" w:rsidP="00BB0DE5">
      <w:pPr>
        <w:spacing w:before="120" w:after="120" w:line="360" w:lineRule="auto"/>
        <w:jc w:val="both"/>
        <w:rPr>
          <w:rFonts w:ascii="Arial" w:eastAsia="Times New Roman" w:hAnsi="Arial" w:cs="Arial"/>
          <w:bCs/>
          <w:iCs/>
          <w:strike/>
          <w:color w:val="D84519"/>
          <w:sz w:val="24"/>
          <w:szCs w:val="28"/>
          <w:lang w:eastAsia="es-ES"/>
        </w:rPr>
      </w:pPr>
    </w:p>
    <w:p w:rsidR="00D143EE" w:rsidRDefault="00F87F8C" w:rsidP="006B6860">
      <w:pPr>
        <w:jc w:val="center"/>
        <w:rPr>
          <w:rFonts w:ascii="Arial" w:eastAsia="Times New Roman" w:hAnsi="Arial" w:cs="Arial"/>
          <w:b/>
          <w:bCs/>
          <w:iCs/>
          <w:color w:val="D84519"/>
          <w:sz w:val="24"/>
          <w:szCs w:val="28"/>
          <w:lang w:eastAsia="es-ES"/>
        </w:rPr>
      </w:pPr>
      <w:r>
        <w:rPr>
          <w:noProof/>
          <w:lang w:eastAsia="es-ES"/>
        </w:rPr>
        <w:drawing>
          <wp:inline distT="0" distB="0" distL="0" distR="0" wp14:anchorId="7D2E6C59" wp14:editId="78FF9933">
            <wp:extent cx="1428750" cy="1428750"/>
            <wp:effectExtent l="0" t="0" r="0" b="0"/>
            <wp:docPr id="4" name="Imagen 4"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D143EE">
        <w:rPr>
          <w:rFonts w:ascii="Arial" w:eastAsia="Times New Roman" w:hAnsi="Arial" w:cs="Arial"/>
          <w:b/>
          <w:bCs/>
          <w:iCs/>
          <w:color w:val="D84519"/>
          <w:sz w:val="24"/>
          <w:szCs w:val="28"/>
          <w:lang w:eastAsia="es-ES"/>
        </w:rPr>
        <w:br w:type="page"/>
      </w:r>
    </w:p>
    <w:p w:rsidR="00BB0DE5" w:rsidRPr="002208A8" w:rsidRDefault="00BB0DE5" w:rsidP="00887E12">
      <w:pPr>
        <w:keepNext/>
        <w:spacing w:before="120" w:after="120" w:line="360" w:lineRule="auto"/>
        <w:jc w:val="both"/>
        <w:outlineLvl w:val="1"/>
        <w:rPr>
          <w:rFonts w:ascii="Arial" w:eastAsia="Times New Roman" w:hAnsi="Arial" w:cs="Arial"/>
          <w:b/>
          <w:bCs/>
          <w:iCs/>
          <w:color w:val="D84519"/>
          <w:sz w:val="24"/>
          <w:szCs w:val="28"/>
          <w:lang w:eastAsia="es-ES"/>
        </w:rPr>
      </w:pPr>
      <w:bookmarkStart w:id="21" w:name="_Toc89674720"/>
      <w:r>
        <w:rPr>
          <w:rFonts w:ascii="Arial" w:eastAsia="Times New Roman" w:hAnsi="Arial" w:cs="Arial"/>
          <w:b/>
          <w:bCs/>
          <w:iCs/>
          <w:color w:val="D84519"/>
          <w:sz w:val="24"/>
          <w:szCs w:val="28"/>
          <w:lang w:eastAsia="es-ES"/>
        </w:rPr>
        <w:lastRenderedPageBreak/>
        <w:t>3.6. Sindicatura de Cuentas</w:t>
      </w:r>
      <w:bookmarkEnd w:id="21"/>
    </w:p>
    <w:p w:rsidR="00BB0DE5" w:rsidRPr="003710FB" w:rsidRDefault="00BB0DE5" w:rsidP="00BB0DE5">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1</w:t>
      </w:r>
      <w:r w:rsidRPr="003710FB">
        <w:rPr>
          <w:rFonts w:ascii="Arial" w:eastAsia="Times New Roman" w:hAnsi="Arial" w:cs="Arial"/>
          <w:b/>
          <w:lang w:eastAsia="es-ES"/>
        </w:rPr>
        <w:t>1</w:t>
      </w:r>
      <w:r w:rsidR="00A86820">
        <w:rPr>
          <w:rFonts w:ascii="Arial" w:eastAsia="Times New Roman" w:hAnsi="Arial" w:cs="Arial"/>
          <w:b/>
          <w:lang w:eastAsia="es-ES"/>
        </w:rPr>
        <w:t>1C</w:t>
      </w:r>
      <w:r w:rsidRPr="003710FB">
        <w:rPr>
          <w:rFonts w:ascii="Arial" w:eastAsia="Times New Roman" w:hAnsi="Arial" w:cs="Arial"/>
          <w:b/>
          <w:lang w:eastAsia="es-ES"/>
        </w:rPr>
        <w:t xml:space="preserve"> </w:t>
      </w:r>
      <w:r w:rsidR="00A86820" w:rsidRPr="00A86820">
        <w:rPr>
          <w:rFonts w:ascii="Arial" w:eastAsia="Times New Roman" w:hAnsi="Arial" w:cs="Arial"/>
          <w:b/>
          <w:lang w:eastAsia="es-ES"/>
        </w:rPr>
        <w:t>Control Externo del Sector Público del Principado de Asturias</w:t>
      </w:r>
    </w:p>
    <w:tbl>
      <w:tblPr>
        <w:tblStyle w:val="Tablaconcuadrcula1"/>
        <w:tblW w:w="0" w:type="auto"/>
        <w:tblLook w:val="04A0" w:firstRow="1" w:lastRow="0" w:firstColumn="1" w:lastColumn="0" w:noHBand="0" w:noVBand="1"/>
      </w:tblPr>
      <w:tblGrid>
        <w:gridCol w:w="2660"/>
        <w:gridCol w:w="3260"/>
        <w:gridCol w:w="2574"/>
      </w:tblGrid>
      <w:tr w:rsidR="00BB0DE5" w:rsidRPr="00502DEF" w:rsidTr="00034C73">
        <w:trPr>
          <w:trHeight w:val="374"/>
        </w:trPr>
        <w:tc>
          <w:tcPr>
            <w:tcW w:w="2660" w:type="dxa"/>
            <w:shd w:val="clear" w:color="auto" w:fill="1F497D" w:themeFill="text2"/>
          </w:tcPr>
          <w:p w:rsidR="00BB0DE5" w:rsidRPr="00502DEF" w:rsidRDefault="00BB0DE5"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BB0DE5" w:rsidRPr="009A7404" w:rsidRDefault="006577B4" w:rsidP="00034C73">
            <w:pPr>
              <w:spacing w:before="120" w:after="120"/>
              <w:rPr>
                <w:color w:val="C00000"/>
                <w:szCs w:val="24"/>
              </w:rPr>
            </w:pPr>
            <w:r w:rsidRPr="009A7404">
              <w:rPr>
                <w:color w:val="C00000"/>
                <w:szCs w:val="24"/>
              </w:rPr>
              <w:t>3.325.135,00 €</w:t>
            </w:r>
          </w:p>
        </w:tc>
      </w:tr>
      <w:tr w:rsidR="00BB0DE5" w:rsidRPr="00502DEF" w:rsidTr="00617DD2">
        <w:tc>
          <w:tcPr>
            <w:tcW w:w="2660" w:type="dxa"/>
            <w:shd w:val="clear" w:color="auto" w:fill="1F497D" w:themeFill="text2"/>
          </w:tcPr>
          <w:p w:rsidR="00BB0DE5" w:rsidRPr="00502DEF" w:rsidRDefault="00BB0DE5" w:rsidP="00034C73">
            <w:pPr>
              <w:spacing w:before="120" w:after="120"/>
              <w:rPr>
                <w:b/>
                <w:color w:val="FFFFFF" w:themeColor="background1"/>
                <w:sz w:val="24"/>
                <w:szCs w:val="24"/>
              </w:rPr>
            </w:pPr>
            <w:r w:rsidRPr="00502DEF">
              <w:rPr>
                <w:b/>
                <w:color w:val="FFFFFF" w:themeColor="background1"/>
                <w:sz w:val="24"/>
                <w:szCs w:val="24"/>
              </w:rPr>
              <w:t>ODS</w:t>
            </w:r>
          </w:p>
        </w:tc>
        <w:tc>
          <w:tcPr>
            <w:tcW w:w="3260" w:type="dxa"/>
          </w:tcPr>
          <w:p w:rsidR="00BB0DE5" w:rsidRPr="009A7404" w:rsidRDefault="00BB0DE5" w:rsidP="00034C73">
            <w:pPr>
              <w:spacing w:before="120" w:after="120"/>
              <w:rPr>
                <w:color w:val="C00000"/>
                <w:szCs w:val="24"/>
              </w:rPr>
            </w:pPr>
            <w:r w:rsidRPr="009A7404">
              <w:rPr>
                <w:color w:val="C00000"/>
                <w:szCs w:val="24"/>
              </w:rPr>
              <w:t>Directos: 16</w:t>
            </w:r>
          </w:p>
        </w:tc>
        <w:tc>
          <w:tcPr>
            <w:tcW w:w="2574" w:type="dxa"/>
          </w:tcPr>
          <w:p w:rsidR="00BB0DE5" w:rsidRPr="009A7404" w:rsidRDefault="00BB0DE5" w:rsidP="00034C73">
            <w:pPr>
              <w:spacing w:before="120" w:after="120"/>
              <w:rPr>
                <w:color w:val="C00000"/>
                <w:szCs w:val="24"/>
              </w:rPr>
            </w:pPr>
            <w:r w:rsidRPr="009A7404">
              <w:rPr>
                <w:color w:val="C00000"/>
                <w:szCs w:val="24"/>
              </w:rPr>
              <w:t xml:space="preserve">Indirectos: </w:t>
            </w:r>
          </w:p>
        </w:tc>
      </w:tr>
      <w:tr w:rsidR="00BB0DE5" w:rsidRPr="00502DEF" w:rsidTr="00617DD2">
        <w:trPr>
          <w:trHeight w:val="382"/>
        </w:trPr>
        <w:tc>
          <w:tcPr>
            <w:tcW w:w="2660" w:type="dxa"/>
            <w:shd w:val="clear" w:color="auto" w:fill="1F497D" w:themeFill="text2"/>
          </w:tcPr>
          <w:p w:rsidR="00BB0DE5" w:rsidRPr="00502DEF" w:rsidRDefault="00BB0DE5" w:rsidP="00034C73">
            <w:pPr>
              <w:spacing w:before="120" w:after="120"/>
              <w:rPr>
                <w:b/>
                <w:color w:val="FFFFFF" w:themeColor="background1"/>
                <w:sz w:val="24"/>
                <w:szCs w:val="24"/>
              </w:rPr>
            </w:pPr>
            <w:r w:rsidRPr="00502DEF">
              <w:rPr>
                <w:b/>
                <w:color w:val="FFFFFF" w:themeColor="background1"/>
                <w:sz w:val="24"/>
                <w:szCs w:val="24"/>
              </w:rPr>
              <w:t>IEP</w:t>
            </w:r>
          </w:p>
        </w:tc>
        <w:tc>
          <w:tcPr>
            <w:tcW w:w="3260" w:type="dxa"/>
          </w:tcPr>
          <w:p w:rsidR="00BB0DE5" w:rsidRPr="009A7404" w:rsidRDefault="00BB0DE5" w:rsidP="00034C73">
            <w:pPr>
              <w:numPr>
                <w:ilvl w:val="0"/>
                <w:numId w:val="11"/>
              </w:numPr>
              <w:spacing w:before="120" w:after="120"/>
              <w:contextualSpacing/>
              <w:rPr>
                <w:color w:val="C00000"/>
                <w:szCs w:val="24"/>
              </w:rPr>
            </w:pPr>
            <w:r w:rsidRPr="009A7404">
              <w:rPr>
                <w:color w:val="C00000"/>
                <w:szCs w:val="24"/>
              </w:rPr>
              <w:t>ODS 16: 100%</w:t>
            </w:r>
          </w:p>
        </w:tc>
        <w:tc>
          <w:tcPr>
            <w:tcW w:w="2574" w:type="dxa"/>
          </w:tcPr>
          <w:p w:rsidR="00BB0DE5" w:rsidRPr="009A7404" w:rsidRDefault="00BB0DE5" w:rsidP="00034C73">
            <w:pPr>
              <w:spacing w:before="120" w:after="120"/>
              <w:ind w:left="360"/>
              <w:contextualSpacing/>
              <w:rPr>
                <w:color w:val="C00000"/>
                <w:szCs w:val="24"/>
              </w:rPr>
            </w:pPr>
          </w:p>
        </w:tc>
      </w:tr>
      <w:tr w:rsidR="00BB0DE5" w:rsidRPr="00502DEF" w:rsidTr="00617DD2">
        <w:trPr>
          <w:trHeight w:val="382"/>
        </w:trPr>
        <w:tc>
          <w:tcPr>
            <w:tcW w:w="2660" w:type="dxa"/>
            <w:shd w:val="clear" w:color="auto" w:fill="1F497D" w:themeFill="text2"/>
          </w:tcPr>
          <w:p w:rsidR="00BB0DE5" w:rsidRPr="00502DEF" w:rsidRDefault="00BB0DE5"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260" w:type="dxa"/>
          </w:tcPr>
          <w:p w:rsidR="00BB0DE5" w:rsidRPr="009A7404" w:rsidRDefault="00BB0DE5" w:rsidP="006577B4">
            <w:pPr>
              <w:numPr>
                <w:ilvl w:val="0"/>
                <w:numId w:val="12"/>
              </w:numPr>
              <w:spacing w:before="120" w:after="120"/>
              <w:contextualSpacing/>
              <w:rPr>
                <w:color w:val="C00000"/>
                <w:szCs w:val="24"/>
              </w:rPr>
            </w:pPr>
            <w:r w:rsidRPr="009A7404">
              <w:rPr>
                <w:color w:val="C00000"/>
                <w:szCs w:val="24"/>
              </w:rPr>
              <w:t xml:space="preserve">ODS 16: </w:t>
            </w:r>
            <w:r w:rsidR="006577B4" w:rsidRPr="009A7404">
              <w:rPr>
                <w:color w:val="C00000"/>
                <w:szCs w:val="24"/>
              </w:rPr>
              <w:t>3.325.135,00 €</w:t>
            </w:r>
          </w:p>
        </w:tc>
        <w:tc>
          <w:tcPr>
            <w:tcW w:w="2574" w:type="dxa"/>
          </w:tcPr>
          <w:p w:rsidR="00BB0DE5" w:rsidRPr="009A7404" w:rsidRDefault="00BB0DE5" w:rsidP="00034C73">
            <w:pPr>
              <w:spacing w:before="120" w:after="120"/>
              <w:contextualSpacing/>
              <w:rPr>
                <w:color w:val="C00000"/>
                <w:szCs w:val="24"/>
              </w:rPr>
            </w:pPr>
          </w:p>
        </w:tc>
      </w:tr>
    </w:tbl>
    <w:p w:rsidR="008F6445" w:rsidRDefault="008F6445" w:rsidP="008F6445">
      <w:pPr>
        <w:spacing w:before="120" w:after="120" w:line="360" w:lineRule="auto"/>
        <w:jc w:val="both"/>
        <w:rPr>
          <w:rFonts w:ascii="Arial" w:eastAsia="Times New Roman" w:hAnsi="Arial" w:cs="Arial"/>
          <w:bCs/>
          <w:iCs/>
          <w:strike/>
          <w:color w:val="D84519"/>
          <w:sz w:val="24"/>
          <w:szCs w:val="28"/>
          <w:lang w:eastAsia="es-ES"/>
        </w:rPr>
      </w:pPr>
    </w:p>
    <w:p w:rsidR="00D143EE" w:rsidRDefault="00F87F8C" w:rsidP="006B6860">
      <w:pPr>
        <w:jc w:val="center"/>
        <w:rPr>
          <w:rFonts w:ascii="Arial" w:eastAsia="Times New Roman" w:hAnsi="Arial" w:cs="Arial"/>
          <w:b/>
          <w:bCs/>
          <w:iCs/>
          <w:color w:val="D84519"/>
          <w:sz w:val="24"/>
          <w:szCs w:val="28"/>
          <w:lang w:eastAsia="es-ES"/>
        </w:rPr>
      </w:pPr>
      <w:r>
        <w:rPr>
          <w:noProof/>
          <w:lang w:eastAsia="es-ES"/>
        </w:rPr>
        <w:drawing>
          <wp:inline distT="0" distB="0" distL="0" distR="0" wp14:anchorId="00A537F0" wp14:editId="5D5F8FC8">
            <wp:extent cx="1428750" cy="1428750"/>
            <wp:effectExtent l="0" t="0" r="0" b="0"/>
            <wp:docPr id="3" name="Imagen 3"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D143EE">
        <w:rPr>
          <w:rFonts w:ascii="Arial" w:eastAsia="Times New Roman" w:hAnsi="Arial" w:cs="Arial"/>
          <w:b/>
          <w:bCs/>
          <w:iCs/>
          <w:color w:val="D84519"/>
          <w:sz w:val="24"/>
          <w:szCs w:val="28"/>
          <w:lang w:eastAsia="es-ES"/>
        </w:rPr>
        <w:br w:type="page"/>
      </w:r>
    </w:p>
    <w:p w:rsidR="008F6445" w:rsidRPr="008F6445" w:rsidRDefault="008F6445" w:rsidP="00887E12">
      <w:pPr>
        <w:keepNext/>
        <w:spacing w:before="120" w:after="120" w:line="360" w:lineRule="auto"/>
        <w:jc w:val="both"/>
        <w:outlineLvl w:val="1"/>
        <w:rPr>
          <w:rFonts w:ascii="Arial" w:eastAsia="Times New Roman" w:hAnsi="Arial" w:cs="Arial"/>
          <w:b/>
          <w:bCs/>
          <w:iCs/>
          <w:color w:val="D84519"/>
          <w:sz w:val="24"/>
          <w:szCs w:val="28"/>
          <w:lang w:eastAsia="es-ES"/>
        </w:rPr>
      </w:pPr>
      <w:bookmarkStart w:id="22" w:name="_Toc89674721"/>
      <w:r>
        <w:rPr>
          <w:rFonts w:ascii="Arial" w:eastAsia="Times New Roman" w:hAnsi="Arial" w:cs="Arial"/>
          <w:b/>
          <w:bCs/>
          <w:iCs/>
          <w:color w:val="D84519"/>
          <w:sz w:val="24"/>
          <w:szCs w:val="28"/>
          <w:lang w:eastAsia="es-ES"/>
        </w:rPr>
        <w:lastRenderedPageBreak/>
        <w:t xml:space="preserve">3.7. </w:t>
      </w:r>
      <w:bookmarkStart w:id="23" w:name="_Toc59621616"/>
      <w:r w:rsidRPr="008F6445">
        <w:rPr>
          <w:rFonts w:ascii="Arial" w:eastAsia="Times New Roman" w:hAnsi="Arial" w:cs="Arial"/>
          <w:b/>
          <w:bCs/>
          <w:iCs/>
          <w:color w:val="D84519"/>
          <w:sz w:val="24"/>
          <w:szCs w:val="28"/>
          <w:lang w:eastAsia="es-ES"/>
        </w:rPr>
        <w:t xml:space="preserve">Consejería </w:t>
      </w:r>
      <w:r w:rsidR="004C2537">
        <w:rPr>
          <w:rFonts w:ascii="Arial" w:eastAsia="Times New Roman" w:hAnsi="Arial" w:cs="Arial"/>
          <w:b/>
          <w:bCs/>
          <w:iCs/>
          <w:color w:val="D84519"/>
          <w:sz w:val="24"/>
          <w:szCs w:val="28"/>
          <w:lang w:eastAsia="es-ES"/>
        </w:rPr>
        <w:t xml:space="preserve">de </w:t>
      </w:r>
      <w:r w:rsidRPr="008F6445">
        <w:rPr>
          <w:rFonts w:ascii="Arial" w:eastAsia="Times New Roman" w:hAnsi="Arial" w:cs="Arial"/>
          <w:b/>
          <w:bCs/>
          <w:iCs/>
          <w:color w:val="D84519"/>
          <w:sz w:val="24"/>
          <w:szCs w:val="28"/>
          <w:lang w:eastAsia="es-ES"/>
        </w:rPr>
        <w:t>Administración Autonómica, Medio Ambiente y Cambio Climático</w:t>
      </w:r>
      <w:bookmarkEnd w:id="22"/>
      <w:bookmarkEnd w:id="23"/>
    </w:p>
    <w:p w:rsidR="00E86221" w:rsidRDefault="00E86221">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2022!F1C2:F80C24" </w:instrText>
      </w:r>
      <w:r>
        <w:rPr>
          <w:lang w:eastAsia="es-ES"/>
        </w:rPr>
        <w:instrText xml:space="preserve">\a \f 4 \h  \* MERGEFORMAT </w:instrText>
      </w:r>
      <w:r>
        <w:rPr>
          <w:lang w:eastAsia="es-ES"/>
        </w:rPr>
        <w:fldChar w:fldCharType="separate"/>
      </w:r>
    </w:p>
    <w:tbl>
      <w:tblPr>
        <w:tblW w:w="9340" w:type="dxa"/>
        <w:tblInd w:w="70" w:type="dxa"/>
        <w:tblCellMar>
          <w:left w:w="70" w:type="dxa"/>
          <w:right w:w="70" w:type="dxa"/>
        </w:tblCellMar>
        <w:tblLook w:val="04A0" w:firstRow="1" w:lastRow="0" w:firstColumn="1" w:lastColumn="0" w:noHBand="0" w:noVBand="1"/>
      </w:tblPr>
      <w:tblGrid>
        <w:gridCol w:w="1727"/>
        <w:gridCol w:w="1567"/>
        <w:gridCol w:w="1919"/>
        <w:gridCol w:w="1028"/>
        <w:gridCol w:w="1199"/>
        <w:gridCol w:w="1900"/>
      </w:tblGrid>
      <w:tr w:rsidR="00E86221" w:rsidRPr="00E86221" w:rsidTr="00E86221">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E86221" w:rsidRPr="00E86221" w:rsidRDefault="00E86221" w:rsidP="00E86221">
            <w:pPr>
              <w:spacing w:before="120" w:after="120" w:line="240" w:lineRule="auto"/>
              <w:jc w:val="both"/>
              <w:rPr>
                <w:rFonts w:ascii="Arial" w:eastAsia="Times New Roman" w:hAnsi="Arial" w:cs="Times New Roman"/>
                <w:b/>
                <w:color w:val="FFFFFF" w:themeColor="background1"/>
                <w:sz w:val="24"/>
                <w:szCs w:val="24"/>
                <w:lang w:eastAsia="es-ES"/>
              </w:rPr>
            </w:pPr>
            <w:r w:rsidRPr="00E86221">
              <w:rPr>
                <w:rFonts w:ascii="Arial" w:eastAsia="Times New Roman" w:hAnsi="Arial" w:cs="Times New Roman"/>
                <w:b/>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1F497D" w:themeFill="text2"/>
            <w:vAlign w:val="center"/>
            <w:hideMark/>
          </w:tcPr>
          <w:p w:rsidR="00E86221" w:rsidRPr="00E86221" w:rsidRDefault="00E86221" w:rsidP="00E86221">
            <w:pPr>
              <w:spacing w:before="120" w:after="120" w:line="240" w:lineRule="auto"/>
              <w:jc w:val="both"/>
              <w:rPr>
                <w:rFonts w:ascii="Arial" w:eastAsia="Times New Roman" w:hAnsi="Arial" w:cs="Times New Roman"/>
                <w:b/>
                <w:color w:val="FFFFFF" w:themeColor="background1"/>
                <w:sz w:val="24"/>
                <w:szCs w:val="24"/>
                <w:lang w:eastAsia="es-ES"/>
              </w:rPr>
            </w:pPr>
            <w:r w:rsidRPr="00E86221">
              <w:rPr>
                <w:rFonts w:ascii="Arial" w:eastAsia="Times New Roman" w:hAnsi="Arial" w:cs="Times New Roman"/>
                <w:b/>
                <w:color w:val="FFFFFF" w:themeColor="background1"/>
                <w:sz w:val="24"/>
                <w:szCs w:val="24"/>
                <w:lang w:eastAsia="es-ES"/>
              </w:rPr>
              <w:t>ID PROGRAMA</w:t>
            </w:r>
          </w:p>
        </w:tc>
        <w:tc>
          <w:tcPr>
            <w:tcW w:w="2200" w:type="dxa"/>
            <w:tcBorders>
              <w:top w:val="single" w:sz="4" w:space="0" w:color="auto"/>
              <w:left w:val="nil"/>
              <w:bottom w:val="single" w:sz="4" w:space="0" w:color="auto"/>
              <w:right w:val="single" w:sz="4" w:space="0" w:color="auto"/>
            </w:tcBorders>
            <w:shd w:val="clear" w:color="auto" w:fill="1F497D" w:themeFill="text2"/>
            <w:vAlign w:val="center"/>
            <w:hideMark/>
          </w:tcPr>
          <w:p w:rsidR="00E86221" w:rsidRPr="00E86221" w:rsidRDefault="00E86221" w:rsidP="00E86221">
            <w:pPr>
              <w:spacing w:before="120" w:after="120" w:line="240" w:lineRule="auto"/>
              <w:jc w:val="both"/>
              <w:rPr>
                <w:rFonts w:ascii="Arial" w:eastAsia="Times New Roman" w:hAnsi="Arial" w:cs="Times New Roman"/>
                <w:b/>
                <w:color w:val="FFFFFF" w:themeColor="background1"/>
                <w:sz w:val="24"/>
                <w:szCs w:val="24"/>
                <w:lang w:eastAsia="es-ES"/>
              </w:rPr>
            </w:pPr>
            <w:r w:rsidRPr="00E86221">
              <w:rPr>
                <w:rFonts w:ascii="Arial" w:eastAsia="Times New Roman" w:hAnsi="Arial" w:cs="Times New Roman"/>
                <w:b/>
                <w:color w:val="FFFFFF" w:themeColor="background1"/>
                <w:sz w:val="24"/>
                <w:szCs w:val="24"/>
                <w:lang w:eastAsia="es-ES"/>
              </w:rPr>
              <w:t>NOMBRE PROGRAMA</w:t>
            </w:r>
          </w:p>
        </w:tc>
        <w:tc>
          <w:tcPr>
            <w:tcW w:w="1220" w:type="dxa"/>
            <w:tcBorders>
              <w:top w:val="single" w:sz="4" w:space="0" w:color="auto"/>
              <w:left w:val="nil"/>
              <w:bottom w:val="single" w:sz="4" w:space="0" w:color="auto"/>
              <w:right w:val="single" w:sz="4" w:space="0" w:color="auto"/>
            </w:tcBorders>
            <w:shd w:val="clear" w:color="auto" w:fill="1F497D" w:themeFill="text2"/>
            <w:vAlign w:val="center"/>
            <w:hideMark/>
          </w:tcPr>
          <w:p w:rsidR="00E86221" w:rsidRPr="00E86221" w:rsidRDefault="00E86221" w:rsidP="00E86221">
            <w:pPr>
              <w:spacing w:before="120" w:after="120" w:line="240" w:lineRule="auto"/>
              <w:jc w:val="both"/>
              <w:rPr>
                <w:rFonts w:ascii="Arial" w:eastAsia="Times New Roman" w:hAnsi="Arial" w:cs="Times New Roman"/>
                <w:b/>
                <w:color w:val="FFFFFF" w:themeColor="background1"/>
                <w:sz w:val="24"/>
                <w:szCs w:val="24"/>
                <w:lang w:eastAsia="es-ES"/>
              </w:rPr>
            </w:pPr>
            <w:r w:rsidRPr="00E86221">
              <w:rPr>
                <w:rFonts w:ascii="Arial" w:eastAsia="Times New Roman" w:hAnsi="Arial" w:cs="Times New Roman"/>
                <w:b/>
                <w:color w:val="FFFFFF" w:themeColor="background1"/>
                <w:sz w:val="24"/>
                <w:szCs w:val="24"/>
                <w:lang w:eastAsia="es-ES"/>
              </w:rPr>
              <w:t>ODS Directo</w:t>
            </w:r>
          </w:p>
        </w:tc>
        <w:tc>
          <w:tcPr>
            <w:tcW w:w="1340" w:type="dxa"/>
            <w:tcBorders>
              <w:top w:val="single" w:sz="4" w:space="0" w:color="auto"/>
              <w:left w:val="nil"/>
              <w:bottom w:val="single" w:sz="4" w:space="0" w:color="auto"/>
              <w:right w:val="single" w:sz="4" w:space="0" w:color="auto"/>
            </w:tcBorders>
            <w:shd w:val="clear" w:color="auto" w:fill="1F497D" w:themeFill="text2"/>
            <w:vAlign w:val="center"/>
            <w:hideMark/>
          </w:tcPr>
          <w:p w:rsidR="00E86221" w:rsidRPr="00E86221" w:rsidRDefault="00E86221" w:rsidP="00E86221">
            <w:pPr>
              <w:spacing w:before="120" w:after="120" w:line="240" w:lineRule="auto"/>
              <w:jc w:val="both"/>
              <w:rPr>
                <w:rFonts w:ascii="Arial" w:eastAsia="Times New Roman" w:hAnsi="Arial" w:cs="Times New Roman"/>
                <w:b/>
                <w:color w:val="FFFFFF" w:themeColor="background1"/>
                <w:sz w:val="24"/>
                <w:szCs w:val="24"/>
                <w:lang w:eastAsia="es-ES"/>
              </w:rPr>
            </w:pPr>
            <w:r w:rsidRPr="00E86221">
              <w:rPr>
                <w:rFonts w:ascii="Arial" w:eastAsia="Times New Roman" w:hAnsi="Arial" w:cs="Times New Roman"/>
                <w:b/>
                <w:color w:val="FFFFFF" w:themeColor="background1"/>
                <w:sz w:val="24"/>
                <w:szCs w:val="24"/>
                <w:lang w:eastAsia="es-ES"/>
              </w:rPr>
              <w:t>ODS Indirecto</w:t>
            </w:r>
          </w:p>
        </w:tc>
        <w:tc>
          <w:tcPr>
            <w:tcW w:w="1900" w:type="dxa"/>
            <w:tcBorders>
              <w:top w:val="single" w:sz="4" w:space="0" w:color="auto"/>
              <w:left w:val="nil"/>
              <w:bottom w:val="single" w:sz="4" w:space="0" w:color="auto"/>
              <w:right w:val="single" w:sz="4" w:space="0" w:color="auto"/>
            </w:tcBorders>
            <w:shd w:val="clear" w:color="auto" w:fill="1F497D" w:themeFill="text2"/>
            <w:vAlign w:val="center"/>
            <w:hideMark/>
          </w:tcPr>
          <w:p w:rsidR="00E86221" w:rsidRPr="00E86221" w:rsidRDefault="00E86221" w:rsidP="00E86221">
            <w:pPr>
              <w:spacing w:before="120" w:after="120" w:line="240" w:lineRule="auto"/>
              <w:jc w:val="both"/>
              <w:rPr>
                <w:rFonts w:ascii="Arial" w:eastAsia="Times New Roman" w:hAnsi="Arial" w:cs="Times New Roman"/>
                <w:b/>
                <w:color w:val="FFFFFF" w:themeColor="background1"/>
                <w:sz w:val="24"/>
                <w:szCs w:val="24"/>
                <w:lang w:eastAsia="es-ES"/>
              </w:rPr>
            </w:pPr>
            <w:r w:rsidRPr="00E86221">
              <w:rPr>
                <w:rFonts w:ascii="Arial" w:eastAsia="Times New Roman" w:hAnsi="Arial" w:cs="Times New Roman"/>
                <w:b/>
                <w:color w:val="FFFFFF" w:themeColor="background1"/>
                <w:sz w:val="24"/>
                <w:szCs w:val="24"/>
                <w:lang w:eastAsia="es-ES"/>
              </w:rPr>
              <w:t>TOTAL</w:t>
            </w:r>
          </w:p>
        </w:tc>
      </w:tr>
      <w:tr w:rsidR="00E86221" w:rsidRPr="00E86221" w:rsidTr="00E86221">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DIRECCIÓN GENERAL DE LA VICEPRESIDENCIA</w:t>
            </w:r>
          </w:p>
        </w:tc>
        <w:tc>
          <w:tcPr>
            <w:tcW w:w="148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112H</w:t>
            </w:r>
          </w:p>
        </w:tc>
        <w:tc>
          <w:tcPr>
            <w:tcW w:w="220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Apoyo a la Vicepresidencia</w:t>
            </w:r>
          </w:p>
        </w:tc>
        <w:tc>
          <w:tcPr>
            <w:tcW w:w="122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E86221" w:rsidRPr="00E86221" w:rsidRDefault="00E86221" w:rsidP="00E86221">
            <w:pPr>
              <w:spacing w:after="0" w:line="240" w:lineRule="auto"/>
              <w:jc w:val="right"/>
              <w:rPr>
                <w:rFonts w:ascii="Arial" w:eastAsia="Times New Roman" w:hAnsi="Arial" w:cs="Arial"/>
                <w:color w:val="C00000"/>
                <w:sz w:val="20"/>
                <w:szCs w:val="20"/>
                <w:lang w:eastAsia="es-ES"/>
              </w:rPr>
            </w:pPr>
            <w:r w:rsidRPr="00E86221">
              <w:rPr>
                <w:rFonts w:ascii="Arial" w:eastAsia="Times New Roman" w:hAnsi="Arial" w:cs="Arial"/>
                <w:color w:val="C00000"/>
                <w:sz w:val="20"/>
                <w:szCs w:val="20"/>
                <w:lang w:eastAsia="es-ES"/>
              </w:rPr>
              <w:t>1.118.710,00 €</w:t>
            </w:r>
          </w:p>
        </w:tc>
      </w:tr>
      <w:tr w:rsidR="00E86221" w:rsidRPr="00E86221" w:rsidTr="00E86221">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DIRECCIÓN GENERAL DE FUNCIÓN PÚBLICA</w:t>
            </w:r>
          </w:p>
        </w:tc>
        <w:tc>
          <w:tcPr>
            <w:tcW w:w="148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121B</w:t>
            </w:r>
          </w:p>
        </w:tc>
        <w:tc>
          <w:tcPr>
            <w:tcW w:w="220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Dirección de la Función Pública</w:t>
            </w:r>
          </w:p>
        </w:tc>
        <w:tc>
          <w:tcPr>
            <w:tcW w:w="122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8</w:t>
            </w:r>
          </w:p>
        </w:tc>
        <w:tc>
          <w:tcPr>
            <w:tcW w:w="134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16</w:t>
            </w:r>
          </w:p>
        </w:tc>
        <w:tc>
          <w:tcPr>
            <w:tcW w:w="1900" w:type="dxa"/>
            <w:tcBorders>
              <w:top w:val="nil"/>
              <w:left w:val="nil"/>
              <w:bottom w:val="single" w:sz="4" w:space="0" w:color="auto"/>
              <w:right w:val="single" w:sz="4" w:space="0" w:color="auto"/>
            </w:tcBorders>
            <w:shd w:val="clear" w:color="000000" w:fill="FFFFFF"/>
            <w:noWrap/>
            <w:vAlign w:val="center"/>
            <w:hideMark/>
          </w:tcPr>
          <w:p w:rsidR="00E86221" w:rsidRPr="00E86221" w:rsidRDefault="00E86221" w:rsidP="00E86221">
            <w:pPr>
              <w:spacing w:after="0" w:line="240" w:lineRule="auto"/>
              <w:jc w:val="right"/>
              <w:rPr>
                <w:rFonts w:ascii="Arial" w:eastAsia="Times New Roman" w:hAnsi="Arial" w:cs="Arial"/>
                <w:color w:val="C00000"/>
                <w:sz w:val="20"/>
                <w:szCs w:val="20"/>
                <w:lang w:eastAsia="es-ES"/>
              </w:rPr>
            </w:pPr>
            <w:r w:rsidRPr="00E86221">
              <w:rPr>
                <w:rFonts w:ascii="Arial" w:eastAsia="Times New Roman" w:hAnsi="Arial" w:cs="Arial"/>
                <w:color w:val="C00000"/>
                <w:sz w:val="20"/>
                <w:szCs w:val="20"/>
                <w:lang w:eastAsia="es-ES"/>
              </w:rPr>
              <w:t>6.280.910,00 €</w:t>
            </w:r>
          </w:p>
        </w:tc>
      </w:tr>
      <w:tr w:rsidR="00E86221" w:rsidRPr="00E86221" w:rsidTr="00E86221">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INSTITUTO ASTURIANO DE ADMÓN. PÚBLICA "ADOLFO POSADA"</w:t>
            </w:r>
          </w:p>
        </w:tc>
        <w:tc>
          <w:tcPr>
            <w:tcW w:w="148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121C</w:t>
            </w:r>
          </w:p>
        </w:tc>
        <w:tc>
          <w:tcPr>
            <w:tcW w:w="220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Selección, Formación y Perfeccionamiento Personal</w:t>
            </w:r>
          </w:p>
        </w:tc>
        <w:tc>
          <w:tcPr>
            <w:tcW w:w="122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4, 8, 17</w:t>
            </w:r>
          </w:p>
        </w:tc>
        <w:tc>
          <w:tcPr>
            <w:tcW w:w="134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16</w:t>
            </w:r>
          </w:p>
        </w:tc>
        <w:tc>
          <w:tcPr>
            <w:tcW w:w="1900" w:type="dxa"/>
            <w:tcBorders>
              <w:top w:val="nil"/>
              <w:left w:val="nil"/>
              <w:bottom w:val="single" w:sz="4" w:space="0" w:color="auto"/>
              <w:right w:val="single" w:sz="4" w:space="0" w:color="auto"/>
            </w:tcBorders>
            <w:shd w:val="clear" w:color="000000" w:fill="FFFFFF"/>
            <w:noWrap/>
            <w:vAlign w:val="center"/>
            <w:hideMark/>
          </w:tcPr>
          <w:p w:rsidR="00E86221" w:rsidRPr="00E86221" w:rsidRDefault="00E86221" w:rsidP="00E86221">
            <w:pPr>
              <w:spacing w:after="0" w:line="240" w:lineRule="auto"/>
              <w:jc w:val="right"/>
              <w:rPr>
                <w:rFonts w:ascii="Arial" w:eastAsia="Times New Roman" w:hAnsi="Arial" w:cs="Arial"/>
                <w:color w:val="C00000"/>
                <w:sz w:val="20"/>
                <w:szCs w:val="20"/>
                <w:lang w:eastAsia="es-ES"/>
              </w:rPr>
            </w:pPr>
            <w:r w:rsidRPr="00E86221">
              <w:rPr>
                <w:rFonts w:ascii="Arial" w:eastAsia="Times New Roman" w:hAnsi="Arial" w:cs="Arial"/>
                <w:color w:val="C00000"/>
                <w:sz w:val="20"/>
                <w:szCs w:val="20"/>
                <w:lang w:eastAsia="es-ES"/>
              </w:rPr>
              <w:t>5.231.117,00 €</w:t>
            </w:r>
          </w:p>
        </w:tc>
      </w:tr>
      <w:tr w:rsidR="00E86221" w:rsidRPr="00E86221" w:rsidTr="00E86221">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INSTITUTO ASTURIANO DE ADMÓN. PÚBLICA "ADOLFO POSADA"</w:t>
            </w:r>
          </w:p>
        </w:tc>
        <w:tc>
          <w:tcPr>
            <w:tcW w:w="148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121I</w:t>
            </w:r>
          </w:p>
        </w:tc>
        <w:tc>
          <w:tcPr>
            <w:tcW w:w="220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Escuela de Seguridad Pública</w:t>
            </w:r>
          </w:p>
        </w:tc>
        <w:tc>
          <w:tcPr>
            <w:tcW w:w="122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8, 17</w:t>
            </w:r>
          </w:p>
        </w:tc>
        <w:tc>
          <w:tcPr>
            <w:tcW w:w="134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16</w:t>
            </w:r>
          </w:p>
        </w:tc>
        <w:tc>
          <w:tcPr>
            <w:tcW w:w="1900" w:type="dxa"/>
            <w:tcBorders>
              <w:top w:val="nil"/>
              <w:left w:val="nil"/>
              <w:bottom w:val="single" w:sz="4" w:space="0" w:color="auto"/>
              <w:right w:val="single" w:sz="4" w:space="0" w:color="auto"/>
            </w:tcBorders>
            <w:shd w:val="clear" w:color="000000" w:fill="FFFFFF"/>
            <w:noWrap/>
            <w:vAlign w:val="center"/>
            <w:hideMark/>
          </w:tcPr>
          <w:p w:rsidR="00E86221" w:rsidRPr="00E86221" w:rsidRDefault="00E86221" w:rsidP="00E86221">
            <w:pPr>
              <w:spacing w:after="0" w:line="240" w:lineRule="auto"/>
              <w:jc w:val="right"/>
              <w:rPr>
                <w:rFonts w:ascii="Arial" w:eastAsia="Times New Roman" w:hAnsi="Arial" w:cs="Arial"/>
                <w:color w:val="C00000"/>
                <w:sz w:val="20"/>
                <w:szCs w:val="20"/>
                <w:lang w:eastAsia="es-ES"/>
              </w:rPr>
            </w:pPr>
            <w:r w:rsidRPr="00E86221">
              <w:rPr>
                <w:rFonts w:ascii="Arial" w:eastAsia="Times New Roman" w:hAnsi="Arial" w:cs="Arial"/>
                <w:color w:val="C00000"/>
                <w:sz w:val="20"/>
                <w:szCs w:val="20"/>
                <w:lang w:eastAsia="es-ES"/>
              </w:rPr>
              <w:t>435.077,00 €</w:t>
            </w:r>
          </w:p>
        </w:tc>
      </w:tr>
      <w:tr w:rsidR="00E86221" w:rsidRPr="00E86221" w:rsidTr="00E86221">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DIRECCIÓN GENERAL DE LA VICEPRESIDENCIA</w:t>
            </w:r>
          </w:p>
        </w:tc>
        <w:tc>
          <w:tcPr>
            <w:tcW w:w="148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121J</w:t>
            </w:r>
          </w:p>
        </w:tc>
        <w:tc>
          <w:tcPr>
            <w:tcW w:w="220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Servicio Jurídico del Principado de Asturias</w:t>
            </w:r>
          </w:p>
        </w:tc>
        <w:tc>
          <w:tcPr>
            <w:tcW w:w="122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E86221" w:rsidRPr="00E86221" w:rsidRDefault="00E86221" w:rsidP="00E86221">
            <w:pPr>
              <w:spacing w:after="0" w:line="240" w:lineRule="auto"/>
              <w:jc w:val="right"/>
              <w:rPr>
                <w:rFonts w:ascii="Arial" w:eastAsia="Times New Roman" w:hAnsi="Arial" w:cs="Arial"/>
                <w:color w:val="C00000"/>
                <w:sz w:val="20"/>
                <w:szCs w:val="20"/>
                <w:lang w:eastAsia="es-ES"/>
              </w:rPr>
            </w:pPr>
            <w:r w:rsidRPr="00E86221">
              <w:rPr>
                <w:rFonts w:ascii="Arial" w:eastAsia="Times New Roman" w:hAnsi="Arial" w:cs="Arial"/>
                <w:color w:val="C00000"/>
                <w:sz w:val="20"/>
                <w:szCs w:val="20"/>
                <w:lang w:eastAsia="es-ES"/>
              </w:rPr>
              <w:t>1.632.250,00 €</w:t>
            </w:r>
          </w:p>
        </w:tc>
      </w:tr>
      <w:tr w:rsidR="00E86221" w:rsidRPr="00E86221" w:rsidTr="00E86221">
        <w:trPr>
          <w:trHeight w:val="27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proofErr w:type="spellStart"/>
            <w:r w:rsidRPr="00E86221">
              <w:rPr>
                <w:rFonts w:ascii="Calibri" w:eastAsia="Times New Roman" w:hAnsi="Calibri" w:cs="Calibri"/>
                <w:color w:val="C00000"/>
                <w:lang w:eastAsia="es-ES"/>
              </w:rPr>
              <w:lastRenderedPageBreak/>
              <w:t>VCª</w:t>
            </w:r>
            <w:proofErr w:type="spellEnd"/>
            <w:r w:rsidRPr="00E86221">
              <w:rPr>
                <w:rFonts w:ascii="Calibri" w:eastAsia="Times New Roman" w:hAnsi="Calibri" w:cs="Calibri"/>
                <w:color w:val="C00000"/>
                <w:lang w:eastAsia="es-ES"/>
              </w:rPr>
              <w:t xml:space="preserve"> M.AMBIENTE Y C. CLIMÁTICO: DG CALIDAD AMBIENTAL Y CAMBIO CLIMÁTICO</w:t>
            </w:r>
          </w:p>
        </w:tc>
        <w:tc>
          <w:tcPr>
            <w:tcW w:w="148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441A</w:t>
            </w:r>
          </w:p>
        </w:tc>
        <w:tc>
          <w:tcPr>
            <w:tcW w:w="220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Infraestructuras Hidráulicas y Gestión del Agua</w:t>
            </w:r>
          </w:p>
        </w:tc>
        <w:tc>
          <w:tcPr>
            <w:tcW w:w="122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 xml:space="preserve">1, 3, 6, 7, 9, 11, 14, 15 </w:t>
            </w:r>
          </w:p>
        </w:tc>
        <w:tc>
          <w:tcPr>
            <w:tcW w:w="134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E86221" w:rsidRPr="00E86221" w:rsidRDefault="00E86221" w:rsidP="00E86221">
            <w:pPr>
              <w:spacing w:after="0" w:line="240" w:lineRule="auto"/>
              <w:jc w:val="right"/>
              <w:rPr>
                <w:rFonts w:ascii="Arial" w:eastAsia="Times New Roman" w:hAnsi="Arial" w:cs="Arial"/>
                <w:color w:val="C00000"/>
                <w:sz w:val="20"/>
                <w:szCs w:val="20"/>
                <w:lang w:eastAsia="es-ES"/>
              </w:rPr>
            </w:pPr>
            <w:r w:rsidRPr="00E86221">
              <w:rPr>
                <w:rFonts w:ascii="Arial" w:eastAsia="Times New Roman" w:hAnsi="Arial" w:cs="Arial"/>
                <w:color w:val="C00000"/>
                <w:sz w:val="20"/>
                <w:szCs w:val="20"/>
                <w:lang w:eastAsia="es-ES"/>
              </w:rPr>
              <w:t>86.091.233,00 €</w:t>
            </w:r>
          </w:p>
        </w:tc>
      </w:tr>
      <w:tr w:rsidR="00E86221" w:rsidRPr="00E86221" w:rsidTr="00E86221">
        <w:trPr>
          <w:trHeight w:val="27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proofErr w:type="spellStart"/>
            <w:r w:rsidRPr="00E86221">
              <w:rPr>
                <w:rFonts w:ascii="Calibri" w:eastAsia="Times New Roman" w:hAnsi="Calibri" w:cs="Calibri"/>
                <w:color w:val="C00000"/>
                <w:lang w:eastAsia="es-ES"/>
              </w:rPr>
              <w:t>VCª</w:t>
            </w:r>
            <w:proofErr w:type="spellEnd"/>
            <w:r w:rsidRPr="00E86221">
              <w:rPr>
                <w:rFonts w:ascii="Calibri" w:eastAsia="Times New Roman" w:hAnsi="Calibri" w:cs="Calibri"/>
                <w:color w:val="C00000"/>
                <w:lang w:eastAsia="es-ES"/>
              </w:rPr>
              <w:t xml:space="preserve"> M.AMBIENTE Y C. CLIMÁTICO: DG CALIDAD AMBIENTAL Y CAMBIO CLIMÁTICO</w:t>
            </w:r>
          </w:p>
        </w:tc>
        <w:tc>
          <w:tcPr>
            <w:tcW w:w="148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443D</w:t>
            </w:r>
          </w:p>
        </w:tc>
        <w:tc>
          <w:tcPr>
            <w:tcW w:w="220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Protección y Mejora del Medio Ambiente</w:t>
            </w:r>
          </w:p>
        </w:tc>
        <w:tc>
          <w:tcPr>
            <w:tcW w:w="122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6, 11, 12, 13, 15</w:t>
            </w:r>
          </w:p>
        </w:tc>
        <w:tc>
          <w:tcPr>
            <w:tcW w:w="134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E86221" w:rsidRPr="00E86221" w:rsidRDefault="00E86221" w:rsidP="00E86221">
            <w:pPr>
              <w:spacing w:after="0" w:line="240" w:lineRule="auto"/>
              <w:jc w:val="right"/>
              <w:rPr>
                <w:rFonts w:ascii="Arial" w:eastAsia="Times New Roman" w:hAnsi="Arial" w:cs="Arial"/>
                <w:color w:val="C00000"/>
                <w:sz w:val="20"/>
                <w:szCs w:val="20"/>
                <w:lang w:eastAsia="es-ES"/>
              </w:rPr>
            </w:pPr>
            <w:r w:rsidRPr="00E86221">
              <w:rPr>
                <w:rFonts w:ascii="Arial" w:eastAsia="Times New Roman" w:hAnsi="Arial" w:cs="Arial"/>
                <w:color w:val="C00000"/>
                <w:sz w:val="20"/>
                <w:szCs w:val="20"/>
                <w:lang w:eastAsia="es-ES"/>
              </w:rPr>
              <w:t>14.735.223,00 €</w:t>
            </w:r>
          </w:p>
        </w:tc>
      </w:tr>
      <w:tr w:rsidR="00E86221" w:rsidRPr="00E86221" w:rsidTr="00E86221">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511A</w:t>
            </w:r>
          </w:p>
        </w:tc>
        <w:tc>
          <w:tcPr>
            <w:tcW w:w="220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Dirección y Servicios Generales</w:t>
            </w:r>
          </w:p>
        </w:tc>
        <w:tc>
          <w:tcPr>
            <w:tcW w:w="122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E86221" w:rsidRPr="00E86221" w:rsidRDefault="00E86221" w:rsidP="00E86221">
            <w:pPr>
              <w:spacing w:after="0" w:line="240" w:lineRule="auto"/>
              <w:jc w:val="right"/>
              <w:rPr>
                <w:rFonts w:ascii="Arial" w:eastAsia="Times New Roman" w:hAnsi="Arial" w:cs="Arial"/>
                <w:color w:val="C00000"/>
                <w:sz w:val="20"/>
                <w:szCs w:val="20"/>
                <w:lang w:eastAsia="es-ES"/>
              </w:rPr>
            </w:pPr>
            <w:r w:rsidRPr="00E86221">
              <w:rPr>
                <w:rFonts w:ascii="Arial" w:eastAsia="Times New Roman" w:hAnsi="Arial" w:cs="Arial"/>
                <w:color w:val="C00000"/>
                <w:sz w:val="20"/>
                <w:szCs w:val="20"/>
                <w:lang w:eastAsia="es-ES"/>
              </w:rPr>
              <w:t>2.346.720,00 €</w:t>
            </w:r>
          </w:p>
        </w:tc>
      </w:tr>
    </w:tbl>
    <w:p w:rsidR="00E86221" w:rsidRDefault="00E86221">
      <w:pPr>
        <w:rPr>
          <w:rFonts w:ascii="Arial" w:eastAsia="Times New Roman" w:hAnsi="Arial" w:cs="Arial"/>
          <w:b/>
          <w:lang w:eastAsia="es-ES"/>
        </w:rPr>
      </w:pPr>
      <w:r>
        <w:rPr>
          <w:rFonts w:ascii="Arial" w:eastAsia="Times New Roman" w:hAnsi="Arial" w:cs="Arial"/>
          <w:b/>
          <w:lang w:eastAsia="es-ES"/>
        </w:rPr>
        <w:fldChar w:fldCharType="end"/>
      </w:r>
    </w:p>
    <w:p w:rsidR="00E86221" w:rsidRDefault="00E86221">
      <w:pPr>
        <w:rPr>
          <w:rFonts w:ascii="Arial" w:eastAsia="Times New Roman" w:hAnsi="Arial" w:cs="Arial"/>
          <w:b/>
          <w:lang w:eastAsia="es-ES"/>
        </w:rPr>
      </w:pPr>
      <w:r w:rsidRPr="00E86221">
        <w:rPr>
          <w:rFonts w:ascii="Arial" w:eastAsia="Times New Roman" w:hAnsi="Arial" w:cs="Arial"/>
          <w:b/>
          <w:color w:val="C00000"/>
          <w:lang w:eastAsia="es-ES"/>
        </w:rPr>
        <w:t>TOTAL: 117.871.240€</w:t>
      </w:r>
    </w:p>
    <w:p w:rsidR="0022746A" w:rsidRDefault="00E86221" w:rsidP="00E86221">
      <w:pPr>
        <w:jc w:val="center"/>
        <w:rPr>
          <w:rFonts w:ascii="Arial" w:eastAsia="Times New Roman" w:hAnsi="Arial" w:cs="Arial"/>
          <w:b/>
          <w:lang w:eastAsia="es-ES"/>
        </w:rPr>
      </w:pPr>
      <w:r>
        <w:rPr>
          <w:noProof/>
          <w:lang w:eastAsia="es-ES"/>
        </w:rPr>
        <w:drawing>
          <wp:inline distT="0" distB="0" distL="0" distR="0" wp14:anchorId="361BE232" wp14:editId="66C164BD">
            <wp:extent cx="1428750" cy="1428750"/>
            <wp:effectExtent l="0" t="0" r="0" b="0"/>
            <wp:docPr id="297" name="Imagen 297" descr="Click para guar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Click para guarda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44298EE" wp14:editId="29F19603">
            <wp:extent cx="1428750" cy="1428750"/>
            <wp:effectExtent l="0" t="0" r="0" b="0"/>
            <wp:docPr id="298" name="Imagen 298"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414C9BB" wp14:editId="1C8BE034">
            <wp:extent cx="1428750" cy="1428750"/>
            <wp:effectExtent l="0" t="0" r="0" b="0"/>
            <wp:docPr id="299" name="Imagen 299"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D24F97E" wp14:editId="4E841F01">
            <wp:extent cx="1428750" cy="1428750"/>
            <wp:effectExtent l="0" t="0" r="0" b="0"/>
            <wp:docPr id="300" name="Imagen 300" descr="https://www.un.org/sustainabledevelopment/es/wp-content/uploads/sites/3/2019/09/S-WEB-Goal-0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descr="https://www.un.org/sustainabledevelopment/es/wp-content/uploads/sites/3/2019/09/S-WEB-Goal-06-150x15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DA64719" wp14:editId="2F026CD7">
            <wp:extent cx="1428750" cy="1428750"/>
            <wp:effectExtent l="0" t="0" r="0" b="0"/>
            <wp:docPr id="301" name="Imagen 301" descr="https://www.un.org/sustainabledevelopment/es/wp-content/uploads/sites/3/2019/09/S-WEB-Goal-07-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https://www.un.org/sustainabledevelopment/es/wp-content/uploads/sites/3/2019/09/S-WEB-Goal-07-150x15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B163705" wp14:editId="6E497628">
            <wp:extent cx="1428750" cy="1428750"/>
            <wp:effectExtent l="0" t="0" r="0" b="0"/>
            <wp:docPr id="302" name="Imagen 302"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lastRenderedPageBreak/>
        <w:drawing>
          <wp:inline distT="0" distB="0" distL="0" distR="0" wp14:anchorId="1346D757" wp14:editId="1FBFF35B">
            <wp:extent cx="1428750" cy="1428750"/>
            <wp:effectExtent l="0" t="0" r="0" b="0"/>
            <wp:docPr id="303" name="Imagen 303"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1E7C03A" wp14:editId="52C64690">
            <wp:extent cx="1428750" cy="1428750"/>
            <wp:effectExtent l="0" t="0" r="0" b="0"/>
            <wp:docPr id="304" name="Imagen 304"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B8DE5D2" wp14:editId="2DB66529">
            <wp:extent cx="1428750" cy="1428750"/>
            <wp:effectExtent l="0" t="0" r="0" b="0"/>
            <wp:docPr id="305" name="Imagen 305"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https://www.un.org/sustainabledevelopment/es/wp-content/uploads/sites/3/2019/09/S-WEB-Goal-12-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9538E64" wp14:editId="258A6A85">
            <wp:extent cx="1428750" cy="1428750"/>
            <wp:effectExtent l="0" t="0" r="0" b="0"/>
            <wp:docPr id="306" name="Imagen 306" descr="https://www.un.org/sustainabledevelopment/es/wp-content/uploads/sites/3/2019/09/S-WEB-Goal-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descr="https://www.un.org/sustainabledevelopment/es/wp-content/uploads/sites/3/2019/09/S-WEB-Goal-14.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A254223" wp14:editId="1267200B">
            <wp:extent cx="1428750" cy="1428750"/>
            <wp:effectExtent l="0" t="0" r="0" b="0"/>
            <wp:docPr id="307" name="Imagen 307" descr="https://www.un.org/sustainabledevelopment/es/wp-content/uploads/sites/3/2019/09/S-WEB-Goal-1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https://www.un.org/sustainabledevelopment/es/wp-content/uploads/sites/3/2019/09/S-WEB-Goal-15-150x150.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9450BFB" wp14:editId="08E968B0">
            <wp:extent cx="1428750" cy="1428750"/>
            <wp:effectExtent l="0" t="0" r="0" b="0"/>
            <wp:docPr id="308" name="Imagen 308"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D61ECDE" wp14:editId="30C9050C">
            <wp:extent cx="1428750" cy="1428750"/>
            <wp:effectExtent l="0" t="0" r="0" b="0"/>
            <wp:docPr id="309" name="Imagen 309"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8F6445" w:rsidRPr="003710FB" w:rsidRDefault="008F6445" w:rsidP="008F6445">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1</w:t>
      </w:r>
      <w:r w:rsidRPr="003710FB">
        <w:rPr>
          <w:rFonts w:ascii="Arial" w:eastAsia="Times New Roman" w:hAnsi="Arial" w:cs="Arial"/>
          <w:b/>
          <w:lang w:eastAsia="es-ES"/>
        </w:rPr>
        <w:t>1</w:t>
      </w:r>
      <w:r>
        <w:rPr>
          <w:rFonts w:ascii="Arial" w:eastAsia="Times New Roman" w:hAnsi="Arial" w:cs="Arial"/>
          <w:b/>
          <w:lang w:eastAsia="es-ES"/>
        </w:rPr>
        <w:t>2H</w:t>
      </w:r>
      <w:r w:rsidRPr="003710FB">
        <w:rPr>
          <w:rFonts w:ascii="Arial" w:eastAsia="Times New Roman" w:hAnsi="Arial" w:cs="Arial"/>
          <w:b/>
          <w:lang w:eastAsia="es-ES"/>
        </w:rPr>
        <w:t xml:space="preserve"> </w:t>
      </w:r>
      <w:r w:rsidRPr="008F6445">
        <w:rPr>
          <w:rFonts w:ascii="Arial" w:eastAsia="Times New Roman" w:hAnsi="Arial" w:cs="Arial"/>
          <w:b/>
          <w:lang w:eastAsia="es-ES"/>
        </w:rPr>
        <w:t>Apoyo a la Vicepresidencia</w:t>
      </w:r>
    </w:p>
    <w:tbl>
      <w:tblPr>
        <w:tblStyle w:val="Tablaconcuadrcula1"/>
        <w:tblW w:w="0" w:type="auto"/>
        <w:tblLook w:val="04A0" w:firstRow="1" w:lastRow="0" w:firstColumn="1" w:lastColumn="0" w:noHBand="0" w:noVBand="1"/>
      </w:tblPr>
      <w:tblGrid>
        <w:gridCol w:w="2660"/>
        <w:gridCol w:w="3402"/>
        <w:gridCol w:w="2432"/>
      </w:tblGrid>
      <w:tr w:rsidR="008F6445" w:rsidRPr="00502DEF" w:rsidTr="00034C73">
        <w:trPr>
          <w:trHeight w:val="374"/>
        </w:trPr>
        <w:tc>
          <w:tcPr>
            <w:tcW w:w="2660" w:type="dxa"/>
            <w:shd w:val="clear" w:color="auto" w:fill="1F497D" w:themeFill="text2"/>
          </w:tcPr>
          <w:p w:rsidR="008F6445" w:rsidRPr="00502DEF" w:rsidRDefault="008F6445"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8F6445" w:rsidRPr="009A7404" w:rsidRDefault="006577B4" w:rsidP="00034C73">
            <w:pPr>
              <w:spacing w:before="120" w:after="120"/>
              <w:rPr>
                <w:color w:val="C00000"/>
                <w:szCs w:val="24"/>
              </w:rPr>
            </w:pPr>
            <w:r w:rsidRPr="009A7404">
              <w:rPr>
                <w:color w:val="C00000"/>
                <w:szCs w:val="24"/>
              </w:rPr>
              <w:t>1.118.710,00 €</w:t>
            </w:r>
          </w:p>
        </w:tc>
      </w:tr>
      <w:tr w:rsidR="008F6445" w:rsidRPr="00502DEF" w:rsidTr="00617DD2">
        <w:tc>
          <w:tcPr>
            <w:tcW w:w="2660" w:type="dxa"/>
            <w:shd w:val="clear" w:color="auto" w:fill="1F497D" w:themeFill="text2"/>
          </w:tcPr>
          <w:p w:rsidR="008F6445" w:rsidRPr="00502DEF" w:rsidRDefault="008F6445" w:rsidP="00034C73">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8F6445" w:rsidRPr="009A7404" w:rsidRDefault="008F6445" w:rsidP="00034C73">
            <w:pPr>
              <w:spacing w:before="120" w:after="120"/>
              <w:rPr>
                <w:color w:val="C00000"/>
                <w:szCs w:val="24"/>
              </w:rPr>
            </w:pPr>
            <w:r w:rsidRPr="009A7404">
              <w:rPr>
                <w:color w:val="C00000"/>
                <w:szCs w:val="24"/>
              </w:rPr>
              <w:t>Directos: 16</w:t>
            </w:r>
          </w:p>
        </w:tc>
        <w:tc>
          <w:tcPr>
            <w:tcW w:w="2432" w:type="dxa"/>
          </w:tcPr>
          <w:p w:rsidR="008F6445" w:rsidRPr="009A7404" w:rsidRDefault="008F6445" w:rsidP="00034C73">
            <w:pPr>
              <w:spacing w:before="120" w:after="120"/>
              <w:rPr>
                <w:color w:val="C00000"/>
                <w:szCs w:val="24"/>
              </w:rPr>
            </w:pPr>
            <w:r w:rsidRPr="009A7404">
              <w:rPr>
                <w:color w:val="C00000"/>
                <w:szCs w:val="24"/>
              </w:rPr>
              <w:t xml:space="preserve">Indirectos: </w:t>
            </w:r>
          </w:p>
        </w:tc>
      </w:tr>
      <w:tr w:rsidR="008F6445" w:rsidRPr="00502DEF" w:rsidTr="00617DD2">
        <w:trPr>
          <w:trHeight w:val="382"/>
        </w:trPr>
        <w:tc>
          <w:tcPr>
            <w:tcW w:w="2660" w:type="dxa"/>
            <w:shd w:val="clear" w:color="auto" w:fill="1F497D" w:themeFill="text2"/>
          </w:tcPr>
          <w:p w:rsidR="008F6445" w:rsidRPr="00502DEF" w:rsidRDefault="008F6445" w:rsidP="00034C73">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8F6445" w:rsidRPr="009A7404" w:rsidRDefault="008F6445" w:rsidP="00034C73">
            <w:pPr>
              <w:numPr>
                <w:ilvl w:val="0"/>
                <w:numId w:val="11"/>
              </w:numPr>
              <w:spacing w:before="120" w:after="120"/>
              <w:contextualSpacing/>
              <w:rPr>
                <w:color w:val="C00000"/>
                <w:szCs w:val="24"/>
              </w:rPr>
            </w:pPr>
            <w:r w:rsidRPr="009A7404">
              <w:rPr>
                <w:color w:val="C00000"/>
                <w:szCs w:val="24"/>
              </w:rPr>
              <w:t>ODS 16: 100%</w:t>
            </w:r>
          </w:p>
        </w:tc>
        <w:tc>
          <w:tcPr>
            <w:tcW w:w="2432" w:type="dxa"/>
          </w:tcPr>
          <w:p w:rsidR="008F6445" w:rsidRPr="009A7404" w:rsidRDefault="008F6445" w:rsidP="00034C73">
            <w:pPr>
              <w:spacing w:before="120" w:after="120"/>
              <w:ind w:left="360"/>
              <w:contextualSpacing/>
              <w:rPr>
                <w:color w:val="C00000"/>
                <w:szCs w:val="24"/>
              </w:rPr>
            </w:pPr>
          </w:p>
        </w:tc>
      </w:tr>
      <w:tr w:rsidR="008F6445" w:rsidRPr="00502DEF" w:rsidTr="00617DD2">
        <w:trPr>
          <w:trHeight w:val="382"/>
        </w:trPr>
        <w:tc>
          <w:tcPr>
            <w:tcW w:w="2660" w:type="dxa"/>
            <w:shd w:val="clear" w:color="auto" w:fill="1F497D" w:themeFill="text2"/>
          </w:tcPr>
          <w:p w:rsidR="008F6445" w:rsidRPr="00502DEF" w:rsidRDefault="008F6445"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8F6445" w:rsidRPr="009A7404" w:rsidRDefault="008F6445" w:rsidP="006577B4">
            <w:pPr>
              <w:numPr>
                <w:ilvl w:val="0"/>
                <w:numId w:val="12"/>
              </w:numPr>
              <w:spacing w:before="120" w:after="120"/>
              <w:contextualSpacing/>
              <w:rPr>
                <w:color w:val="C00000"/>
                <w:szCs w:val="24"/>
              </w:rPr>
            </w:pPr>
            <w:r w:rsidRPr="009A7404">
              <w:rPr>
                <w:color w:val="C00000"/>
                <w:szCs w:val="24"/>
              </w:rPr>
              <w:t xml:space="preserve">ODS 16: </w:t>
            </w:r>
            <w:r w:rsidR="006577B4" w:rsidRPr="009A7404">
              <w:rPr>
                <w:color w:val="C00000"/>
                <w:szCs w:val="24"/>
              </w:rPr>
              <w:t>1.118.710,00 €</w:t>
            </w:r>
          </w:p>
        </w:tc>
        <w:tc>
          <w:tcPr>
            <w:tcW w:w="2432" w:type="dxa"/>
          </w:tcPr>
          <w:p w:rsidR="008F6445" w:rsidRPr="009A7404" w:rsidRDefault="008F6445" w:rsidP="00034C73">
            <w:pPr>
              <w:spacing w:before="120" w:after="120"/>
              <w:contextualSpacing/>
              <w:rPr>
                <w:color w:val="C00000"/>
                <w:szCs w:val="24"/>
              </w:rPr>
            </w:pPr>
          </w:p>
        </w:tc>
      </w:tr>
    </w:tbl>
    <w:p w:rsidR="00060276" w:rsidRDefault="00060276">
      <w:pPr>
        <w:rPr>
          <w:rFonts w:ascii="Arial" w:eastAsia="Times New Roman" w:hAnsi="Arial" w:cs="Arial"/>
          <w:b/>
          <w:lang w:eastAsia="es-ES"/>
        </w:rPr>
      </w:pPr>
    </w:p>
    <w:p w:rsidR="0022746A" w:rsidRDefault="00060276" w:rsidP="006B6860">
      <w:pPr>
        <w:jc w:val="center"/>
        <w:rPr>
          <w:rFonts w:ascii="Arial" w:eastAsia="Times New Roman" w:hAnsi="Arial" w:cs="Arial"/>
          <w:b/>
          <w:lang w:eastAsia="es-ES"/>
        </w:rPr>
      </w:pPr>
      <w:r>
        <w:rPr>
          <w:noProof/>
          <w:lang w:eastAsia="es-ES"/>
        </w:rPr>
        <w:drawing>
          <wp:inline distT="0" distB="0" distL="0" distR="0" wp14:anchorId="2AD375B4" wp14:editId="0D5733CA">
            <wp:extent cx="1428750" cy="1428750"/>
            <wp:effectExtent l="0" t="0" r="0" b="0"/>
            <wp:docPr id="19" name="Imagen 19"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8F6445" w:rsidRPr="003710FB" w:rsidRDefault="008F6445" w:rsidP="008F6445">
      <w:pPr>
        <w:spacing w:before="120" w:after="120" w:line="360" w:lineRule="auto"/>
        <w:jc w:val="center"/>
        <w:outlineLvl w:val="3"/>
        <w:rPr>
          <w:rFonts w:ascii="Arial" w:eastAsia="Times New Roman" w:hAnsi="Arial" w:cs="Arial"/>
          <w:b/>
          <w:lang w:eastAsia="es-ES"/>
        </w:rPr>
      </w:pPr>
      <w:r w:rsidRPr="003710FB">
        <w:rPr>
          <w:rFonts w:ascii="Arial" w:eastAsia="Times New Roman" w:hAnsi="Arial" w:cs="Arial"/>
          <w:b/>
          <w:lang w:eastAsia="es-ES"/>
        </w:rPr>
        <w:lastRenderedPageBreak/>
        <w:t>Programa 1</w:t>
      </w:r>
      <w:r>
        <w:rPr>
          <w:rFonts w:ascii="Arial" w:eastAsia="Times New Roman" w:hAnsi="Arial" w:cs="Arial"/>
          <w:b/>
          <w:lang w:eastAsia="es-ES"/>
        </w:rPr>
        <w:t>21</w:t>
      </w:r>
      <w:r w:rsidRPr="003710FB">
        <w:rPr>
          <w:rFonts w:ascii="Arial" w:eastAsia="Times New Roman" w:hAnsi="Arial" w:cs="Arial"/>
          <w:b/>
          <w:lang w:eastAsia="es-ES"/>
        </w:rPr>
        <w:t xml:space="preserve">B </w:t>
      </w:r>
      <w:r w:rsidRPr="008F6445">
        <w:rPr>
          <w:rFonts w:ascii="Arial" w:eastAsia="Times New Roman" w:hAnsi="Arial" w:cs="Arial"/>
          <w:b/>
          <w:lang w:eastAsia="es-ES"/>
        </w:rPr>
        <w:t>Dirección de la Función Pública</w:t>
      </w:r>
    </w:p>
    <w:tbl>
      <w:tblPr>
        <w:tblStyle w:val="Tablaconcuadrcula1"/>
        <w:tblW w:w="0" w:type="auto"/>
        <w:tblLook w:val="04A0" w:firstRow="1" w:lastRow="0" w:firstColumn="1" w:lastColumn="0" w:noHBand="0" w:noVBand="1"/>
      </w:tblPr>
      <w:tblGrid>
        <w:gridCol w:w="2660"/>
        <w:gridCol w:w="3260"/>
        <w:gridCol w:w="2574"/>
      </w:tblGrid>
      <w:tr w:rsidR="008F6445" w:rsidRPr="00502DEF" w:rsidTr="00034C73">
        <w:trPr>
          <w:trHeight w:val="374"/>
        </w:trPr>
        <w:tc>
          <w:tcPr>
            <w:tcW w:w="2660" w:type="dxa"/>
            <w:shd w:val="clear" w:color="auto" w:fill="1F497D" w:themeFill="text2"/>
          </w:tcPr>
          <w:p w:rsidR="008F6445" w:rsidRPr="00502DEF" w:rsidRDefault="008F6445"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8F6445" w:rsidRPr="009A7404" w:rsidRDefault="00F824F1" w:rsidP="00034C73">
            <w:pPr>
              <w:spacing w:before="120" w:after="120"/>
              <w:rPr>
                <w:color w:val="C00000"/>
                <w:szCs w:val="24"/>
              </w:rPr>
            </w:pPr>
            <w:r w:rsidRPr="009A7404">
              <w:rPr>
                <w:color w:val="C00000"/>
                <w:szCs w:val="24"/>
              </w:rPr>
              <w:t>6.280.910,00 €</w:t>
            </w:r>
          </w:p>
        </w:tc>
      </w:tr>
      <w:tr w:rsidR="008F6445" w:rsidRPr="00502DEF" w:rsidTr="00617DD2">
        <w:tc>
          <w:tcPr>
            <w:tcW w:w="2660" w:type="dxa"/>
            <w:shd w:val="clear" w:color="auto" w:fill="1F497D" w:themeFill="text2"/>
          </w:tcPr>
          <w:p w:rsidR="008F6445" w:rsidRPr="00502DEF" w:rsidRDefault="008F6445" w:rsidP="00034C73">
            <w:pPr>
              <w:spacing w:before="120" w:after="120"/>
              <w:rPr>
                <w:b/>
                <w:color w:val="FFFFFF" w:themeColor="background1"/>
                <w:sz w:val="24"/>
                <w:szCs w:val="24"/>
              </w:rPr>
            </w:pPr>
            <w:r w:rsidRPr="00502DEF">
              <w:rPr>
                <w:b/>
                <w:color w:val="FFFFFF" w:themeColor="background1"/>
                <w:sz w:val="24"/>
                <w:szCs w:val="24"/>
              </w:rPr>
              <w:t>ODS</w:t>
            </w:r>
          </w:p>
        </w:tc>
        <w:tc>
          <w:tcPr>
            <w:tcW w:w="3260" w:type="dxa"/>
          </w:tcPr>
          <w:p w:rsidR="008F6445" w:rsidRPr="009A7404" w:rsidRDefault="008F6445" w:rsidP="00034C73">
            <w:pPr>
              <w:spacing w:before="120" w:after="120"/>
              <w:rPr>
                <w:color w:val="C00000"/>
                <w:szCs w:val="24"/>
              </w:rPr>
            </w:pPr>
            <w:r w:rsidRPr="009A7404">
              <w:rPr>
                <w:color w:val="C00000"/>
                <w:szCs w:val="24"/>
              </w:rPr>
              <w:t>Directos: 8</w:t>
            </w:r>
          </w:p>
        </w:tc>
        <w:tc>
          <w:tcPr>
            <w:tcW w:w="2574" w:type="dxa"/>
          </w:tcPr>
          <w:p w:rsidR="008F6445" w:rsidRPr="009A7404" w:rsidRDefault="008F6445" w:rsidP="00034C73">
            <w:pPr>
              <w:spacing w:before="120" w:after="120"/>
              <w:rPr>
                <w:color w:val="C00000"/>
                <w:szCs w:val="24"/>
              </w:rPr>
            </w:pPr>
            <w:r w:rsidRPr="009A7404">
              <w:rPr>
                <w:color w:val="C00000"/>
                <w:szCs w:val="24"/>
              </w:rPr>
              <w:t xml:space="preserve">Indirectos: 16 </w:t>
            </w:r>
          </w:p>
        </w:tc>
      </w:tr>
      <w:tr w:rsidR="008F6445" w:rsidRPr="00502DEF" w:rsidTr="00617DD2">
        <w:trPr>
          <w:trHeight w:val="382"/>
        </w:trPr>
        <w:tc>
          <w:tcPr>
            <w:tcW w:w="2660" w:type="dxa"/>
            <w:shd w:val="clear" w:color="auto" w:fill="1F497D" w:themeFill="text2"/>
          </w:tcPr>
          <w:p w:rsidR="008F6445" w:rsidRPr="00502DEF" w:rsidRDefault="008F6445" w:rsidP="00034C73">
            <w:pPr>
              <w:spacing w:before="120" w:after="120"/>
              <w:rPr>
                <w:b/>
                <w:color w:val="FFFFFF" w:themeColor="background1"/>
                <w:sz w:val="24"/>
                <w:szCs w:val="24"/>
              </w:rPr>
            </w:pPr>
            <w:r w:rsidRPr="00502DEF">
              <w:rPr>
                <w:b/>
                <w:color w:val="FFFFFF" w:themeColor="background1"/>
                <w:sz w:val="24"/>
                <w:szCs w:val="24"/>
              </w:rPr>
              <w:t>IEP</w:t>
            </w:r>
          </w:p>
        </w:tc>
        <w:tc>
          <w:tcPr>
            <w:tcW w:w="3260" w:type="dxa"/>
          </w:tcPr>
          <w:p w:rsidR="008F6445" w:rsidRPr="009A7404" w:rsidRDefault="008F6445" w:rsidP="00034C73">
            <w:pPr>
              <w:numPr>
                <w:ilvl w:val="0"/>
                <w:numId w:val="11"/>
              </w:numPr>
              <w:spacing w:before="120" w:after="120"/>
              <w:contextualSpacing/>
              <w:rPr>
                <w:color w:val="C00000"/>
                <w:szCs w:val="24"/>
              </w:rPr>
            </w:pPr>
            <w:r w:rsidRPr="009A7404">
              <w:rPr>
                <w:color w:val="C00000"/>
                <w:szCs w:val="24"/>
              </w:rPr>
              <w:t>ODS 8: 100%</w:t>
            </w:r>
          </w:p>
        </w:tc>
        <w:tc>
          <w:tcPr>
            <w:tcW w:w="2574" w:type="dxa"/>
          </w:tcPr>
          <w:p w:rsidR="008F6445" w:rsidRPr="009A7404" w:rsidRDefault="008F6445" w:rsidP="00CE2C0F">
            <w:pPr>
              <w:spacing w:before="120" w:after="120"/>
              <w:ind w:left="360"/>
              <w:contextualSpacing/>
              <w:rPr>
                <w:color w:val="C00000"/>
                <w:szCs w:val="24"/>
              </w:rPr>
            </w:pPr>
          </w:p>
        </w:tc>
      </w:tr>
      <w:tr w:rsidR="008F6445" w:rsidRPr="00502DEF" w:rsidTr="00617DD2">
        <w:trPr>
          <w:trHeight w:val="382"/>
        </w:trPr>
        <w:tc>
          <w:tcPr>
            <w:tcW w:w="2660" w:type="dxa"/>
            <w:shd w:val="clear" w:color="auto" w:fill="1F497D" w:themeFill="text2"/>
          </w:tcPr>
          <w:p w:rsidR="008F6445" w:rsidRPr="00502DEF" w:rsidRDefault="008F6445"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260" w:type="dxa"/>
          </w:tcPr>
          <w:p w:rsidR="008F6445" w:rsidRPr="009A7404" w:rsidRDefault="008F6445" w:rsidP="00F824F1">
            <w:pPr>
              <w:numPr>
                <w:ilvl w:val="0"/>
                <w:numId w:val="12"/>
              </w:numPr>
              <w:spacing w:before="120" w:after="120"/>
              <w:contextualSpacing/>
              <w:rPr>
                <w:color w:val="C00000"/>
                <w:szCs w:val="24"/>
              </w:rPr>
            </w:pPr>
            <w:r w:rsidRPr="009A7404">
              <w:rPr>
                <w:color w:val="C00000"/>
                <w:szCs w:val="24"/>
              </w:rPr>
              <w:t xml:space="preserve">ODS 8: </w:t>
            </w:r>
            <w:r w:rsidR="00F824F1" w:rsidRPr="009A7404">
              <w:rPr>
                <w:color w:val="C00000"/>
                <w:szCs w:val="24"/>
              </w:rPr>
              <w:t>6.280.910,00 €</w:t>
            </w:r>
          </w:p>
        </w:tc>
        <w:tc>
          <w:tcPr>
            <w:tcW w:w="2574" w:type="dxa"/>
          </w:tcPr>
          <w:p w:rsidR="008F6445" w:rsidRPr="009A7404" w:rsidRDefault="008F6445" w:rsidP="00CE2C0F">
            <w:pPr>
              <w:spacing w:before="120" w:after="120"/>
              <w:ind w:left="360"/>
              <w:contextualSpacing/>
              <w:rPr>
                <w:color w:val="C00000"/>
                <w:szCs w:val="24"/>
              </w:rPr>
            </w:pPr>
          </w:p>
        </w:tc>
      </w:tr>
    </w:tbl>
    <w:p w:rsidR="003F2CA6" w:rsidRDefault="003F2CA6">
      <w:pPr>
        <w:rPr>
          <w:rFonts w:ascii="Arial" w:eastAsia="Times New Roman" w:hAnsi="Arial" w:cs="Arial"/>
          <w:b/>
          <w:lang w:eastAsia="es-ES"/>
        </w:rPr>
      </w:pPr>
    </w:p>
    <w:p w:rsidR="003F2CA6" w:rsidRDefault="003F2CA6" w:rsidP="006B6860">
      <w:pPr>
        <w:jc w:val="center"/>
        <w:rPr>
          <w:rFonts w:ascii="Arial" w:eastAsia="Times New Roman" w:hAnsi="Arial" w:cs="Arial"/>
          <w:b/>
          <w:lang w:eastAsia="es-ES"/>
        </w:rPr>
      </w:pPr>
      <w:r>
        <w:rPr>
          <w:noProof/>
          <w:lang w:eastAsia="es-ES"/>
        </w:rPr>
        <w:drawing>
          <wp:inline distT="0" distB="0" distL="0" distR="0" wp14:anchorId="656A851A" wp14:editId="4281238B">
            <wp:extent cx="1428750" cy="1428750"/>
            <wp:effectExtent l="0" t="0" r="0" b="0"/>
            <wp:docPr id="42" name="Imagen 42"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8A4AD4" w:rsidRPr="003710FB" w:rsidRDefault="008A4AD4" w:rsidP="003F2CA6">
      <w:pPr>
        <w:spacing w:before="120" w:after="120" w:line="360" w:lineRule="auto"/>
        <w:jc w:val="center"/>
        <w:outlineLvl w:val="3"/>
        <w:rPr>
          <w:rFonts w:ascii="Arial" w:eastAsia="Times New Roman" w:hAnsi="Arial" w:cs="Arial"/>
          <w:b/>
          <w:lang w:eastAsia="es-ES"/>
        </w:rPr>
      </w:pPr>
      <w:r w:rsidRPr="003710FB">
        <w:rPr>
          <w:rFonts w:ascii="Arial" w:eastAsia="Times New Roman" w:hAnsi="Arial" w:cs="Arial"/>
          <w:b/>
          <w:lang w:eastAsia="es-ES"/>
        </w:rPr>
        <w:lastRenderedPageBreak/>
        <w:t>Programa 1</w:t>
      </w:r>
      <w:r>
        <w:rPr>
          <w:rFonts w:ascii="Arial" w:eastAsia="Times New Roman" w:hAnsi="Arial" w:cs="Arial"/>
          <w:b/>
          <w:lang w:eastAsia="es-ES"/>
        </w:rPr>
        <w:t>21C</w:t>
      </w:r>
      <w:r w:rsidRPr="003710FB">
        <w:rPr>
          <w:rFonts w:ascii="Arial" w:eastAsia="Times New Roman" w:hAnsi="Arial" w:cs="Arial"/>
          <w:b/>
          <w:lang w:eastAsia="es-ES"/>
        </w:rPr>
        <w:t xml:space="preserve"> </w:t>
      </w:r>
      <w:r w:rsidRPr="001B2C7C">
        <w:rPr>
          <w:rFonts w:ascii="Arial" w:eastAsia="Times New Roman" w:hAnsi="Arial" w:cs="Arial"/>
          <w:b/>
          <w:lang w:eastAsia="es-ES"/>
        </w:rPr>
        <w:t>Selección, Formación y Perfeccionamiento Personal</w:t>
      </w:r>
    </w:p>
    <w:tbl>
      <w:tblPr>
        <w:tblStyle w:val="Tablaconcuadrcula1"/>
        <w:tblW w:w="0" w:type="auto"/>
        <w:tblLook w:val="04A0" w:firstRow="1" w:lastRow="0" w:firstColumn="1" w:lastColumn="0" w:noHBand="0" w:noVBand="1"/>
      </w:tblPr>
      <w:tblGrid>
        <w:gridCol w:w="2660"/>
        <w:gridCol w:w="3402"/>
        <w:gridCol w:w="2432"/>
      </w:tblGrid>
      <w:tr w:rsidR="008A4AD4" w:rsidRPr="00502DEF" w:rsidTr="0081725C">
        <w:trPr>
          <w:trHeight w:val="374"/>
        </w:trPr>
        <w:tc>
          <w:tcPr>
            <w:tcW w:w="2660" w:type="dxa"/>
            <w:shd w:val="clear" w:color="auto" w:fill="1F497D" w:themeFill="text2"/>
          </w:tcPr>
          <w:p w:rsidR="008A4AD4" w:rsidRPr="00502DEF" w:rsidRDefault="008A4AD4" w:rsidP="0081725C">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8A4AD4" w:rsidRPr="009A7404" w:rsidRDefault="008A4AD4" w:rsidP="0081725C">
            <w:pPr>
              <w:spacing w:before="120" w:after="120"/>
              <w:rPr>
                <w:color w:val="C00000"/>
                <w:szCs w:val="24"/>
              </w:rPr>
            </w:pPr>
            <w:r w:rsidRPr="009A7404">
              <w:rPr>
                <w:color w:val="C00000"/>
                <w:szCs w:val="24"/>
              </w:rPr>
              <w:t>5.231.117,00 €</w:t>
            </w:r>
          </w:p>
        </w:tc>
      </w:tr>
      <w:tr w:rsidR="008A4AD4" w:rsidRPr="00502DEF" w:rsidTr="00617DD2">
        <w:tc>
          <w:tcPr>
            <w:tcW w:w="2660" w:type="dxa"/>
            <w:shd w:val="clear" w:color="auto" w:fill="1F497D" w:themeFill="text2"/>
          </w:tcPr>
          <w:p w:rsidR="008A4AD4" w:rsidRPr="00502DEF" w:rsidRDefault="008A4AD4" w:rsidP="0081725C">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8A4AD4" w:rsidRPr="009A7404" w:rsidRDefault="008A4AD4" w:rsidP="0081725C">
            <w:pPr>
              <w:spacing w:before="120" w:after="120"/>
              <w:rPr>
                <w:color w:val="C00000"/>
                <w:szCs w:val="24"/>
              </w:rPr>
            </w:pPr>
            <w:r w:rsidRPr="009A7404">
              <w:rPr>
                <w:color w:val="C00000"/>
                <w:szCs w:val="24"/>
              </w:rPr>
              <w:t>Directos: 4, 8, 17</w:t>
            </w:r>
          </w:p>
        </w:tc>
        <w:tc>
          <w:tcPr>
            <w:tcW w:w="2432" w:type="dxa"/>
          </w:tcPr>
          <w:p w:rsidR="008A4AD4" w:rsidRPr="009A7404" w:rsidRDefault="008A4AD4" w:rsidP="0081725C">
            <w:pPr>
              <w:spacing w:before="120" w:after="120"/>
              <w:rPr>
                <w:color w:val="C00000"/>
                <w:szCs w:val="24"/>
              </w:rPr>
            </w:pPr>
            <w:r w:rsidRPr="009A7404">
              <w:rPr>
                <w:color w:val="C00000"/>
                <w:szCs w:val="24"/>
              </w:rPr>
              <w:t xml:space="preserve">Indirectos: 16 </w:t>
            </w:r>
          </w:p>
        </w:tc>
      </w:tr>
      <w:tr w:rsidR="008A4AD4" w:rsidRPr="00502DEF" w:rsidTr="00617DD2">
        <w:trPr>
          <w:trHeight w:val="382"/>
        </w:trPr>
        <w:tc>
          <w:tcPr>
            <w:tcW w:w="2660" w:type="dxa"/>
            <w:shd w:val="clear" w:color="auto" w:fill="1F497D" w:themeFill="text2"/>
          </w:tcPr>
          <w:p w:rsidR="008A4AD4" w:rsidRPr="00502DEF" w:rsidRDefault="008A4AD4" w:rsidP="0081725C">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8A4AD4" w:rsidRPr="009A7404" w:rsidRDefault="008A4AD4" w:rsidP="0081725C">
            <w:pPr>
              <w:numPr>
                <w:ilvl w:val="0"/>
                <w:numId w:val="11"/>
              </w:numPr>
              <w:spacing w:before="120" w:after="120"/>
              <w:contextualSpacing/>
              <w:rPr>
                <w:color w:val="C00000"/>
                <w:szCs w:val="24"/>
              </w:rPr>
            </w:pPr>
            <w:r w:rsidRPr="009A7404">
              <w:rPr>
                <w:color w:val="C00000"/>
                <w:szCs w:val="24"/>
              </w:rPr>
              <w:t xml:space="preserve">ODS 4: 25% </w:t>
            </w:r>
          </w:p>
          <w:p w:rsidR="008A4AD4" w:rsidRPr="009A7404" w:rsidRDefault="008A4AD4" w:rsidP="0081725C">
            <w:pPr>
              <w:numPr>
                <w:ilvl w:val="0"/>
                <w:numId w:val="11"/>
              </w:numPr>
              <w:spacing w:before="120" w:after="120"/>
              <w:contextualSpacing/>
              <w:rPr>
                <w:color w:val="C00000"/>
                <w:szCs w:val="24"/>
              </w:rPr>
            </w:pPr>
            <w:r w:rsidRPr="009A7404">
              <w:rPr>
                <w:color w:val="C00000"/>
                <w:szCs w:val="24"/>
              </w:rPr>
              <w:t>ODS 8:   50%</w:t>
            </w:r>
          </w:p>
          <w:p w:rsidR="008A4AD4" w:rsidRPr="009A7404" w:rsidRDefault="008A4AD4" w:rsidP="0081725C">
            <w:pPr>
              <w:numPr>
                <w:ilvl w:val="0"/>
                <w:numId w:val="11"/>
              </w:numPr>
              <w:spacing w:before="120" w:after="120" w:line="360" w:lineRule="auto"/>
              <w:contextualSpacing/>
              <w:rPr>
                <w:color w:val="C00000"/>
                <w:szCs w:val="24"/>
              </w:rPr>
            </w:pPr>
            <w:r w:rsidRPr="009A7404">
              <w:rPr>
                <w:color w:val="C00000"/>
                <w:szCs w:val="24"/>
              </w:rPr>
              <w:t>ODS 17: 25%</w:t>
            </w:r>
          </w:p>
        </w:tc>
        <w:tc>
          <w:tcPr>
            <w:tcW w:w="2432" w:type="dxa"/>
          </w:tcPr>
          <w:p w:rsidR="008A4AD4" w:rsidRPr="009A7404" w:rsidRDefault="008A4AD4" w:rsidP="0081725C">
            <w:pPr>
              <w:spacing w:before="120" w:after="120"/>
              <w:ind w:left="360"/>
              <w:contextualSpacing/>
              <w:rPr>
                <w:color w:val="C00000"/>
                <w:szCs w:val="24"/>
              </w:rPr>
            </w:pPr>
          </w:p>
        </w:tc>
      </w:tr>
      <w:tr w:rsidR="008A4AD4" w:rsidRPr="00502DEF" w:rsidTr="00617DD2">
        <w:trPr>
          <w:trHeight w:val="382"/>
        </w:trPr>
        <w:tc>
          <w:tcPr>
            <w:tcW w:w="2660" w:type="dxa"/>
            <w:shd w:val="clear" w:color="auto" w:fill="1F497D" w:themeFill="text2"/>
          </w:tcPr>
          <w:p w:rsidR="008A4AD4" w:rsidRPr="00502DEF" w:rsidRDefault="008A4AD4" w:rsidP="0081725C">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8A4AD4" w:rsidRPr="009A7404" w:rsidRDefault="008A4AD4" w:rsidP="0081725C">
            <w:pPr>
              <w:numPr>
                <w:ilvl w:val="0"/>
                <w:numId w:val="12"/>
              </w:numPr>
              <w:spacing w:before="120" w:after="120"/>
              <w:contextualSpacing/>
              <w:rPr>
                <w:color w:val="C00000"/>
                <w:szCs w:val="24"/>
              </w:rPr>
            </w:pPr>
            <w:r w:rsidRPr="009A7404">
              <w:rPr>
                <w:color w:val="C00000"/>
                <w:szCs w:val="24"/>
              </w:rPr>
              <w:t>ODS 4: 1.307.779,25 €</w:t>
            </w:r>
          </w:p>
          <w:p w:rsidR="008A4AD4" w:rsidRPr="009A7404" w:rsidRDefault="008A4AD4" w:rsidP="0081725C">
            <w:pPr>
              <w:numPr>
                <w:ilvl w:val="0"/>
                <w:numId w:val="12"/>
              </w:numPr>
              <w:spacing w:before="120" w:after="120"/>
              <w:contextualSpacing/>
              <w:rPr>
                <w:color w:val="C00000"/>
                <w:szCs w:val="24"/>
              </w:rPr>
            </w:pPr>
            <w:r w:rsidRPr="009A7404">
              <w:rPr>
                <w:color w:val="C00000"/>
                <w:szCs w:val="24"/>
              </w:rPr>
              <w:t>ODS 8:   2.615.558,50 €</w:t>
            </w:r>
          </w:p>
          <w:p w:rsidR="008A4AD4" w:rsidRPr="009A7404" w:rsidRDefault="008A4AD4" w:rsidP="0081725C">
            <w:pPr>
              <w:numPr>
                <w:ilvl w:val="0"/>
                <w:numId w:val="12"/>
              </w:numPr>
              <w:spacing w:before="120" w:after="120"/>
              <w:contextualSpacing/>
              <w:rPr>
                <w:color w:val="C00000"/>
                <w:szCs w:val="24"/>
              </w:rPr>
            </w:pPr>
            <w:r w:rsidRPr="009A7404">
              <w:rPr>
                <w:color w:val="C00000"/>
                <w:szCs w:val="24"/>
              </w:rPr>
              <w:t>ODS 17: 1.307.779,25 €</w:t>
            </w:r>
          </w:p>
        </w:tc>
        <w:tc>
          <w:tcPr>
            <w:tcW w:w="2432" w:type="dxa"/>
          </w:tcPr>
          <w:p w:rsidR="008A4AD4" w:rsidRPr="009A7404" w:rsidRDefault="008A4AD4" w:rsidP="0081725C">
            <w:pPr>
              <w:spacing w:before="120" w:after="120"/>
              <w:contextualSpacing/>
              <w:rPr>
                <w:color w:val="C00000"/>
                <w:szCs w:val="24"/>
              </w:rPr>
            </w:pPr>
          </w:p>
        </w:tc>
      </w:tr>
    </w:tbl>
    <w:p w:rsidR="00060276" w:rsidRDefault="00060276" w:rsidP="008A4AD4">
      <w:pPr>
        <w:rPr>
          <w:rFonts w:ascii="Arial" w:eastAsia="Times New Roman" w:hAnsi="Arial" w:cs="Arial"/>
          <w:b/>
          <w:lang w:eastAsia="es-ES"/>
        </w:rPr>
      </w:pPr>
    </w:p>
    <w:p w:rsidR="008A4AD4" w:rsidRDefault="00060276" w:rsidP="006B6860">
      <w:pPr>
        <w:jc w:val="center"/>
        <w:rPr>
          <w:rFonts w:ascii="Arial" w:eastAsia="Times New Roman" w:hAnsi="Arial" w:cs="Arial"/>
          <w:b/>
          <w:lang w:eastAsia="es-ES"/>
        </w:rPr>
      </w:pPr>
      <w:r>
        <w:rPr>
          <w:noProof/>
          <w:lang w:eastAsia="es-ES"/>
        </w:rPr>
        <w:drawing>
          <wp:inline distT="0" distB="0" distL="0" distR="0" wp14:anchorId="6F3D50F4" wp14:editId="1E578918">
            <wp:extent cx="1428750" cy="1428750"/>
            <wp:effectExtent l="0" t="0" r="0" b="0"/>
            <wp:docPr id="21" name="Imagen 21"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F33194A" wp14:editId="065DEEDF">
            <wp:extent cx="1428750" cy="1428750"/>
            <wp:effectExtent l="0" t="0" r="0" b="0"/>
            <wp:docPr id="22" name="Imagen 22"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CA1A352" wp14:editId="4003777A">
            <wp:extent cx="1428750" cy="1428750"/>
            <wp:effectExtent l="0" t="0" r="0" b="0"/>
            <wp:docPr id="23" name="Imagen 23"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8A4AD4">
        <w:rPr>
          <w:rFonts w:ascii="Arial" w:eastAsia="Times New Roman" w:hAnsi="Arial" w:cs="Arial"/>
          <w:b/>
          <w:lang w:eastAsia="es-ES"/>
        </w:rPr>
        <w:br w:type="page"/>
      </w:r>
    </w:p>
    <w:p w:rsidR="008A4AD4" w:rsidRPr="003710FB" w:rsidRDefault="008A4AD4" w:rsidP="008A4AD4">
      <w:pPr>
        <w:spacing w:before="120" w:after="120" w:line="360" w:lineRule="auto"/>
        <w:jc w:val="center"/>
        <w:outlineLvl w:val="3"/>
        <w:rPr>
          <w:rFonts w:ascii="Arial" w:eastAsia="Times New Roman" w:hAnsi="Arial" w:cs="Arial"/>
          <w:b/>
          <w:lang w:eastAsia="es-ES"/>
        </w:rPr>
      </w:pPr>
      <w:r w:rsidRPr="003710FB">
        <w:rPr>
          <w:rFonts w:ascii="Arial" w:eastAsia="Times New Roman" w:hAnsi="Arial" w:cs="Arial"/>
          <w:b/>
          <w:lang w:eastAsia="es-ES"/>
        </w:rPr>
        <w:lastRenderedPageBreak/>
        <w:t>Programa 1</w:t>
      </w:r>
      <w:r>
        <w:rPr>
          <w:rFonts w:ascii="Arial" w:eastAsia="Times New Roman" w:hAnsi="Arial" w:cs="Arial"/>
          <w:b/>
          <w:lang w:eastAsia="es-ES"/>
        </w:rPr>
        <w:t>21I</w:t>
      </w:r>
      <w:r w:rsidRPr="003710FB">
        <w:rPr>
          <w:rFonts w:ascii="Arial" w:eastAsia="Times New Roman" w:hAnsi="Arial" w:cs="Arial"/>
          <w:b/>
          <w:lang w:eastAsia="es-ES"/>
        </w:rPr>
        <w:t xml:space="preserve"> </w:t>
      </w:r>
      <w:r>
        <w:rPr>
          <w:rFonts w:ascii="Arial" w:eastAsia="Times New Roman" w:hAnsi="Arial" w:cs="Arial"/>
          <w:b/>
          <w:lang w:eastAsia="es-ES"/>
        </w:rPr>
        <w:t>Escuela de Seguridad Pública</w:t>
      </w:r>
    </w:p>
    <w:tbl>
      <w:tblPr>
        <w:tblStyle w:val="Tablaconcuadrcula1"/>
        <w:tblW w:w="0" w:type="auto"/>
        <w:tblLook w:val="04A0" w:firstRow="1" w:lastRow="0" w:firstColumn="1" w:lastColumn="0" w:noHBand="0" w:noVBand="1"/>
      </w:tblPr>
      <w:tblGrid>
        <w:gridCol w:w="2660"/>
        <w:gridCol w:w="3260"/>
        <w:gridCol w:w="2574"/>
      </w:tblGrid>
      <w:tr w:rsidR="008A4AD4" w:rsidRPr="00502DEF" w:rsidTr="0081725C">
        <w:trPr>
          <w:trHeight w:val="374"/>
        </w:trPr>
        <w:tc>
          <w:tcPr>
            <w:tcW w:w="2660" w:type="dxa"/>
            <w:shd w:val="clear" w:color="auto" w:fill="1F497D" w:themeFill="text2"/>
          </w:tcPr>
          <w:p w:rsidR="008A4AD4" w:rsidRPr="00502DEF" w:rsidRDefault="008A4AD4" w:rsidP="0081725C">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8A4AD4" w:rsidRPr="009A7404" w:rsidRDefault="008A4AD4" w:rsidP="0081725C">
            <w:pPr>
              <w:spacing w:before="120" w:after="120"/>
              <w:rPr>
                <w:color w:val="C00000"/>
                <w:szCs w:val="24"/>
              </w:rPr>
            </w:pPr>
            <w:r w:rsidRPr="009A7404">
              <w:rPr>
                <w:color w:val="C00000"/>
                <w:szCs w:val="24"/>
              </w:rPr>
              <w:t>435.077,00 €</w:t>
            </w:r>
          </w:p>
        </w:tc>
      </w:tr>
      <w:tr w:rsidR="008A4AD4" w:rsidRPr="00502DEF" w:rsidTr="00617DD2">
        <w:tc>
          <w:tcPr>
            <w:tcW w:w="2660" w:type="dxa"/>
            <w:shd w:val="clear" w:color="auto" w:fill="1F497D" w:themeFill="text2"/>
          </w:tcPr>
          <w:p w:rsidR="008A4AD4" w:rsidRPr="00502DEF" w:rsidRDefault="008A4AD4" w:rsidP="0081725C">
            <w:pPr>
              <w:spacing w:before="120" w:after="120"/>
              <w:rPr>
                <w:b/>
                <w:color w:val="FFFFFF" w:themeColor="background1"/>
                <w:sz w:val="24"/>
                <w:szCs w:val="24"/>
              </w:rPr>
            </w:pPr>
            <w:r w:rsidRPr="00502DEF">
              <w:rPr>
                <w:b/>
                <w:color w:val="FFFFFF" w:themeColor="background1"/>
                <w:sz w:val="24"/>
                <w:szCs w:val="24"/>
              </w:rPr>
              <w:t>ODS</w:t>
            </w:r>
          </w:p>
        </w:tc>
        <w:tc>
          <w:tcPr>
            <w:tcW w:w="3260" w:type="dxa"/>
          </w:tcPr>
          <w:p w:rsidR="008A4AD4" w:rsidRPr="009A7404" w:rsidRDefault="008A4AD4" w:rsidP="0081725C">
            <w:pPr>
              <w:spacing w:before="120" w:after="120"/>
              <w:rPr>
                <w:color w:val="C00000"/>
                <w:szCs w:val="24"/>
              </w:rPr>
            </w:pPr>
            <w:r w:rsidRPr="009A7404">
              <w:rPr>
                <w:color w:val="C00000"/>
                <w:szCs w:val="24"/>
              </w:rPr>
              <w:t>Directos: 8, 17</w:t>
            </w:r>
          </w:p>
        </w:tc>
        <w:tc>
          <w:tcPr>
            <w:tcW w:w="2574" w:type="dxa"/>
          </w:tcPr>
          <w:p w:rsidR="008A4AD4" w:rsidRPr="009A7404" w:rsidRDefault="008A4AD4" w:rsidP="0081725C">
            <w:pPr>
              <w:spacing w:before="120" w:after="120"/>
              <w:rPr>
                <w:color w:val="C00000"/>
                <w:szCs w:val="24"/>
              </w:rPr>
            </w:pPr>
            <w:r w:rsidRPr="009A7404">
              <w:rPr>
                <w:color w:val="C00000"/>
                <w:szCs w:val="24"/>
              </w:rPr>
              <w:t xml:space="preserve">Indirectos: 16 </w:t>
            </w:r>
          </w:p>
        </w:tc>
      </w:tr>
      <w:tr w:rsidR="008A4AD4" w:rsidRPr="00502DEF" w:rsidTr="00617DD2">
        <w:trPr>
          <w:trHeight w:val="382"/>
        </w:trPr>
        <w:tc>
          <w:tcPr>
            <w:tcW w:w="2660" w:type="dxa"/>
            <w:shd w:val="clear" w:color="auto" w:fill="1F497D" w:themeFill="text2"/>
          </w:tcPr>
          <w:p w:rsidR="008A4AD4" w:rsidRPr="00502DEF" w:rsidRDefault="008A4AD4" w:rsidP="0081725C">
            <w:pPr>
              <w:spacing w:before="120" w:after="120"/>
              <w:rPr>
                <w:b/>
                <w:color w:val="FFFFFF" w:themeColor="background1"/>
                <w:sz w:val="24"/>
                <w:szCs w:val="24"/>
              </w:rPr>
            </w:pPr>
            <w:r w:rsidRPr="00502DEF">
              <w:rPr>
                <w:b/>
                <w:color w:val="FFFFFF" w:themeColor="background1"/>
                <w:sz w:val="24"/>
                <w:szCs w:val="24"/>
              </w:rPr>
              <w:t>IEP</w:t>
            </w:r>
          </w:p>
        </w:tc>
        <w:tc>
          <w:tcPr>
            <w:tcW w:w="3260" w:type="dxa"/>
          </w:tcPr>
          <w:p w:rsidR="008A4AD4" w:rsidRPr="009A7404" w:rsidRDefault="008A4AD4" w:rsidP="0081725C">
            <w:pPr>
              <w:numPr>
                <w:ilvl w:val="0"/>
                <w:numId w:val="11"/>
              </w:numPr>
              <w:spacing w:before="120" w:after="120"/>
              <w:contextualSpacing/>
              <w:rPr>
                <w:color w:val="C00000"/>
                <w:szCs w:val="24"/>
              </w:rPr>
            </w:pPr>
            <w:r w:rsidRPr="009A7404">
              <w:rPr>
                <w:color w:val="C00000"/>
                <w:szCs w:val="24"/>
              </w:rPr>
              <w:t>ODS 8:   75%</w:t>
            </w:r>
          </w:p>
          <w:p w:rsidR="008A4AD4" w:rsidRPr="009A7404" w:rsidRDefault="008A4AD4" w:rsidP="0081725C">
            <w:pPr>
              <w:numPr>
                <w:ilvl w:val="0"/>
                <w:numId w:val="11"/>
              </w:numPr>
              <w:spacing w:before="120" w:after="120" w:line="360" w:lineRule="auto"/>
              <w:contextualSpacing/>
              <w:rPr>
                <w:color w:val="C00000"/>
                <w:szCs w:val="24"/>
              </w:rPr>
            </w:pPr>
            <w:r w:rsidRPr="009A7404">
              <w:rPr>
                <w:color w:val="C00000"/>
                <w:szCs w:val="24"/>
              </w:rPr>
              <w:t>ODS 17: 25%</w:t>
            </w:r>
          </w:p>
        </w:tc>
        <w:tc>
          <w:tcPr>
            <w:tcW w:w="2574" w:type="dxa"/>
          </w:tcPr>
          <w:p w:rsidR="008A4AD4" w:rsidRPr="009A7404" w:rsidRDefault="008A4AD4" w:rsidP="0081725C">
            <w:pPr>
              <w:spacing w:before="120" w:after="120"/>
              <w:ind w:left="360"/>
              <w:contextualSpacing/>
              <w:rPr>
                <w:color w:val="C00000"/>
                <w:szCs w:val="24"/>
              </w:rPr>
            </w:pPr>
          </w:p>
        </w:tc>
      </w:tr>
      <w:tr w:rsidR="008A4AD4" w:rsidRPr="00502DEF" w:rsidTr="00617DD2">
        <w:trPr>
          <w:trHeight w:val="382"/>
        </w:trPr>
        <w:tc>
          <w:tcPr>
            <w:tcW w:w="2660" w:type="dxa"/>
            <w:shd w:val="clear" w:color="auto" w:fill="1F497D" w:themeFill="text2"/>
          </w:tcPr>
          <w:p w:rsidR="008A4AD4" w:rsidRPr="00502DEF" w:rsidRDefault="008A4AD4" w:rsidP="0081725C">
            <w:pPr>
              <w:spacing w:before="120" w:after="120"/>
              <w:rPr>
                <w:b/>
                <w:color w:val="FFFFFF" w:themeColor="background1"/>
                <w:sz w:val="24"/>
                <w:szCs w:val="24"/>
              </w:rPr>
            </w:pPr>
            <w:r w:rsidRPr="00502DEF">
              <w:rPr>
                <w:b/>
                <w:color w:val="FFFFFF" w:themeColor="background1"/>
                <w:sz w:val="24"/>
                <w:szCs w:val="24"/>
              </w:rPr>
              <w:t>CUANTÍA ESTIMADA POR ODS</w:t>
            </w:r>
          </w:p>
        </w:tc>
        <w:tc>
          <w:tcPr>
            <w:tcW w:w="3260" w:type="dxa"/>
          </w:tcPr>
          <w:p w:rsidR="008A4AD4" w:rsidRPr="009A7404" w:rsidRDefault="008A4AD4" w:rsidP="0081725C">
            <w:pPr>
              <w:numPr>
                <w:ilvl w:val="0"/>
                <w:numId w:val="12"/>
              </w:numPr>
              <w:spacing w:before="120" w:after="120"/>
              <w:contextualSpacing/>
              <w:rPr>
                <w:color w:val="C00000"/>
                <w:szCs w:val="24"/>
              </w:rPr>
            </w:pPr>
            <w:r w:rsidRPr="009A7404">
              <w:rPr>
                <w:color w:val="C00000"/>
                <w:szCs w:val="24"/>
              </w:rPr>
              <w:t>ODS 8:   326.307,75 €</w:t>
            </w:r>
          </w:p>
          <w:p w:rsidR="008A4AD4" w:rsidRPr="009A7404" w:rsidRDefault="008A4AD4" w:rsidP="0081725C">
            <w:pPr>
              <w:numPr>
                <w:ilvl w:val="0"/>
                <w:numId w:val="12"/>
              </w:numPr>
              <w:spacing w:before="120" w:after="120"/>
              <w:contextualSpacing/>
              <w:rPr>
                <w:color w:val="C00000"/>
                <w:szCs w:val="24"/>
              </w:rPr>
            </w:pPr>
            <w:r w:rsidRPr="009A7404">
              <w:rPr>
                <w:color w:val="C00000"/>
                <w:szCs w:val="24"/>
              </w:rPr>
              <w:t>ODS 17: 108.769,25 €</w:t>
            </w:r>
          </w:p>
        </w:tc>
        <w:tc>
          <w:tcPr>
            <w:tcW w:w="2574" w:type="dxa"/>
          </w:tcPr>
          <w:p w:rsidR="008A4AD4" w:rsidRPr="009A7404" w:rsidRDefault="008A4AD4" w:rsidP="0081725C">
            <w:pPr>
              <w:spacing w:before="120" w:after="120"/>
              <w:ind w:left="360"/>
              <w:contextualSpacing/>
              <w:rPr>
                <w:color w:val="C00000"/>
                <w:szCs w:val="24"/>
              </w:rPr>
            </w:pPr>
          </w:p>
        </w:tc>
      </w:tr>
    </w:tbl>
    <w:p w:rsidR="0022746A" w:rsidRDefault="0022746A">
      <w:pPr>
        <w:rPr>
          <w:rFonts w:ascii="Arial" w:eastAsia="Times New Roman" w:hAnsi="Arial" w:cs="Arial"/>
          <w:b/>
          <w:lang w:eastAsia="es-ES"/>
        </w:rPr>
      </w:pPr>
    </w:p>
    <w:p w:rsidR="00060276" w:rsidRDefault="00060276" w:rsidP="006B6860">
      <w:pPr>
        <w:jc w:val="center"/>
        <w:rPr>
          <w:rFonts w:ascii="Arial" w:eastAsia="Times New Roman" w:hAnsi="Arial" w:cs="Arial"/>
          <w:b/>
          <w:lang w:eastAsia="es-ES"/>
        </w:rPr>
      </w:pPr>
      <w:r>
        <w:rPr>
          <w:noProof/>
          <w:lang w:eastAsia="es-ES"/>
        </w:rPr>
        <w:drawing>
          <wp:inline distT="0" distB="0" distL="0" distR="0" wp14:anchorId="600B525E" wp14:editId="2D63D231">
            <wp:extent cx="1428750" cy="1428750"/>
            <wp:effectExtent l="0" t="0" r="0" b="0"/>
            <wp:docPr id="24" name="Imagen 24"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98366CF" wp14:editId="710BF833">
            <wp:extent cx="1428750" cy="1428750"/>
            <wp:effectExtent l="0" t="0" r="0" b="0"/>
            <wp:docPr id="25" name="Imagen 25"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A4AD4" w:rsidRDefault="008A4AD4">
      <w:pPr>
        <w:rPr>
          <w:rFonts w:ascii="Arial" w:eastAsia="Times New Roman" w:hAnsi="Arial" w:cs="Arial"/>
          <w:b/>
          <w:lang w:eastAsia="es-ES"/>
        </w:rPr>
      </w:pPr>
      <w:r>
        <w:rPr>
          <w:rFonts w:ascii="Arial" w:eastAsia="Times New Roman" w:hAnsi="Arial" w:cs="Arial"/>
          <w:b/>
          <w:lang w:eastAsia="es-ES"/>
        </w:rPr>
        <w:br w:type="page"/>
      </w:r>
    </w:p>
    <w:p w:rsidR="00421CD7" w:rsidRPr="003710FB" w:rsidRDefault="00421CD7" w:rsidP="00421CD7">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121J</w:t>
      </w:r>
      <w:r w:rsidRPr="003710FB">
        <w:rPr>
          <w:rFonts w:ascii="Arial" w:eastAsia="Times New Roman" w:hAnsi="Arial" w:cs="Arial"/>
          <w:b/>
          <w:lang w:eastAsia="es-ES"/>
        </w:rPr>
        <w:t xml:space="preserve"> </w:t>
      </w:r>
      <w:r w:rsidRPr="00421CD7">
        <w:rPr>
          <w:rFonts w:ascii="Arial" w:eastAsia="Times New Roman" w:hAnsi="Arial" w:cs="Arial"/>
          <w:b/>
          <w:lang w:eastAsia="es-ES"/>
        </w:rPr>
        <w:t>Servicio Jurídico del Principado de Asturias</w:t>
      </w:r>
    </w:p>
    <w:tbl>
      <w:tblPr>
        <w:tblStyle w:val="Tablaconcuadrcula1"/>
        <w:tblW w:w="0" w:type="auto"/>
        <w:tblLook w:val="04A0" w:firstRow="1" w:lastRow="0" w:firstColumn="1" w:lastColumn="0" w:noHBand="0" w:noVBand="1"/>
      </w:tblPr>
      <w:tblGrid>
        <w:gridCol w:w="2660"/>
        <w:gridCol w:w="3402"/>
        <w:gridCol w:w="2432"/>
      </w:tblGrid>
      <w:tr w:rsidR="00421CD7" w:rsidRPr="00502DEF" w:rsidTr="00034C73">
        <w:trPr>
          <w:trHeight w:val="374"/>
        </w:trPr>
        <w:tc>
          <w:tcPr>
            <w:tcW w:w="2660" w:type="dxa"/>
            <w:shd w:val="clear" w:color="auto" w:fill="1F497D" w:themeFill="text2"/>
          </w:tcPr>
          <w:p w:rsidR="00421CD7" w:rsidRPr="00502DEF" w:rsidRDefault="00421CD7"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421CD7" w:rsidRPr="009A7404" w:rsidRDefault="00F824F1" w:rsidP="00034C73">
            <w:pPr>
              <w:spacing w:before="120" w:after="120"/>
              <w:rPr>
                <w:color w:val="C00000"/>
                <w:szCs w:val="24"/>
              </w:rPr>
            </w:pPr>
            <w:r w:rsidRPr="009A7404">
              <w:rPr>
                <w:color w:val="C00000"/>
                <w:szCs w:val="24"/>
              </w:rPr>
              <w:t>1.632.250,00 €</w:t>
            </w:r>
          </w:p>
        </w:tc>
      </w:tr>
      <w:tr w:rsidR="00421CD7" w:rsidRPr="00502DEF" w:rsidTr="00617DD2">
        <w:tc>
          <w:tcPr>
            <w:tcW w:w="2660" w:type="dxa"/>
            <w:shd w:val="clear" w:color="auto" w:fill="1F497D" w:themeFill="text2"/>
          </w:tcPr>
          <w:p w:rsidR="00421CD7" w:rsidRPr="00502DEF" w:rsidRDefault="00421CD7" w:rsidP="00034C73">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421CD7" w:rsidRPr="009A7404" w:rsidRDefault="00421CD7" w:rsidP="00034C73">
            <w:pPr>
              <w:spacing w:before="120" w:after="120"/>
              <w:rPr>
                <w:color w:val="C00000"/>
                <w:szCs w:val="24"/>
              </w:rPr>
            </w:pPr>
            <w:r w:rsidRPr="009A7404">
              <w:rPr>
                <w:color w:val="C00000"/>
                <w:szCs w:val="24"/>
              </w:rPr>
              <w:t>Directos: 16</w:t>
            </w:r>
          </w:p>
        </w:tc>
        <w:tc>
          <w:tcPr>
            <w:tcW w:w="2432" w:type="dxa"/>
          </w:tcPr>
          <w:p w:rsidR="00421CD7" w:rsidRPr="009A7404" w:rsidRDefault="00421CD7" w:rsidP="00034C73">
            <w:pPr>
              <w:spacing w:before="120" w:after="120"/>
              <w:rPr>
                <w:color w:val="C00000"/>
                <w:szCs w:val="24"/>
              </w:rPr>
            </w:pPr>
            <w:r w:rsidRPr="009A7404">
              <w:rPr>
                <w:color w:val="C00000"/>
                <w:szCs w:val="24"/>
              </w:rPr>
              <w:t xml:space="preserve">Indirectos: </w:t>
            </w:r>
          </w:p>
        </w:tc>
      </w:tr>
      <w:tr w:rsidR="00421CD7" w:rsidRPr="00502DEF" w:rsidTr="00617DD2">
        <w:trPr>
          <w:trHeight w:val="382"/>
        </w:trPr>
        <w:tc>
          <w:tcPr>
            <w:tcW w:w="2660" w:type="dxa"/>
            <w:shd w:val="clear" w:color="auto" w:fill="1F497D" w:themeFill="text2"/>
          </w:tcPr>
          <w:p w:rsidR="00421CD7" w:rsidRPr="00502DEF" w:rsidRDefault="00421CD7" w:rsidP="00034C73">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421CD7" w:rsidRPr="009A7404" w:rsidRDefault="00421CD7" w:rsidP="00034C73">
            <w:pPr>
              <w:numPr>
                <w:ilvl w:val="0"/>
                <w:numId w:val="11"/>
              </w:numPr>
              <w:spacing w:before="120" w:after="120"/>
              <w:contextualSpacing/>
              <w:rPr>
                <w:color w:val="C00000"/>
                <w:szCs w:val="24"/>
              </w:rPr>
            </w:pPr>
            <w:r w:rsidRPr="009A7404">
              <w:rPr>
                <w:color w:val="C00000"/>
                <w:szCs w:val="24"/>
              </w:rPr>
              <w:t>ODS 16: 100%</w:t>
            </w:r>
          </w:p>
        </w:tc>
        <w:tc>
          <w:tcPr>
            <w:tcW w:w="2432" w:type="dxa"/>
          </w:tcPr>
          <w:p w:rsidR="00421CD7" w:rsidRPr="009A7404" w:rsidRDefault="00421CD7" w:rsidP="00034C73">
            <w:pPr>
              <w:spacing w:before="120" w:after="120"/>
              <w:ind w:left="360"/>
              <w:contextualSpacing/>
              <w:rPr>
                <w:color w:val="C00000"/>
                <w:szCs w:val="24"/>
              </w:rPr>
            </w:pPr>
          </w:p>
        </w:tc>
      </w:tr>
      <w:tr w:rsidR="00421CD7" w:rsidRPr="00502DEF" w:rsidTr="00617DD2">
        <w:trPr>
          <w:trHeight w:val="382"/>
        </w:trPr>
        <w:tc>
          <w:tcPr>
            <w:tcW w:w="2660" w:type="dxa"/>
            <w:shd w:val="clear" w:color="auto" w:fill="1F497D" w:themeFill="text2"/>
          </w:tcPr>
          <w:p w:rsidR="00421CD7" w:rsidRPr="00502DEF" w:rsidRDefault="00421CD7"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421CD7" w:rsidRPr="009A7404" w:rsidRDefault="00421CD7" w:rsidP="00F824F1">
            <w:pPr>
              <w:numPr>
                <w:ilvl w:val="0"/>
                <w:numId w:val="12"/>
              </w:numPr>
              <w:spacing w:before="120" w:after="120"/>
              <w:contextualSpacing/>
              <w:rPr>
                <w:color w:val="C00000"/>
                <w:szCs w:val="24"/>
              </w:rPr>
            </w:pPr>
            <w:r w:rsidRPr="009A7404">
              <w:rPr>
                <w:color w:val="C00000"/>
                <w:szCs w:val="24"/>
              </w:rPr>
              <w:t xml:space="preserve">ODS 16: </w:t>
            </w:r>
            <w:r w:rsidR="00F824F1" w:rsidRPr="009A7404">
              <w:rPr>
                <w:color w:val="C00000"/>
                <w:szCs w:val="24"/>
              </w:rPr>
              <w:t>1.632.250,00 €</w:t>
            </w:r>
          </w:p>
        </w:tc>
        <w:tc>
          <w:tcPr>
            <w:tcW w:w="2432" w:type="dxa"/>
          </w:tcPr>
          <w:p w:rsidR="00421CD7" w:rsidRPr="009A7404" w:rsidRDefault="00421CD7" w:rsidP="00034C73">
            <w:pPr>
              <w:spacing w:before="120" w:after="120"/>
              <w:contextualSpacing/>
              <w:rPr>
                <w:color w:val="C00000"/>
                <w:szCs w:val="24"/>
              </w:rPr>
            </w:pPr>
          </w:p>
        </w:tc>
      </w:tr>
    </w:tbl>
    <w:p w:rsidR="00060276" w:rsidRDefault="00060276">
      <w:pPr>
        <w:rPr>
          <w:rFonts w:ascii="Arial" w:eastAsia="Times New Roman" w:hAnsi="Arial" w:cs="Arial"/>
          <w:b/>
          <w:lang w:eastAsia="es-ES"/>
        </w:rPr>
      </w:pPr>
    </w:p>
    <w:p w:rsidR="0022746A" w:rsidRDefault="00060276" w:rsidP="006B6860">
      <w:pPr>
        <w:jc w:val="center"/>
        <w:rPr>
          <w:rFonts w:ascii="Arial" w:eastAsia="Times New Roman" w:hAnsi="Arial" w:cs="Arial"/>
          <w:b/>
          <w:lang w:eastAsia="es-ES"/>
        </w:rPr>
      </w:pPr>
      <w:r>
        <w:rPr>
          <w:noProof/>
          <w:lang w:eastAsia="es-ES"/>
        </w:rPr>
        <w:drawing>
          <wp:inline distT="0" distB="0" distL="0" distR="0" wp14:anchorId="733DB708" wp14:editId="21A3AD83">
            <wp:extent cx="1428750" cy="1428750"/>
            <wp:effectExtent l="0" t="0" r="0" b="0"/>
            <wp:docPr id="26" name="Imagen 26"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421CD7" w:rsidRPr="003710FB" w:rsidRDefault="00421CD7" w:rsidP="00421CD7">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441A</w:t>
      </w:r>
      <w:r w:rsidRPr="003710FB">
        <w:rPr>
          <w:rFonts w:ascii="Arial" w:eastAsia="Times New Roman" w:hAnsi="Arial" w:cs="Arial"/>
          <w:b/>
          <w:lang w:eastAsia="es-ES"/>
        </w:rPr>
        <w:t xml:space="preserve"> </w:t>
      </w:r>
      <w:r w:rsidRPr="00421CD7">
        <w:rPr>
          <w:rFonts w:ascii="Arial" w:eastAsia="Times New Roman" w:hAnsi="Arial" w:cs="Arial"/>
          <w:b/>
          <w:lang w:eastAsia="es-ES"/>
        </w:rPr>
        <w:t>Infraestructuras Hidráulicas y Gestión del Agua</w:t>
      </w:r>
    </w:p>
    <w:tbl>
      <w:tblPr>
        <w:tblStyle w:val="Tablaconcuadrcula1"/>
        <w:tblW w:w="0" w:type="auto"/>
        <w:tblLook w:val="04A0" w:firstRow="1" w:lastRow="0" w:firstColumn="1" w:lastColumn="0" w:noHBand="0" w:noVBand="1"/>
      </w:tblPr>
      <w:tblGrid>
        <w:gridCol w:w="2660"/>
        <w:gridCol w:w="3402"/>
        <w:gridCol w:w="2432"/>
      </w:tblGrid>
      <w:tr w:rsidR="00421CD7" w:rsidRPr="00502DEF" w:rsidTr="00034C73">
        <w:trPr>
          <w:trHeight w:val="374"/>
        </w:trPr>
        <w:tc>
          <w:tcPr>
            <w:tcW w:w="2660" w:type="dxa"/>
            <w:shd w:val="clear" w:color="auto" w:fill="1F497D" w:themeFill="text2"/>
          </w:tcPr>
          <w:p w:rsidR="00421CD7" w:rsidRPr="00502DEF" w:rsidRDefault="00421CD7"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421CD7" w:rsidRPr="009A7404" w:rsidRDefault="00F824F1" w:rsidP="00034C73">
            <w:pPr>
              <w:spacing w:before="120" w:after="120"/>
              <w:rPr>
                <w:color w:val="C00000"/>
                <w:szCs w:val="24"/>
              </w:rPr>
            </w:pPr>
            <w:r w:rsidRPr="009A7404">
              <w:rPr>
                <w:color w:val="C00000"/>
                <w:szCs w:val="24"/>
              </w:rPr>
              <w:t>86.091.233,00 €</w:t>
            </w:r>
          </w:p>
        </w:tc>
      </w:tr>
      <w:tr w:rsidR="00421CD7" w:rsidRPr="00502DEF" w:rsidTr="00617DD2">
        <w:tc>
          <w:tcPr>
            <w:tcW w:w="2660" w:type="dxa"/>
            <w:shd w:val="clear" w:color="auto" w:fill="1F497D" w:themeFill="text2"/>
          </w:tcPr>
          <w:p w:rsidR="00421CD7" w:rsidRPr="00502DEF" w:rsidRDefault="00421CD7" w:rsidP="00034C73">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421CD7" w:rsidRPr="009A7404" w:rsidRDefault="00421CD7" w:rsidP="00034C73">
            <w:pPr>
              <w:spacing w:before="120" w:after="120"/>
              <w:rPr>
                <w:color w:val="C00000"/>
                <w:szCs w:val="24"/>
              </w:rPr>
            </w:pPr>
            <w:r w:rsidRPr="009A7404">
              <w:rPr>
                <w:color w:val="C00000"/>
                <w:szCs w:val="24"/>
              </w:rPr>
              <w:t xml:space="preserve">Directos: </w:t>
            </w:r>
            <w:r w:rsidR="00F824F1" w:rsidRPr="009A7404">
              <w:rPr>
                <w:color w:val="C00000"/>
                <w:szCs w:val="24"/>
              </w:rPr>
              <w:t xml:space="preserve">1, </w:t>
            </w:r>
            <w:r w:rsidR="00CE2C0F" w:rsidRPr="009A7404">
              <w:rPr>
                <w:color w:val="C00000"/>
                <w:szCs w:val="24"/>
              </w:rPr>
              <w:t xml:space="preserve">3, </w:t>
            </w:r>
            <w:r w:rsidRPr="009A7404">
              <w:rPr>
                <w:color w:val="C00000"/>
                <w:szCs w:val="24"/>
              </w:rPr>
              <w:t>6</w:t>
            </w:r>
            <w:r w:rsidR="00CE2C0F" w:rsidRPr="009A7404">
              <w:rPr>
                <w:color w:val="C00000"/>
                <w:szCs w:val="24"/>
              </w:rPr>
              <w:t>, 7, 9, 11, 14, 15</w:t>
            </w:r>
          </w:p>
        </w:tc>
        <w:tc>
          <w:tcPr>
            <w:tcW w:w="2432" w:type="dxa"/>
          </w:tcPr>
          <w:p w:rsidR="00421CD7" w:rsidRPr="009A7404" w:rsidRDefault="00421CD7" w:rsidP="00034C73">
            <w:pPr>
              <w:spacing w:before="120" w:after="120"/>
              <w:rPr>
                <w:color w:val="C00000"/>
                <w:szCs w:val="24"/>
              </w:rPr>
            </w:pPr>
            <w:r w:rsidRPr="009A7404">
              <w:rPr>
                <w:color w:val="C00000"/>
                <w:szCs w:val="24"/>
              </w:rPr>
              <w:t xml:space="preserve">Indirectos: </w:t>
            </w:r>
          </w:p>
        </w:tc>
      </w:tr>
      <w:tr w:rsidR="00421CD7" w:rsidRPr="00502DEF" w:rsidTr="00617DD2">
        <w:trPr>
          <w:trHeight w:val="382"/>
        </w:trPr>
        <w:tc>
          <w:tcPr>
            <w:tcW w:w="2660" w:type="dxa"/>
            <w:shd w:val="clear" w:color="auto" w:fill="1F497D" w:themeFill="text2"/>
          </w:tcPr>
          <w:p w:rsidR="00421CD7" w:rsidRPr="00502DEF" w:rsidRDefault="00421CD7" w:rsidP="00034C73">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CE2C0F" w:rsidRPr="009A7404" w:rsidRDefault="00132158" w:rsidP="00CE2C0F">
            <w:pPr>
              <w:numPr>
                <w:ilvl w:val="0"/>
                <w:numId w:val="11"/>
              </w:numPr>
              <w:spacing w:before="120" w:after="120"/>
              <w:contextualSpacing/>
              <w:rPr>
                <w:color w:val="C00000"/>
                <w:szCs w:val="24"/>
              </w:rPr>
            </w:pPr>
            <w:r w:rsidRPr="009A7404">
              <w:rPr>
                <w:color w:val="C00000"/>
                <w:szCs w:val="24"/>
              </w:rPr>
              <w:t xml:space="preserve">ODS </w:t>
            </w:r>
            <w:r w:rsidR="00CE2C0F" w:rsidRPr="009A7404">
              <w:rPr>
                <w:color w:val="C00000"/>
                <w:szCs w:val="24"/>
              </w:rPr>
              <w:t>1: 6,67%</w:t>
            </w:r>
          </w:p>
          <w:p w:rsidR="00421CD7" w:rsidRPr="009A7404" w:rsidRDefault="00CE2C0F" w:rsidP="00CE2C0F">
            <w:pPr>
              <w:numPr>
                <w:ilvl w:val="0"/>
                <w:numId w:val="11"/>
              </w:numPr>
              <w:spacing w:before="120" w:after="120"/>
              <w:contextualSpacing/>
              <w:rPr>
                <w:color w:val="C00000"/>
                <w:szCs w:val="24"/>
              </w:rPr>
            </w:pPr>
            <w:r w:rsidRPr="009A7404">
              <w:rPr>
                <w:color w:val="C00000"/>
                <w:szCs w:val="24"/>
              </w:rPr>
              <w:t>ODS 3</w:t>
            </w:r>
            <w:r w:rsidR="00421CD7" w:rsidRPr="009A7404">
              <w:rPr>
                <w:color w:val="C00000"/>
                <w:szCs w:val="24"/>
              </w:rPr>
              <w:t xml:space="preserve">: </w:t>
            </w:r>
            <w:r w:rsidRPr="009A7404">
              <w:rPr>
                <w:color w:val="C00000"/>
                <w:szCs w:val="24"/>
              </w:rPr>
              <w:t>6,67%</w:t>
            </w:r>
          </w:p>
          <w:p w:rsidR="00CE2C0F" w:rsidRPr="009A7404" w:rsidRDefault="00CE2C0F" w:rsidP="00CE2C0F">
            <w:pPr>
              <w:numPr>
                <w:ilvl w:val="0"/>
                <w:numId w:val="11"/>
              </w:numPr>
              <w:spacing w:before="120" w:after="120"/>
              <w:contextualSpacing/>
              <w:rPr>
                <w:color w:val="C00000"/>
                <w:szCs w:val="24"/>
              </w:rPr>
            </w:pPr>
            <w:r w:rsidRPr="009A7404">
              <w:rPr>
                <w:color w:val="C00000"/>
                <w:szCs w:val="24"/>
              </w:rPr>
              <w:t>ODS 6: 40%</w:t>
            </w:r>
          </w:p>
          <w:p w:rsidR="00CE2C0F" w:rsidRPr="009A7404" w:rsidRDefault="00CE2C0F" w:rsidP="00CE2C0F">
            <w:pPr>
              <w:numPr>
                <w:ilvl w:val="0"/>
                <w:numId w:val="11"/>
              </w:numPr>
              <w:spacing w:before="120" w:after="120"/>
              <w:contextualSpacing/>
              <w:rPr>
                <w:color w:val="C00000"/>
                <w:szCs w:val="24"/>
              </w:rPr>
            </w:pPr>
            <w:r w:rsidRPr="009A7404">
              <w:rPr>
                <w:color w:val="C00000"/>
                <w:szCs w:val="24"/>
              </w:rPr>
              <w:t>ODS 7: 6,67%</w:t>
            </w:r>
          </w:p>
          <w:p w:rsidR="00CE2C0F" w:rsidRPr="009A7404" w:rsidRDefault="00CE2C0F" w:rsidP="00CE2C0F">
            <w:pPr>
              <w:numPr>
                <w:ilvl w:val="0"/>
                <w:numId w:val="11"/>
              </w:numPr>
              <w:spacing w:before="120" w:after="120"/>
              <w:contextualSpacing/>
              <w:rPr>
                <w:color w:val="C00000"/>
                <w:szCs w:val="24"/>
              </w:rPr>
            </w:pPr>
            <w:r w:rsidRPr="009A7404">
              <w:rPr>
                <w:color w:val="C00000"/>
                <w:szCs w:val="24"/>
              </w:rPr>
              <w:t>ODS 9: 13,33%</w:t>
            </w:r>
          </w:p>
          <w:p w:rsidR="00CE2C0F" w:rsidRPr="009A7404" w:rsidRDefault="00CE2C0F" w:rsidP="00CE2C0F">
            <w:pPr>
              <w:numPr>
                <w:ilvl w:val="0"/>
                <w:numId w:val="11"/>
              </w:numPr>
              <w:spacing w:before="120" w:after="120"/>
              <w:contextualSpacing/>
              <w:rPr>
                <w:color w:val="C00000"/>
                <w:szCs w:val="24"/>
              </w:rPr>
            </w:pPr>
            <w:r w:rsidRPr="009A7404">
              <w:rPr>
                <w:color w:val="C00000"/>
                <w:szCs w:val="24"/>
              </w:rPr>
              <w:t>ODS 11: 13,33%</w:t>
            </w:r>
          </w:p>
          <w:p w:rsidR="00CE2C0F" w:rsidRPr="009A7404" w:rsidRDefault="00CE2C0F" w:rsidP="00CE2C0F">
            <w:pPr>
              <w:numPr>
                <w:ilvl w:val="0"/>
                <w:numId w:val="11"/>
              </w:numPr>
              <w:spacing w:before="120" w:after="120"/>
              <w:contextualSpacing/>
              <w:rPr>
                <w:color w:val="C00000"/>
                <w:szCs w:val="24"/>
              </w:rPr>
            </w:pPr>
            <w:r w:rsidRPr="009A7404">
              <w:rPr>
                <w:color w:val="C00000"/>
                <w:szCs w:val="24"/>
              </w:rPr>
              <w:t>ODS 14: 6,67%</w:t>
            </w:r>
          </w:p>
          <w:p w:rsidR="00CE2C0F" w:rsidRPr="009A7404" w:rsidRDefault="00CE2C0F" w:rsidP="00CE2C0F">
            <w:pPr>
              <w:numPr>
                <w:ilvl w:val="0"/>
                <w:numId w:val="11"/>
              </w:numPr>
              <w:spacing w:before="120" w:after="120"/>
              <w:contextualSpacing/>
              <w:rPr>
                <w:color w:val="C00000"/>
                <w:szCs w:val="24"/>
              </w:rPr>
            </w:pPr>
            <w:r w:rsidRPr="009A7404">
              <w:rPr>
                <w:color w:val="C00000"/>
                <w:szCs w:val="24"/>
              </w:rPr>
              <w:t>ODS 15: 6,67%</w:t>
            </w:r>
          </w:p>
        </w:tc>
        <w:tc>
          <w:tcPr>
            <w:tcW w:w="2432" w:type="dxa"/>
          </w:tcPr>
          <w:p w:rsidR="00421CD7" w:rsidRPr="009A7404" w:rsidRDefault="00421CD7" w:rsidP="00034C73">
            <w:pPr>
              <w:spacing w:before="120" w:after="120"/>
              <w:ind w:left="360"/>
              <w:contextualSpacing/>
              <w:rPr>
                <w:color w:val="C00000"/>
                <w:szCs w:val="24"/>
              </w:rPr>
            </w:pPr>
          </w:p>
        </w:tc>
      </w:tr>
      <w:tr w:rsidR="00421CD7" w:rsidRPr="00502DEF" w:rsidTr="00617DD2">
        <w:trPr>
          <w:trHeight w:val="382"/>
        </w:trPr>
        <w:tc>
          <w:tcPr>
            <w:tcW w:w="2660" w:type="dxa"/>
            <w:shd w:val="clear" w:color="auto" w:fill="1F497D" w:themeFill="text2"/>
          </w:tcPr>
          <w:p w:rsidR="00421CD7" w:rsidRPr="00502DEF" w:rsidRDefault="00421CD7"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F824F1" w:rsidRPr="009A7404" w:rsidRDefault="00F824F1" w:rsidP="00F824F1">
            <w:pPr>
              <w:numPr>
                <w:ilvl w:val="0"/>
                <w:numId w:val="12"/>
              </w:numPr>
              <w:spacing w:before="120" w:after="120"/>
              <w:contextualSpacing/>
              <w:rPr>
                <w:color w:val="C00000"/>
                <w:szCs w:val="24"/>
              </w:rPr>
            </w:pPr>
            <w:r w:rsidRPr="009A7404">
              <w:rPr>
                <w:color w:val="C00000"/>
                <w:szCs w:val="24"/>
              </w:rPr>
              <w:t>ODS 1: 5.742.285,24 €</w:t>
            </w:r>
          </w:p>
          <w:p w:rsidR="00F824F1" w:rsidRPr="009A7404" w:rsidRDefault="00F824F1" w:rsidP="00F824F1">
            <w:pPr>
              <w:numPr>
                <w:ilvl w:val="0"/>
                <w:numId w:val="12"/>
              </w:numPr>
              <w:spacing w:before="120" w:after="120"/>
              <w:contextualSpacing/>
              <w:rPr>
                <w:color w:val="C00000"/>
                <w:szCs w:val="24"/>
              </w:rPr>
            </w:pPr>
            <w:r w:rsidRPr="009A7404">
              <w:rPr>
                <w:color w:val="C00000"/>
                <w:szCs w:val="24"/>
              </w:rPr>
              <w:t>ODS 3: 5.742.285,24 €</w:t>
            </w:r>
          </w:p>
          <w:p w:rsidR="00F824F1" w:rsidRPr="009A7404" w:rsidRDefault="00F824F1" w:rsidP="00F824F1">
            <w:pPr>
              <w:numPr>
                <w:ilvl w:val="0"/>
                <w:numId w:val="12"/>
              </w:numPr>
              <w:spacing w:before="120" w:after="120"/>
              <w:contextualSpacing/>
              <w:rPr>
                <w:color w:val="C00000"/>
                <w:szCs w:val="24"/>
              </w:rPr>
            </w:pPr>
            <w:r w:rsidRPr="009A7404">
              <w:rPr>
                <w:color w:val="C00000"/>
                <w:szCs w:val="24"/>
              </w:rPr>
              <w:t>ODS 6: 34.436.493,20 €</w:t>
            </w:r>
          </w:p>
          <w:p w:rsidR="00F824F1" w:rsidRPr="009A7404" w:rsidRDefault="00F824F1" w:rsidP="00F824F1">
            <w:pPr>
              <w:numPr>
                <w:ilvl w:val="0"/>
                <w:numId w:val="12"/>
              </w:numPr>
              <w:spacing w:before="120" w:after="120"/>
              <w:contextualSpacing/>
              <w:rPr>
                <w:color w:val="C00000"/>
                <w:szCs w:val="24"/>
              </w:rPr>
            </w:pPr>
            <w:r w:rsidRPr="009A7404">
              <w:rPr>
                <w:color w:val="C00000"/>
                <w:szCs w:val="24"/>
              </w:rPr>
              <w:t>ODS 7: 5.742.285,24 €</w:t>
            </w:r>
          </w:p>
          <w:p w:rsidR="00F824F1" w:rsidRPr="009A7404" w:rsidRDefault="00F824F1" w:rsidP="00F824F1">
            <w:pPr>
              <w:numPr>
                <w:ilvl w:val="0"/>
                <w:numId w:val="12"/>
              </w:numPr>
              <w:spacing w:before="120" w:after="120"/>
              <w:contextualSpacing/>
              <w:rPr>
                <w:color w:val="C00000"/>
                <w:szCs w:val="24"/>
              </w:rPr>
            </w:pPr>
            <w:r w:rsidRPr="009A7404">
              <w:rPr>
                <w:color w:val="C00000"/>
                <w:szCs w:val="24"/>
              </w:rPr>
              <w:t>ODS 9: 11.471.656,80 €</w:t>
            </w:r>
          </w:p>
          <w:p w:rsidR="00F824F1" w:rsidRPr="009A7404" w:rsidRDefault="00F824F1" w:rsidP="00F824F1">
            <w:pPr>
              <w:numPr>
                <w:ilvl w:val="0"/>
                <w:numId w:val="12"/>
              </w:numPr>
              <w:spacing w:before="120" w:after="120"/>
              <w:contextualSpacing/>
              <w:rPr>
                <w:color w:val="C00000"/>
                <w:szCs w:val="24"/>
              </w:rPr>
            </w:pPr>
            <w:r w:rsidRPr="009A7404">
              <w:rPr>
                <w:color w:val="C00000"/>
                <w:szCs w:val="24"/>
              </w:rPr>
              <w:t>ODS 11: 11.471.656,80 €</w:t>
            </w:r>
          </w:p>
          <w:p w:rsidR="00F824F1" w:rsidRPr="009A7404" w:rsidRDefault="00F824F1" w:rsidP="00F824F1">
            <w:pPr>
              <w:numPr>
                <w:ilvl w:val="0"/>
                <w:numId w:val="12"/>
              </w:numPr>
              <w:spacing w:before="120" w:after="120"/>
              <w:contextualSpacing/>
              <w:rPr>
                <w:color w:val="C00000"/>
                <w:szCs w:val="24"/>
              </w:rPr>
            </w:pPr>
            <w:r w:rsidRPr="009A7404">
              <w:rPr>
                <w:color w:val="C00000"/>
                <w:szCs w:val="24"/>
              </w:rPr>
              <w:t>ODS 14: 5.742.285,24 €</w:t>
            </w:r>
          </w:p>
          <w:p w:rsidR="00421CD7" w:rsidRPr="009A7404" w:rsidRDefault="00F824F1" w:rsidP="00F824F1">
            <w:pPr>
              <w:numPr>
                <w:ilvl w:val="0"/>
                <w:numId w:val="12"/>
              </w:numPr>
              <w:spacing w:before="120" w:after="120"/>
              <w:contextualSpacing/>
              <w:rPr>
                <w:color w:val="C00000"/>
                <w:szCs w:val="24"/>
              </w:rPr>
            </w:pPr>
            <w:r w:rsidRPr="009A7404">
              <w:rPr>
                <w:color w:val="C00000"/>
                <w:szCs w:val="24"/>
              </w:rPr>
              <w:t>ODS 15: 5.742.285,24 €</w:t>
            </w:r>
          </w:p>
        </w:tc>
        <w:tc>
          <w:tcPr>
            <w:tcW w:w="2432" w:type="dxa"/>
          </w:tcPr>
          <w:p w:rsidR="00421CD7" w:rsidRPr="009A7404" w:rsidRDefault="00421CD7" w:rsidP="00034C73">
            <w:pPr>
              <w:spacing w:before="120" w:after="120"/>
              <w:contextualSpacing/>
              <w:rPr>
                <w:color w:val="C00000"/>
                <w:szCs w:val="24"/>
              </w:rPr>
            </w:pPr>
          </w:p>
        </w:tc>
      </w:tr>
    </w:tbl>
    <w:p w:rsidR="00060276" w:rsidRDefault="00060276">
      <w:pPr>
        <w:rPr>
          <w:rFonts w:ascii="Arial" w:eastAsia="Times New Roman" w:hAnsi="Arial" w:cs="Arial"/>
          <w:b/>
          <w:lang w:eastAsia="es-ES"/>
        </w:rPr>
      </w:pPr>
    </w:p>
    <w:p w:rsidR="0022746A" w:rsidRDefault="00060276" w:rsidP="006B6860">
      <w:pPr>
        <w:jc w:val="center"/>
        <w:rPr>
          <w:rFonts w:ascii="Arial" w:eastAsia="Times New Roman" w:hAnsi="Arial" w:cs="Arial"/>
          <w:b/>
          <w:lang w:eastAsia="es-ES"/>
        </w:rPr>
      </w:pPr>
      <w:r>
        <w:rPr>
          <w:noProof/>
          <w:lang w:eastAsia="es-ES"/>
        </w:rPr>
        <w:drawing>
          <wp:inline distT="0" distB="0" distL="0" distR="0" wp14:anchorId="1F443AF5" wp14:editId="17967D9B">
            <wp:extent cx="1428750" cy="1428750"/>
            <wp:effectExtent l="0" t="0" r="0" b="0"/>
            <wp:docPr id="27" name="Imagen 27" descr="Click para guar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lick para guarda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35D6A6B" wp14:editId="31C84CCF">
            <wp:extent cx="1428750" cy="1428750"/>
            <wp:effectExtent l="0" t="0" r="0" b="0"/>
            <wp:docPr id="28" name="Imagen 28"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C37750B" wp14:editId="26920AA7">
            <wp:extent cx="1428750" cy="1428750"/>
            <wp:effectExtent l="0" t="0" r="0" b="0"/>
            <wp:docPr id="29" name="Imagen 29" descr="https://www.un.org/sustainabledevelopment/es/wp-content/uploads/sites/3/2019/09/S-WEB-Goal-0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www.un.org/sustainabledevelopment/es/wp-content/uploads/sites/3/2019/09/S-WEB-Goal-06-150x15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BAF729F" wp14:editId="24CD2251">
            <wp:extent cx="1428750" cy="1428750"/>
            <wp:effectExtent l="0" t="0" r="0" b="0"/>
            <wp:docPr id="30" name="Imagen 30" descr="https://www.un.org/sustainabledevelopment/es/wp-content/uploads/sites/3/2019/09/S-WEB-Goal-07-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www.un.org/sustainabledevelopment/es/wp-content/uploads/sites/3/2019/09/S-WEB-Goal-07-150x15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CAA4E1F" wp14:editId="5C83ED27">
            <wp:extent cx="1428750" cy="1428750"/>
            <wp:effectExtent l="0" t="0" r="0" b="0"/>
            <wp:docPr id="31" name="Imagen 31"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C2DCE9A" wp14:editId="145BD732">
            <wp:extent cx="1428750" cy="1428750"/>
            <wp:effectExtent l="0" t="0" r="0" b="0"/>
            <wp:docPr id="32" name="Imagen 32"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25B4633" wp14:editId="22A0CC60">
            <wp:extent cx="1428750" cy="1428750"/>
            <wp:effectExtent l="0" t="0" r="0" b="0"/>
            <wp:docPr id="33" name="Imagen 33" descr="https://www.un.org/sustainabledevelopment/es/wp-content/uploads/sites/3/2019/09/S-WEB-Goal-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www.un.org/sustainabledevelopment/es/wp-content/uploads/sites/3/2019/09/S-WEB-Goal-14.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DCD3B0C" wp14:editId="155EE95E">
            <wp:extent cx="1428750" cy="1428750"/>
            <wp:effectExtent l="0" t="0" r="0" b="0"/>
            <wp:docPr id="34" name="Imagen 34" descr="https://www.un.org/sustainabledevelopment/es/wp-content/uploads/sites/3/2019/09/S-WEB-Goal-1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www.un.org/sustainabledevelopment/es/wp-content/uploads/sites/3/2019/09/S-WEB-Goal-15-150x150.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2A51E0" w:rsidRPr="003710FB" w:rsidRDefault="002A51E0" w:rsidP="002A51E0">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443D</w:t>
      </w:r>
      <w:r w:rsidRPr="003710FB">
        <w:rPr>
          <w:rFonts w:ascii="Arial" w:eastAsia="Times New Roman" w:hAnsi="Arial" w:cs="Arial"/>
          <w:b/>
          <w:lang w:eastAsia="es-ES"/>
        </w:rPr>
        <w:t xml:space="preserve"> </w:t>
      </w:r>
      <w:r w:rsidRPr="002A51E0">
        <w:rPr>
          <w:rFonts w:ascii="Arial" w:eastAsia="Times New Roman" w:hAnsi="Arial" w:cs="Arial"/>
          <w:b/>
          <w:lang w:eastAsia="es-ES"/>
        </w:rPr>
        <w:t>Protección y Mejora del Medio Ambiente</w:t>
      </w:r>
    </w:p>
    <w:tbl>
      <w:tblPr>
        <w:tblStyle w:val="Tablaconcuadrcula1"/>
        <w:tblW w:w="0" w:type="auto"/>
        <w:tblLook w:val="04A0" w:firstRow="1" w:lastRow="0" w:firstColumn="1" w:lastColumn="0" w:noHBand="0" w:noVBand="1"/>
      </w:tblPr>
      <w:tblGrid>
        <w:gridCol w:w="2660"/>
        <w:gridCol w:w="3402"/>
        <w:gridCol w:w="2432"/>
      </w:tblGrid>
      <w:tr w:rsidR="002A51E0" w:rsidRPr="00502DEF" w:rsidTr="00034C73">
        <w:trPr>
          <w:trHeight w:val="374"/>
        </w:trPr>
        <w:tc>
          <w:tcPr>
            <w:tcW w:w="2660" w:type="dxa"/>
            <w:shd w:val="clear" w:color="auto" w:fill="1F497D" w:themeFill="text2"/>
          </w:tcPr>
          <w:p w:rsidR="002A51E0" w:rsidRPr="00502DEF" w:rsidRDefault="002A51E0"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2A51E0" w:rsidRPr="009A7404" w:rsidRDefault="00F824F1" w:rsidP="00034C73">
            <w:pPr>
              <w:spacing w:before="120" w:after="120"/>
              <w:rPr>
                <w:color w:val="C00000"/>
                <w:szCs w:val="24"/>
              </w:rPr>
            </w:pPr>
            <w:r w:rsidRPr="009A7404">
              <w:rPr>
                <w:color w:val="C00000"/>
                <w:szCs w:val="24"/>
              </w:rPr>
              <w:t>14.735.223,00 €</w:t>
            </w:r>
          </w:p>
        </w:tc>
      </w:tr>
      <w:tr w:rsidR="002A51E0" w:rsidRPr="00502DEF" w:rsidTr="00617DD2">
        <w:tc>
          <w:tcPr>
            <w:tcW w:w="2660" w:type="dxa"/>
            <w:shd w:val="clear" w:color="auto" w:fill="1F497D" w:themeFill="text2"/>
          </w:tcPr>
          <w:p w:rsidR="002A51E0" w:rsidRPr="00502DEF" w:rsidRDefault="002A51E0" w:rsidP="00034C73">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2A51E0" w:rsidRPr="009A7404" w:rsidRDefault="002A51E0" w:rsidP="00034C73">
            <w:pPr>
              <w:spacing w:before="120" w:after="120"/>
              <w:rPr>
                <w:color w:val="C00000"/>
                <w:szCs w:val="24"/>
              </w:rPr>
            </w:pPr>
            <w:r w:rsidRPr="009A7404">
              <w:rPr>
                <w:color w:val="C00000"/>
                <w:szCs w:val="24"/>
              </w:rPr>
              <w:t xml:space="preserve">Directos: </w:t>
            </w:r>
            <w:r w:rsidR="00A17475" w:rsidRPr="009A7404">
              <w:rPr>
                <w:color w:val="C00000"/>
                <w:szCs w:val="24"/>
              </w:rPr>
              <w:t>6, 11, 12, 13, 15</w:t>
            </w:r>
          </w:p>
        </w:tc>
        <w:tc>
          <w:tcPr>
            <w:tcW w:w="2432" w:type="dxa"/>
          </w:tcPr>
          <w:p w:rsidR="002A51E0" w:rsidRPr="009A7404" w:rsidRDefault="002A51E0" w:rsidP="00034C73">
            <w:pPr>
              <w:spacing w:before="120" w:after="120"/>
              <w:rPr>
                <w:color w:val="C00000"/>
                <w:szCs w:val="24"/>
              </w:rPr>
            </w:pPr>
            <w:r w:rsidRPr="009A7404">
              <w:rPr>
                <w:color w:val="C00000"/>
                <w:szCs w:val="24"/>
              </w:rPr>
              <w:t xml:space="preserve">Indirectos: </w:t>
            </w:r>
          </w:p>
        </w:tc>
      </w:tr>
      <w:tr w:rsidR="002A51E0" w:rsidRPr="00502DEF" w:rsidTr="00617DD2">
        <w:trPr>
          <w:trHeight w:val="382"/>
        </w:trPr>
        <w:tc>
          <w:tcPr>
            <w:tcW w:w="2660" w:type="dxa"/>
            <w:shd w:val="clear" w:color="auto" w:fill="1F497D" w:themeFill="text2"/>
          </w:tcPr>
          <w:p w:rsidR="002A51E0" w:rsidRPr="00502DEF" w:rsidRDefault="002A51E0" w:rsidP="00034C73">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2A51E0" w:rsidRPr="009A7404" w:rsidRDefault="002A51E0" w:rsidP="00034C73">
            <w:pPr>
              <w:numPr>
                <w:ilvl w:val="0"/>
                <w:numId w:val="11"/>
              </w:numPr>
              <w:spacing w:before="120" w:after="120"/>
              <w:contextualSpacing/>
              <w:rPr>
                <w:color w:val="C00000"/>
                <w:szCs w:val="24"/>
              </w:rPr>
            </w:pPr>
            <w:r w:rsidRPr="009A7404">
              <w:rPr>
                <w:color w:val="C00000"/>
                <w:szCs w:val="24"/>
              </w:rPr>
              <w:t xml:space="preserve">ODS 6: </w:t>
            </w:r>
            <w:r w:rsidR="00A17475" w:rsidRPr="009A7404">
              <w:rPr>
                <w:color w:val="C00000"/>
                <w:szCs w:val="24"/>
              </w:rPr>
              <w:t xml:space="preserve">  </w:t>
            </w:r>
            <w:r w:rsidR="00AD31B6" w:rsidRPr="009A7404">
              <w:rPr>
                <w:color w:val="C00000"/>
                <w:szCs w:val="24"/>
              </w:rPr>
              <w:t>7,14</w:t>
            </w:r>
            <w:r w:rsidRPr="009A7404">
              <w:rPr>
                <w:color w:val="C00000"/>
                <w:szCs w:val="24"/>
              </w:rPr>
              <w:t>%</w:t>
            </w:r>
          </w:p>
          <w:p w:rsidR="00A17475" w:rsidRPr="009A7404" w:rsidRDefault="00A17475" w:rsidP="00034C73">
            <w:pPr>
              <w:numPr>
                <w:ilvl w:val="0"/>
                <w:numId w:val="11"/>
              </w:numPr>
              <w:spacing w:before="120" w:after="120"/>
              <w:contextualSpacing/>
              <w:rPr>
                <w:color w:val="C00000"/>
                <w:szCs w:val="24"/>
              </w:rPr>
            </w:pPr>
            <w:r w:rsidRPr="009A7404">
              <w:rPr>
                <w:color w:val="C00000"/>
                <w:szCs w:val="24"/>
              </w:rPr>
              <w:t>ODS 11: 4</w:t>
            </w:r>
            <w:r w:rsidR="00AD31B6" w:rsidRPr="009A7404">
              <w:rPr>
                <w:color w:val="C00000"/>
                <w:szCs w:val="24"/>
              </w:rPr>
              <w:t>2,86</w:t>
            </w:r>
            <w:r w:rsidRPr="009A7404">
              <w:rPr>
                <w:color w:val="C00000"/>
                <w:szCs w:val="24"/>
              </w:rPr>
              <w:t>%</w:t>
            </w:r>
          </w:p>
          <w:p w:rsidR="00A17475" w:rsidRPr="009A7404" w:rsidRDefault="00A17475" w:rsidP="00034C73">
            <w:pPr>
              <w:numPr>
                <w:ilvl w:val="0"/>
                <w:numId w:val="11"/>
              </w:numPr>
              <w:spacing w:before="120" w:after="120"/>
              <w:contextualSpacing/>
              <w:rPr>
                <w:color w:val="C00000"/>
                <w:szCs w:val="24"/>
              </w:rPr>
            </w:pPr>
            <w:r w:rsidRPr="009A7404">
              <w:rPr>
                <w:color w:val="C00000"/>
                <w:szCs w:val="24"/>
              </w:rPr>
              <w:t xml:space="preserve">ODS 12: </w:t>
            </w:r>
            <w:r w:rsidR="00AD31B6" w:rsidRPr="009A7404">
              <w:rPr>
                <w:color w:val="C00000"/>
                <w:szCs w:val="24"/>
              </w:rPr>
              <w:t>7,14</w:t>
            </w:r>
            <w:r w:rsidRPr="009A7404">
              <w:rPr>
                <w:color w:val="C00000"/>
                <w:szCs w:val="24"/>
              </w:rPr>
              <w:t>%</w:t>
            </w:r>
          </w:p>
          <w:p w:rsidR="00A17475" w:rsidRPr="009A7404" w:rsidRDefault="00A17475" w:rsidP="00034C73">
            <w:pPr>
              <w:numPr>
                <w:ilvl w:val="0"/>
                <w:numId w:val="11"/>
              </w:numPr>
              <w:spacing w:before="120" w:after="120"/>
              <w:contextualSpacing/>
              <w:rPr>
                <w:color w:val="C00000"/>
                <w:szCs w:val="24"/>
              </w:rPr>
            </w:pPr>
            <w:r w:rsidRPr="009A7404">
              <w:rPr>
                <w:color w:val="C00000"/>
                <w:szCs w:val="24"/>
              </w:rPr>
              <w:t xml:space="preserve">ODS 13: </w:t>
            </w:r>
            <w:r w:rsidR="00AD31B6" w:rsidRPr="009A7404">
              <w:rPr>
                <w:color w:val="C00000"/>
                <w:szCs w:val="24"/>
              </w:rPr>
              <w:t>21,43</w:t>
            </w:r>
            <w:r w:rsidRPr="009A7404">
              <w:rPr>
                <w:color w:val="C00000"/>
                <w:szCs w:val="24"/>
              </w:rPr>
              <w:t>%</w:t>
            </w:r>
          </w:p>
          <w:p w:rsidR="00A17475" w:rsidRPr="009A7404" w:rsidRDefault="00A17475" w:rsidP="00AD31B6">
            <w:pPr>
              <w:numPr>
                <w:ilvl w:val="0"/>
                <w:numId w:val="11"/>
              </w:numPr>
              <w:spacing w:before="120" w:after="120"/>
              <w:contextualSpacing/>
              <w:rPr>
                <w:color w:val="C00000"/>
                <w:szCs w:val="24"/>
              </w:rPr>
            </w:pPr>
            <w:r w:rsidRPr="009A7404">
              <w:rPr>
                <w:color w:val="C00000"/>
                <w:szCs w:val="24"/>
              </w:rPr>
              <w:t xml:space="preserve">ODS 15: </w:t>
            </w:r>
            <w:r w:rsidR="00AD31B6" w:rsidRPr="009A7404">
              <w:rPr>
                <w:color w:val="C00000"/>
                <w:szCs w:val="24"/>
              </w:rPr>
              <w:t>21,43</w:t>
            </w:r>
            <w:r w:rsidRPr="009A7404">
              <w:rPr>
                <w:color w:val="C00000"/>
                <w:szCs w:val="24"/>
              </w:rPr>
              <w:t>%</w:t>
            </w:r>
          </w:p>
        </w:tc>
        <w:tc>
          <w:tcPr>
            <w:tcW w:w="2432" w:type="dxa"/>
          </w:tcPr>
          <w:p w:rsidR="002A51E0" w:rsidRPr="009A7404" w:rsidRDefault="002A51E0" w:rsidP="00034C73">
            <w:pPr>
              <w:spacing w:before="120" w:after="120"/>
              <w:ind w:left="360"/>
              <w:contextualSpacing/>
              <w:rPr>
                <w:color w:val="C00000"/>
                <w:szCs w:val="24"/>
              </w:rPr>
            </w:pPr>
          </w:p>
        </w:tc>
      </w:tr>
      <w:tr w:rsidR="002A51E0" w:rsidRPr="00502DEF" w:rsidTr="00617DD2">
        <w:trPr>
          <w:trHeight w:val="382"/>
        </w:trPr>
        <w:tc>
          <w:tcPr>
            <w:tcW w:w="2660" w:type="dxa"/>
            <w:shd w:val="clear" w:color="auto" w:fill="1F497D" w:themeFill="text2"/>
          </w:tcPr>
          <w:p w:rsidR="002A51E0" w:rsidRPr="00502DEF" w:rsidRDefault="002A51E0"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2A51E0" w:rsidRPr="009A7404" w:rsidRDefault="002A51E0" w:rsidP="00F824F1">
            <w:pPr>
              <w:numPr>
                <w:ilvl w:val="0"/>
                <w:numId w:val="12"/>
              </w:numPr>
              <w:spacing w:before="120" w:after="120"/>
              <w:contextualSpacing/>
              <w:rPr>
                <w:color w:val="C00000"/>
                <w:szCs w:val="24"/>
              </w:rPr>
            </w:pPr>
            <w:r w:rsidRPr="009A7404">
              <w:rPr>
                <w:color w:val="C00000"/>
                <w:szCs w:val="24"/>
              </w:rPr>
              <w:t xml:space="preserve">ODS 6: </w:t>
            </w:r>
            <w:r w:rsidR="00EF5876" w:rsidRPr="009A7404">
              <w:rPr>
                <w:color w:val="C00000"/>
                <w:szCs w:val="24"/>
              </w:rPr>
              <w:t xml:space="preserve">  </w:t>
            </w:r>
            <w:r w:rsidR="00F824F1" w:rsidRPr="009A7404">
              <w:rPr>
                <w:color w:val="C00000"/>
                <w:szCs w:val="24"/>
              </w:rPr>
              <w:t>1.052.094,92 €</w:t>
            </w:r>
          </w:p>
          <w:p w:rsidR="00A17475" w:rsidRPr="009A7404" w:rsidRDefault="00A17475" w:rsidP="00F824F1">
            <w:pPr>
              <w:numPr>
                <w:ilvl w:val="0"/>
                <w:numId w:val="12"/>
              </w:numPr>
              <w:spacing w:before="120" w:after="120"/>
              <w:contextualSpacing/>
              <w:rPr>
                <w:color w:val="C00000"/>
                <w:szCs w:val="24"/>
              </w:rPr>
            </w:pPr>
            <w:r w:rsidRPr="009A7404">
              <w:rPr>
                <w:color w:val="C00000"/>
                <w:szCs w:val="24"/>
              </w:rPr>
              <w:t xml:space="preserve">ODS 11: </w:t>
            </w:r>
            <w:r w:rsidR="00F824F1" w:rsidRPr="009A7404">
              <w:rPr>
                <w:color w:val="C00000"/>
                <w:szCs w:val="24"/>
              </w:rPr>
              <w:t>6.315.516,58 €</w:t>
            </w:r>
          </w:p>
          <w:p w:rsidR="00A17475" w:rsidRPr="009A7404" w:rsidRDefault="00A17475" w:rsidP="00F824F1">
            <w:pPr>
              <w:numPr>
                <w:ilvl w:val="0"/>
                <w:numId w:val="12"/>
              </w:numPr>
              <w:spacing w:before="120" w:after="120"/>
              <w:contextualSpacing/>
              <w:rPr>
                <w:color w:val="C00000"/>
                <w:szCs w:val="24"/>
              </w:rPr>
            </w:pPr>
            <w:r w:rsidRPr="009A7404">
              <w:rPr>
                <w:color w:val="C00000"/>
                <w:szCs w:val="24"/>
              </w:rPr>
              <w:t xml:space="preserve">ODS 12: </w:t>
            </w:r>
            <w:r w:rsidR="00F824F1" w:rsidRPr="009A7404">
              <w:rPr>
                <w:color w:val="C00000"/>
                <w:szCs w:val="24"/>
              </w:rPr>
              <w:t>1.052.094,92 €</w:t>
            </w:r>
          </w:p>
          <w:p w:rsidR="00A17475" w:rsidRPr="009A7404" w:rsidRDefault="00A17475" w:rsidP="00F824F1">
            <w:pPr>
              <w:numPr>
                <w:ilvl w:val="0"/>
                <w:numId w:val="12"/>
              </w:numPr>
              <w:spacing w:before="120" w:after="120"/>
              <w:contextualSpacing/>
              <w:rPr>
                <w:color w:val="C00000"/>
                <w:szCs w:val="24"/>
              </w:rPr>
            </w:pPr>
            <w:r w:rsidRPr="009A7404">
              <w:rPr>
                <w:color w:val="C00000"/>
                <w:szCs w:val="24"/>
              </w:rPr>
              <w:t xml:space="preserve">ODS 13: </w:t>
            </w:r>
            <w:r w:rsidR="00F824F1" w:rsidRPr="009A7404">
              <w:rPr>
                <w:color w:val="C00000"/>
                <w:szCs w:val="24"/>
              </w:rPr>
              <w:t>3.157.758,29 €</w:t>
            </w:r>
          </w:p>
          <w:p w:rsidR="00A17475" w:rsidRPr="009A7404" w:rsidRDefault="00EF5876" w:rsidP="00F824F1">
            <w:pPr>
              <w:numPr>
                <w:ilvl w:val="0"/>
                <w:numId w:val="12"/>
              </w:numPr>
              <w:spacing w:before="120" w:after="120"/>
              <w:contextualSpacing/>
              <w:rPr>
                <w:color w:val="C00000"/>
                <w:szCs w:val="24"/>
              </w:rPr>
            </w:pPr>
            <w:r w:rsidRPr="009A7404">
              <w:rPr>
                <w:color w:val="C00000"/>
                <w:szCs w:val="24"/>
              </w:rPr>
              <w:t>O</w:t>
            </w:r>
            <w:r w:rsidR="00A17475" w:rsidRPr="009A7404">
              <w:rPr>
                <w:color w:val="C00000"/>
                <w:szCs w:val="24"/>
              </w:rPr>
              <w:t xml:space="preserve">DS 15: </w:t>
            </w:r>
            <w:r w:rsidR="00F824F1" w:rsidRPr="009A7404">
              <w:rPr>
                <w:color w:val="C00000"/>
                <w:szCs w:val="24"/>
              </w:rPr>
              <w:t>3.157.758,29 €</w:t>
            </w:r>
          </w:p>
        </w:tc>
        <w:tc>
          <w:tcPr>
            <w:tcW w:w="2432" w:type="dxa"/>
          </w:tcPr>
          <w:p w:rsidR="002A51E0" w:rsidRPr="009A7404" w:rsidRDefault="002A51E0" w:rsidP="00034C73">
            <w:pPr>
              <w:spacing w:before="120" w:after="120"/>
              <w:contextualSpacing/>
              <w:rPr>
                <w:color w:val="C00000"/>
                <w:szCs w:val="24"/>
              </w:rPr>
            </w:pPr>
          </w:p>
        </w:tc>
      </w:tr>
    </w:tbl>
    <w:p w:rsidR="003B5413" w:rsidRDefault="003B5413">
      <w:pPr>
        <w:rPr>
          <w:rFonts w:ascii="Arial" w:eastAsia="Times New Roman" w:hAnsi="Arial" w:cs="Arial"/>
          <w:b/>
          <w:lang w:eastAsia="es-ES"/>
        </w:rPr>
      </w:pPr>
    </w:p>
    <w:p w:rsidR="0022746A" w:rsidRDefault="003B5413" w:rsidP="006B6860">
      <w:pPr>
        <w:jc w:val="center"/>
        <w:rPr>
          <w:rFonts w:ascii="Arial" w:eastAsia="Times New Roman" w:hAnsi="Arial" w:cs="Arial"/>
          <w:b/>
          <w:lang w:eastAsia="es-ES"/>
        </w:rPr>
      </w:pPr>
      <w:r>
        <w:rPr>
          <w:noProof/>
          <w:lang w:eastAsia="es-ES"/>
        </w:rPr>
        <w:drawing>
          <wp:inline distT="0" distB="0" distL="0" distR="0" wp14:anchorId="752B82DA" wp14:editId="2147DEE2">
            <wp:extent cx="1428750" cy="1428750"/>
            <wp:effectExtent l="0" t="0" r="0" b="0"/>
            <wp:docPr id="35" name="Imagen 35" descr="https://www.un.org/sustainabledevelopment/es/wp-content/uploads/sites/3/2019/09/S-WEB-Goal-0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www.un.org/sustainabledevelopment/es/wp-content/uploads/sites/3/2019/09/S-WEB-Goal-06-150x15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D3E36FA" wp14:editId="36CFFB79">
            <wp:extent cx="1428750" cy="1428750"/>
            <wp:effectExtent l="0" t="0" r="0" b="0"/>
            <wp:docPr id="36" name="Imagen 36"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3EF24F3" wp14:editId="68696FDE">
            <wp:extent cx="1428750" cy="1428750"/>
            <wp:effectExtent l="0" t="0" r="0" b="0"/>
            <wp:docPr id="37" name="Imagen 37"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www.un.org/sustainabledevelopment/es/wp-content/uploads/sites/3/2019/09/S-WEB-Goal-12-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FF57F93" wp14:editId="782C01C4">
            <wp:extent cx="1428750" cy="1428750"/>
            <wp:effectExtent l="0" t="0" r="0" b="0"/>
            <wp:docPr id="38" name="Imagen 38" descr="https://www.un.org/sustainabledevelopment/es/wp-content/uploads/sites/3/2019/09/S-WEB-Goal-1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www.un.org/sustainabledevelopment/es/wp-content/uploads/sites/3/2019/09/S-WEB-Goal-13-150x15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B4CB476" wp14:editId="58B4013C">
            <wp:extent cx="1428750" cy="1428750"/>
            <wp:effectExtent l="0" t="0" r="0" b="0"/>
            <wp:docPr id="39" name="Imagen 39" descr="https://www.un.org/sustainabledevelopment/es/wp-content/uploads/sites/3/2019/09/S-WEB-Goal-1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www.un.org/sustainabledevelopment/es/wp-content/uploads/sites/3/2019/09/S-WEB-Goal-15-150x150.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BB212F" w:rsidRPr="003710FB" w:rsidRDefault="00BB212F" w:rsidP="00BB212F">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511A</w:t>
      </w:r>
      <w:r w:rsidRPr="003710FB">
        <w:rPr>
          <w:rFonts w:ascii="Arial" w:eastAsia="Times New Roman" w:hAnsi="Arial" w:cs="Arial"/>
          <w:b/>
          <w:lang w:eastAsia="es-ES"/>
        </w:rPr>
        <w:t xml:space="preserve"> </w:t>
      </w:r>
      <w:r w:rsidRPr="00BB212F">
        <w:rPr>
          <w:rFonts w:ascii="Arial" w:eastAsia="Times New Roman" w:hAnsi="Arial" w:cs="Arial"/>
          <w:b/>
          <w:lang w:eastAsia="es-ES"/>
        </w:rPr>
        <w:t>Dirección y Servicios Generales</w:t>
      </w:r>
    </w:p>
    <w:tbl>
      <w:tblPr>
        <w:tblStyle w:val="Tablaconcuadrcula1"/>
        <w:tblW w:w="0" w:type="auto"/>
        <w:tblLook w:val="04A0" w:firstRow="1" w:lastRow="0" w:firstColumn="1" w:lastColumn="0" w:noHBand="0" w:noVBand="1"/>
      </w:tblPr>
      <w:tblGrid>
        <w:gridCol w:w="2660"/>
        <w:gridCol w:w="3402"/>
        <w:gridCol w:w="2432"/>
      </w:tblGrid>
      <w:tr w:rsidR="00BB212F" w:rsidRPr="00502DEF" w:rsidTr="00034C73">
        <w:trPr>
          <w:trHeight w:val="374"/>
        </w:trPr>
        <w:tc>
          <w:tcPr>
            <w:tcW w:w="2660" w:type="dxa"/>
            <w:shd w:val="clear" w:color="auto" w:fill="1F497D" w:themeFill="text2"/>
          </w:tcPr>
          <w:p w:rsidR="00BB212F" w:rsidRPr="00502DEF" w:rsidRDefault="00BB212F"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BB212F" w:rsidRPr="009A7404" w:rsidRDefault="00F824F1" w:rsidP="00034C73">
            <w:pPr>
              <w:spacing w:before="120" w:after="120"/>
              <w:rPr>
                <w:color w:val="C00000"/>
                <w:szCs w:val="24"/>
              </w:rPr>
            </w:pPr>
            <w:r w:rsidRPr="009A7404">
              <w:rPr>
                <w:color w:val="C00000"/>
                <w:szCs w:val="24"/>
              </w:rPr>
              <w:t>2.346.720,00 €</w:t>
            </w:r>
          </w:p>
        </w:tc>
      </w:tr>
      <w:tr w:rsidR="00BB212F" w:rsidRPr="00502DEF" w:rsidTr="00617DD2">
        <w:tc>
          <w:tcPr>
            <w:tcW w:w="2660" w:type="dxa"/>
            <w:shd w:val="clear" w:color="auto" w:fill="1F497D" w:themeFill="text2"/>
          </w:tcPr>
          <w:p w:rsidR="00BB212F" w:rsidRPr="00502DEF" w:rsidRDefault="00BB212F" w:rsidP="00034C73">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BB212F" w:rsidRPr="009A7404" w:rsidRDefault="00BB212F" w:rsidP="00034C73">
            <w:pPr>
              <w:spacing w:before="120" w:after="120"/>
              <w:rPr>
                <w:color w:val="C00000"/>
                <w:szCs w:val="24"/>
              </w:rPr>
            </w:pPr>
            <w:r w:rsidRPr="009A7404">
              <w:rPr>
                <w:color w:val="C00000"/>
                <w:szCs w:val="24"/>
              </w:rPr>
              <w:t xml:space="preserve">Directos: </w:t>
            </w:r>
            <w:r w:rsidR="00A1631B" w:rsidRPr="009A7404">
              <w:rPr>
                <w:color w:val="C00000"/>
                <w:szCs w:val="24"/>
              </w:rPr>
              <w:t>1</w:t>
            </w:r>
            <w:r w:rsidRPr="009A7404">
              <w:rPr>
                <w:color w:val="C00000"/>
                <w:szCs w:val="24"/>
              </w:rPr>
              <w:t>6</w:t>
            </w:r>
          </w:p>
        </w:tc>
        <w:tc>
          <w:tcPr>
            <w:tcW w:w="2432" w:type="dxa"/>
          </w:tcPr>
          <w:p w:rsidR="00BB212F" w:rsidRPr="009A7404" w:rsidRDefault="00BB212F" w:rsidP="00034C73">
            <w:pPr>
              <w:spacing w:before="120" w:after="120"/>
              <w:rPr>
                <w:color w:val="C00000"/>
                <w:szCs w:val="24"/>
              </w:rPr>
            </w:pPr>
            <w:r w:rsidRPr="009A7404">
              <w:rPr>
                <w:color w:val="C00000"/>
                <w:szCs w:val="24"/>
              </w:rPr>
              <w:t xml:space="preserve">Indirectos: </w:t>
            </w:r>
          </w:p>
        </w:tc>
      </w:tr>
      <w:tr w:rsidR="00BB212F" w:rsidRPr="00502DEF" w:rsidTr="00617DD2">
        <w:trPr>
          <w:trHeight w:val="382"/>
        </w:trPr>
        <w:tc>
          <w:tcPr>
            <w:tcW w:w="2660" w:type="dxa"/>
            <w:shd w:val="clear" w:color="auto" w:fill="1F497D" w:themeFill="text2"/>
          </w:tcPr>
          <w:p w:rsidR="00BB212F" w:rsidRPr="00502DEF" w:rsidRDefault="00BB212F" w:rsidP="00034C73">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BB212F" w:rsidRPr="009A7404" w:rsidRDefault="00BB212F" w:rsidP="00034C73">
            <w:pPr>
              <w:numPr>
                <w:ilvl w:val="0"/>
                <w:numId w:val="11"/>
              </w:numPr>
              <w:spacing w:before="120" w:after="120"/>
              <w:contextualSpacing/>
              <w:rPr>
                <w:color w:val="C00000"/>
                <w:szCs w:val="24"/>
              </w:rPr>
            </w:pPr>
            <w:r w:rsidRPr="009A7404">
              <w:rPr>
                <w:color w:val="C00000"/>
                <w:szCs w:val="24"/>
              </w:rPr>
              <w:t xml:space="preserve">ODS </w:t>
            </w:r>
            <w:r w:rsidR="00A1631B" w:rsidRPr="009A7404">
              <w:rPr>
                <w:color w:val="C00000"/>
                <w:szCs w:val="24"/>
              </w:rPr>
              <w:t>1</w:t>
            </w:r>
            <w:r w:rsidRPr="009A7404">
              <w:rPr>
                <w:color w:val="C00000"/>
                <w:szCs w:val="24"/>
              </w:rPr>
              <w:t>6: 100%</w:t>
            </w:r>
          </w:p>
        </w:tc>
        <w:tc>
          <w:tcPr>
            <w:tcW w:w="2432" w:type="dxa"/>
          </w:tcPr>
          <w:p w:rsidR="00BB212F" w:rsidRPr="009A7404" w:rsidRDefault="00BB212F" w:rsidP="00034C73">
            <w:pPr>
              <w:spacing w:before="120" w:after="120"/>
              <w:ind w:left="360"/>
              <w:contextualSpacing/>
              <w:rPr>
                <w:color w:val="C00000"/>
                <w:szCs w:val="24"/>
              </w:rPr>
            </w:pPr>
          </w:p>
        </w:tc>
      </w:tr>
      <w:tr w:rsidR="00BB212F" w:rsidRPr="00502DEF" w:rsidTr="00617DD2">
        <w:trPr>
          <w:trHeight w:val="382"/>
        </w:trPr>
        <w:tc>
          <w:tcPr>
            <w:tcW w:w="2660" w:type="dxa"/>
            <w:shd w:val="clear" w:color="auto" w:fill="1F497D" w:themeFill="text2"/>
          </w:tcPr>
          <w:p w:rsidR="00BB212F" w:rsidRPr="00502DEF" w:rsidRDefault="00BB212F"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BB212F" w:rsidRPr="009A7404" w:rsidRDefault="00BB212F" w:rsidP="00F824F1">
            <w:pPr>
              <w:numPr>
                <w:ilvl w:val="0"/>
                <w:numId w:val="12"/>
              </w:numPr>
              <w:spacing w:before="120" w:after="120"/>
              <w:contextualSpacing/>
              <w:rPr>
                <w:color w:val="C00000"/>
                <w:szCs w:val="24"/>
              </w:rPr>
            </w:pPr>
            <w:r w:rsidRPr="009A7404">
              <w:rPr>
                <w:color w:val="C00000"/>
                <w:szCs w:val="24"/>
              </w:rPr>
              <w:t xml:space="preserve">ODS </w:t>
            </w:r>
            <w:r w:rsidR="00A1631B" w:rsidRPr="009A7404">
              <w:rPr>
                <w:color w:val="C00000"/>
                <w:szCs w:val="24"/>
              </w:rPr>
              <w:t>1</w:t>
            </w:r>
            <w:r w:rsidRPr="009A7404">
              <w:rPr>
                <w:color w:val="C00000"/>
                <w:szCs w:val="24"/>
              </w:rPr>
              <w:t xml:space="preserve">6: </w:t>
            </w:r>
            <w:r w:rsidR="00F824F1" w:rsidRPr="009A7404">
              <w:rPr>
                <w:color w:val="C00000"/>
                <w:szCs w:val="24"/>
              </w:rPr>
              <w:t>2.346.720,00 €</w:t>
            </w:r>
          </w:p>
        </w:tc>
        <w:tc>
          <w:tcPr>
            <w:tcW w:w="2432" w:type="dxa"/>
          </w:tcPr>
          <w:p w:rsidR="00BB212F" w:rsidRPr="009A7404" w:rsidRDefault="00BB212F" w:rsidP="00034C73">
            <w:pPr>
              <w:spacing w:before="120" w:after="120"/>
              <w:contextualSpacing/>
              <w:rPr>
                <w:color w:val="C00000"/>
                <w:szCs w:val="24"/>
              </w:rPr>
            </w:pPr>
          </w:p>
        </w:tc>
      </w:tr>
    </w:tbl>
    <w:p w:rsidR="00C5273E" w:rsidRDefault="00C5273E">
      <w:pPr>
        <w:rPr>
          <w:rFonts w:ascii="Arial" w:eastAsia="Times New Roman" w:hAnsi="Arial" w:cs="Arial"/>
          <w:b/>
          <w:lang w:eastAsia="es-ES"/>
        </w:rPr>
      </w:pPr>
    </w:p>
    <w:p w:rsidR="0022746A" w:rsidRDefault="00C5273E" w:rsidP="006B6860">
      <w:pPr>
        <w:jc w:val="center"/>
        <w:rPr>
          <w:rFonts w:ascii="Arial" w:eastAsia="Times New Roman" w:hAnsi="Arial" w:cs="Arial"/>
          <w:b/>
          <w:lang w:eastAsia="es-ES"/>
        </w:rPr>
      </w:pPr>
      <w:r>
        <w:rPr>
          <w:noProof/>
          <w:lang w:eastAsia="es-ES"/>
        </w:rPr>
        <w:drawing>
          <wp:inline distT="0" distB="0" distL="0" distR="0" wp14:anchorId="0CA049FE" wp14:editId="7C435E07">
            <wp:extent cx="1428750" cy="1428750"/>
            <wp:effectExtent l="0" t="0" r="0" b="0"/>
            <wp:docPr id="40" name="Imagen 40"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88439B" w:rsidRPr="008A4AD4" w:rsidRDefault="0088439B" w:rsidP="008A4AD4">
      <w:pPr>
        <w:pStyle w:val="Ttulo2"/>
      </w:pPr>
      <w:bookmarkStart w:id="24" w:name="_Toc89674722"/>
      <w:r w:rsidRPr="008A4AD4">
        <w:lastRenderedPageBreak/>
        <w:t>3.8</w:t>
      </w:r>
      <w:r w:rsidR="001B2C7C" w:rsidRPr="008A4AD4">
        <w:t>.</w:t>
      </w:r>
      <w:r w:rsidRPr="008A4AD4">
        <w:t xml:space="preserve"> Consejería de Presidencia</w:t>
      </w:r>
      <w:bookmarkEnd w:id="24"/>
    </w:p>
    <w:p w:rsidR="00887E12" w:rsidRDefault="00887E12">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2022!F1C2:F81C24" </w:instrText>
      </w:r>
      <w:r>
        <w:rPr>
          <w:lang w:eastAsia="es-ES"/>
        </w:rPr>
        <w:instrText xml:space="preserve">\a \f 4 \h  \* MERGEFORMAT </w:instrText>
      </w:r>
      <w:r>
        <w:rPr>
          <w:lang w:eastAsia="es-ES"/>
        </w:rPr>
        <w:fldChar w:fldCharType="separate"/>
      </w:r>
    </w:p>
    <w:tbl>
      <w:tblPr>
        <w:tblW w:w="9340" w:type="dxa"/>
        <w:tblInd w:w="70" w:type="dxa"/>
        <w:tblCellMar>
          <w:left w:w="70" w:type="dxa"/>
          <w:right w:w="70" w:type="dxa"/>
        </w:tblCellMar>
        <w:tblLook w:val="04A0" w:firstRow="1" w:lastRow="0" w:firstColumn="1" w:lastColumn="0" w:noHBand="0" w:noVBand="1"/>
      </w:tblPr>
      <w:tblGrid>
        <w:gridCol w:w="1761"/>
        <w:gridCol w:w="1567"/>
        <w:gridCol w:w="1826"/>
        <w:gridCol w:w="1062"/>
        <w:gridCol w:w="1224"/>
        <w:gridCol w:w="1900"/>
      </w:tblGrid>
      <w:tr w:rsidR="00887E12" w:rsidRPr="00887E12" w:rsidTr="00887E12">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ID PROGRAMA</w:t>
            </w:r>
          </w:p>
        </w:tc>
        <w:tc>
          <w:tcPr>
            <w:tcW w:w="220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NOMBRE PROGRAMA</w:t>
            </w:r>
          </w:p>
        </w:tc>
        <w:tc>
          <w:tcPr>
            <w:tcW w:w="122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ODS Directo</w:t>
            </w:r>
          </w:p>
        </w:tc>
        <w:tc>
          <w:tcPr>
            <w:tcW w:w="134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ODS Indirecto</w:t>
            </w:r>
          </w:p>
        </w:tc>
        <w:tc>
          <w:tcPr>
            <w:tcW w:w="190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TOTAL</w:t>
            </w:r>
          </w:p>
        </w:tc>
      </w:tr>
      <w:tr w:rsidR="00887E12" w:rsidRPr="00887E12" w:rsidTr="00887E12">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121A</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y Servicios Generales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24.502.749,00 €</w:t>
            </w:r>
          </w:p>
        </w:tc>
      </w:tr>
      <w:tr w:rsidR="00887E12" w:rsidRPr="00887E12" w:rsidTr="00887E12">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proofErr w:type="spellStart"/>
            <w:r w:rsidRPr="00887E12">
              <w:rPr>
                <w:rFonts w:ascii="Calibri" w:eastAsia="Times New Roman" w:hAnsi="Calibri" w:cs="Calibri"/>
                <w:color w:val="C00000"/>
                <w:lang w:eastAsia="es-ES"/>
              </w:rPr>
              <w:t>VCª</w:t>
            </w:r>
            <w:proofErr w:type="spellEnd"/>
            <w:r w:rsidRPr="00887E12">
              <w:rPr>
                <w:rFonts w:ascii="Calibri" w:eastAsia="Times New Roman" w:hAnsi="Calibri" w:cs="Calibri"/>
                <w:color w:val="C00000"/>
                <w:lang w:eastAsia="es-ES"/>
              </w:rPr>
              <w:t xml:space="preserve"> DE JUSTICIA-DG DE SEGURIDAD Y ESTRATEGIA DIGITAL</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121D</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Sistemas de Información y Comunicaciones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58.516.290,00 €</w:t>
            </w:r>
          </w:p>
        </w:tc>
      </w:tr>
      <w:tr w:rsidR="00887E12" w:rsidRPr="00887E12" w:rsidTr="00887E12">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ADMINISTRACIÓN LOCAL</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125A</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Colaboración con las Entidades Locales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11, 17</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9.732.870,00 €</w:t>
            </w:r>
          </w:p>
        </w:tc>
      </w:tr>
      <w:tr w:rsidR="00887E12" w:rsidRPr="00887E12" w:rsidTr="00887E12">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proofErr w:type="spellStart"/>
            <w:r w:rsidRPr="00887E12">
              <w:rPr>
                <w:rFonts w:ascii="Calibri" w:eastAsia="Times New Roman" w:hAnsi="Calibri" w:cs="Calibri"/>
                <w:color w:val="C00000"/>
                <w:lang w:eastAsia="es-ES"/>
              </w:rPr>
              <w:t>VCª</w:t>
            </w:r>
            <w:proofErr w:type="spellEnd"/>
            <w:r w:rsidRPr="00887E12">
              <w:rPr>
                <w:rFonts w:ascii="Calibri" w:eastAsia="Times New Roman" w:hAnsi="Calibri" w:cs="Calibri"/>
                <w:color w:val="C00000"/>
                <w:lang w:eastAsia="es-ES"/>
              </w:rPr>
              <w:t xml:space="preserve"> DE JUSTICIA-DG DE SEGURIDAD Y ESTRATEGIA DIGITAL</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126C</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Policía y Protección de Edificios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11</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7.665.076,00 €</w:t>
            </w:r>
          </w:p>
        </w:tc>
      </w:tr>
      <w:tr w:rsidR="00887E12" w:rsidRPr="00887E12" w:rsidTr="00887E12">
        <w:trPr>
          <w:trHeight w:val="24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DG DE GOB. PÚB., TRANSP., PARTI. CIUDADANA Y AGENDA 2030</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126F</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Publicaciones, Servicios a la Ciudadanía, Gobierno Abierto y Agenda 2030</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17</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4.211.400,00 €</w:t>
            </w:r>
          </w:p>
        </w:tc>
      </w:tr>
      <w:tr w:rsidR="00887E12" w:rsidRPr="00887E12" w:rsidTr="00887E12">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proofErr w:type="spellStart"/>
            <w:r w:rsidRPr="00887E12">
              <w:rPr>
                <w:rFonts w:ascii="Calibri" w:eastAsia="Times New Roman" w:hAnsi="Calibri" w:cs="Calibri"/>
                <w:color w:val="C00000"/>
                <w:lang w:eastAsia="es-ES"/>
              </w:rPr>
              <w:t>VCª</w:t>
            </w:r>
            <w:proofErr w:type="spellEnd"/>
            <w:r w:rsidRPr="00887E12">
              <w:rPr>
                <w:rFonts w:ascii="Calibri" w:eastAsia="Times New Roman" w:hAnsi="Calibri" w:cs="Calibri"/>
                <w:color w:val="C00000"/>
                <w:lang w:eastAsia="es-ES"/>
              </w:rPr>
              <w:t xml:space="preserve"> DE JUSTICIA</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141B</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Relaciones con la Administración de Justicia</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67.813.819,00 €</w:t>
            </w:r>
          </w:p>
        </w:tc>
      </w:tr>
      <w:tr w:rsidR="00887E12" w:rsidRPr="00887E12" w:rsidTr="00887E12">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proofErr w:type="spellStart"/>
            <w:r w:rsidRPr="00887E12">
              <w:rPr>
                <w:rFonts w:ascii="Calibri" w:eastAsia="Times New Roman" w:hAnsi="Calibri" w:cs="Calibri"/>
                <w:color w:val="C00000"/>
                <w:lang w:eastAsia="es-ES"/>
              </w:rPr>
              <w:t>VCª</w:t>
            </w:r>
            <w:proofErr w:type="spellEnd"/>
            <w:r w:rsidRPr="00887E12">
              <w:rPr>
                <w:rFonts w:ascii="Calibri" w:eastAsia="Times New Roman" w:hAnsi="Calibri" w:cs="Calibri"/>
                <w:color w:val="C00000"/>
                <w:lang w:eastAsia="es-ES"/>
              </w:rPr>
              <w:t xml:space="preserve"> DE JUSTICIA</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142M</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Gestión de Servicios de Justicia del Menor</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3, 4, 8, 11, 16</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7.983.097,00 €</w:t>
            </w:r>
          </w:p>
        </w:tc>
      </w:tr>
      <w:tr w:rsidR="00887E12" w:rsidRPr="00887E12" w:rsidTr="00887E12">
        <w:trPr>
          <w:trHeight w:val="24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lastRenderedPageBreak/>
              <w:t>DIRECCIÓN GENERAL DE EMIGRACIÓN Y MEMORIA DEMOCRÁTICA</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313B</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Programa de Emigración Asturiana</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3, 4, 5, 10, 11</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1.420.375,00 €</w:t>
            </w:r>
          </w:p>
        </w:tc>
      </w:tr>
      <w:tr w:rsidR="00887E12" w:rsidRPr="00887E12" w:rsidTr="00887E12">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AGENCIA ASTURIANA DE COOPERACIÓN AL DESARROLLO</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313C</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Cooperación al Desarrollo</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2, 3, 4, 5, 6, 8, 10, 11, 16</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17</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5.377.260,00 €</w:t>
            </w:r>
          </w:p>
        </w:tc>
      </w:tr>
      <w:tr w:rsidR="00887E12" w:rsidRPr="00887E12" w:rsidTr="00887E12">
        <w:trPr>
          <w:trHeight w:val="24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EMIGRACIÓN Y MEMORIA DEMOCRÁTICA</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313H</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Consejo de Comunidades Asturianas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5, 16</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87.990,00 €</w:t>
            </w:r>
          </w:p>
        </w:tc>
      </w:tr>
      <w:tr w:rsidR="00887E12" w:rsidRPr="00887E12" w:rsidTr="00887E12">
        <w:trPr>
          <w:trHeight w:val="24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EMIGRACIÓN Y MEMORIA DEMOCRÁTICA</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313N</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Memoria Democrática</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10, 11, 16</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184.000,00 €</w:t>
            </w:r>
          </w:p>
        </w:tc>
      </w:tr>
      <w:tr w:rsidR="00887E12" w:rsidRPr="00887E12" w:rsidTr="00887E12">
        <w:trPr>
          <w:trHeight w:val="24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JUVENTUD, DIVERSIDAD SEXUAL Y DERECHOS LGTBI</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323A</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Actividades y Servicios de la Juventud</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5, 8, 10, 11, 16</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1.928.789,00 €</w:t>
            </w:r>
          </w:p>
        </w:tc>
      </w:tr>
      <w:tr w:rsidR="00887E12" w:rsidRPr="00887E12" w:rsidTr="00887E12">
        <w:trPr>
          <w:trHeight w:val="24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JUVENTUD, DIVERSIDAD SEXUAL Y DERECHOS LGTBI</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323D</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Diversidad Sexual y Derechos LGTBI</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10</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75.000,00 €</w:t>
            </w:r>
          </w:p>
        </w:tc>
      </w:tr>
      <w:tr w:rsidR="00887E12" w:rsidRPr="00887E12" w:rsidTr="00887E12">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lastRenderedPageBreak/>
              <w:t>DIRECCIÓN GENERAL DE ADMINISTRACIÓN LOCAL</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511F</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Obras, Servicios y Cooperación Local</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9, 11, 17</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12.379.153,00 €</w:t>
            </w:r>
          </w:p>
        </w:tc>
      </w:tr>
    </w:tbl>
    <w:p w:rsidR="00887E12" w:rsidRDefault="00887E12">
      <w:pPr>
        <w:rPr>
          <w:rFonts w:ascii="Arial" w:eastAsia="Times New Roman" w:hAnsi="Arial" w:cs="Arial"/>
          <w:b/>
          <w:lang w:eastAsia="es-ES"/>
        </w:rPr>
      </w:pPr>
      <w:r>
        <w:rPr>
          <w:rFonts w:ascii="Arial" w:eastAsia="Times New Roman" w:hAnsi="Arial" w:cs="Arial"/>
          <w:b/>
          <w:lang w:eastAsia="es-ES"/>
        </w:rPr>
        <w:fldChar w:fldCharType="end"/>
      </w:r>
    </w:p>
    <w:p w:rsidR="00887E12" w:rsidRDefault="00887E12">
      <w:pPr>
        <w:rPr>
          <w:rFonts w:ascii="Arial" w:eastAsia="Times New Roman" w:hAnsi="Arial" w:cs="Arial"/>
          <w:b/>
          <w:lang w:eastAsia="es-ES"/>
        </w:rPr>
      </w:pPr>
      <w:r w:rsidRPr="00887E12">
        <w:rPr>
          <w:rFonts w:ascii="Arial" w:eastAsia="Times New Roman" w:hAnsi="Arial" w:cs="Arial"/>
          <w:b/>
          <w:color w:val="C00000"/>
          <w:lang w:eastAsia="es-ES"/>
        </w:rPr>
        <w:t>TOTAL: 201.877.868€</w:t>
      </w:r>
    </w:p>
    <w:p w:rsidR="0022746A" w:rsidRDefault="00887E12" w:rsidP="00887E12">
      <w:pPr>
        <w:jc w:val="center"/>
        <w:rPr>
          <w:rFonts w:ascii="Arial" w:eastAsia="Times New Roman" w:hAnsi="Arial" w:cs="Arial"/>
          <w:b/>
          <w:lang w:eastAsia="es-ES"/>
        </w:rPr>
      </w:pPr>
      <w:r>
        <w:rPr>
          <w:noProof/>
          <w:lang w:eastAsia="es-ES"/>
        </w:rPr>
        <w:drawing>
          <wp:inline distT="0" distB="0" distL="0" distR="0" wp14:anchorId="3F7B1AB2" wp14:editId="70BBE4B8">
            <wp:extent cx="1428750" cy="1428750"/>
            <wp:effectExtent l="0" t="0" r="0" b="0"/>
            <wp:docPr id="310" name="Imagen 310" descr="https://www.un.org/sustainabledevelopment/es/wp-content/uploads/sites/3/2019/09/S-WEB-Goal-02-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https://www.un.org/sustainabledevelopment/es/wp-content/uploads/sites/3/2019/09/S-WEB-Goal-02-300x300.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34260AD" wp14:editId="5483B42C">
            <wp:extent cx="1428750" cy="1428750"/>
            <wp:effectExtent l="0" t="0" r="0" b="0"/>
            <wp:docPr id="311" name="Imagen 311"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BA3E867" wp14:editId="3A17B141">
            <wp:extent cx="1428750" cy="1428750"/>
            <wp:effectExtent l="0" t="0" r="0" b="0"/>
            <wp:docPr id="312" name="Imagen 312"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9F7CB6D" wp14:editId="7243F301">
            <wp:extent cx="1428750" cy="1428750"/>
            <wp:effectExtent l="0" t="0" r="0" b="0"/>
            <wp:docPr id="313" name="Imagen 313"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3CE6879" wp14:editId="108AAE38">
            <wp:extent cx="1428750" cy="1428750"/>
            <wp:effectExtent l="0" t="0" r="0" b="0"/>
            <wp:docPr id="314" name="Imagen 314" descr="https://www.un.org/sustainabledevelopment/es/wp-content/uploads/sites/3/2019/09/S-WEB-Goal-0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descr="https://www.un.org/sustainabledevelopment/es/wp-content/uploads/sites/3/2019/09/S-WEB-Goal-06-150x15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34A6007" wp14:editId="4752C389">
            <wp:extent cx="1428750" cy="1428750"/>
            <wp:effectExtent l="0" t="0" r="0" b="0"/>
            <wp:docPr id="315" name="Imagen 315"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D243430" wp14:editId="00F2F1FA">
            <wp:extent cx="1428750" cy="1428750"/>
            <wp:effectExtent l="0" t="0" r="0" b="0"/>
            <wp:docPr id="318" name="Imagen 318"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339C3D0" wp14:editId="5A19BAAF">
            <wp:extent cx="1428750" cy="1428750"/>
            <wp:effectExtent l="0" t="0" r="0" b="0"/>
            <wp:docPr id="316" name="Imagen 316"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81BB2CA" wp14:editId="49A6A721">
            <wp:extent cx="1428750" cy="1428750"/>
            <wp:effectExtent l="0" t="0" r="0" b="0"/>
            <wp:docPr id="317" name="Imagen 317"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9667C3A" wp14:editId="0BB86B61">
            <wp:extent cx="1428750" cy="1428750"/>
            <wp:effectExtent l="0" t="0" r="0" b="0"/>
            <wp:docPr id="319" name="Imagen 319"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CFC2575" wp14:editId="3035BC57">
            <wp:extent cx="1428750" cy="1428750"/>
            <wp:effectExtent l="0" t="0" r="0" b="0"/>
            <wp:docPr id="320" name="Imagen 320"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88439B" w:rsidRPr="003710FB" w:rsidRDefault="0088439B" w:rsidP="0088439B">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121A</w:t>
      </w:r>
      <w:r w:rsidRPr="003710FB">
        <w:rPr>
          <w:rFonts w:ascii="Arial" w:eastAsia="Times New Roman" w:hAnsi="Arial" w:cs="Arial"/>
          <w:b/>
          <w:lang w:eastAsia="es-ES"/>
        </w:rPr>
        <w:t xml:space="preserve"> </w:t>
      </w:r>
      <w:r w:rsidRPr="00BB212F">
        <w:rPr>
          <w:rFonts w:ascii="Arial" w:eastAsia="Times New Roman" w:hAnsi="Arial" w:cs="Arial"/>
          <w:b/>
          <w:lang w:eastAsia="es-ES"/>
        </w:rPr>
        <w:t>Dirección y Servicios Generales</w:t>
      </w:r>
    </w:p>
    <w:tbl>
      <w:tblPr>
        <w:tblStyle w:val="Tablaconcuadrcula1"/>
        <w:tblW w:w="0" w:type="auto"/>
        <w:tblLook w:val="04A0" w:firstRow="1" w:lastRow="0" w:firstColumn="1" w:lastColumn="0" w:noHBand="0" w:noVBand="1"/>
      </w:tblPr>
      <w:tblGrid>
        <w:gridCol w:w="2660"/>
        <w:gridCol w:w="3685"/>
        <w:gridCol w:w="2149"/>
      </w:tblGrid>
      <w:tr w:rsidR="0088439B" w:rsidRPr="00502DEF" w:rsidTr="00034C73">
        <w:trPr>
          <w:trHeight w:val="374"/>
        </w:trPr>
        <w:tc>
          <w:tcPr>
            <w:tcW w:w="2660" w:type="dxa"/>
            <w:shd w:val="clear" w:color="auto" w:fill="1F497D" w:themeFill="text2"/>
          </w:tcPr>
          <w:p w:rsidR="0088439B" w:rsidRPr="00502DEF" w:rsidRDefault="0088439B"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88439B" w:rsidRPr="009A7404" w:rsidRDefault="00CF0937" w:rsidP="00034C73">
            <w:pPr>
              <w:spacing w:before="120" w:after="120"/>
              <w:rPr>
                <w:color w:val="C00000"/>
                <w:szCs w:val="24"/>
              </w:rPr>
            </w:pPr>
            <w:r w:rsidRPr="009A7404">
              <w:rPr>
                <w:color w:val="C00000"/>
                <w:szCs w:val="24"/>
              </w:rPr>
              <w:t>24.502.749,00 €</w:t>
            </w:r>
          </w:p>
        </w:tc>
      </w:tr>
      <w:tr w:rsidR="0088439B" w:rsidRPr="00502DEF" w:rsidTr="00617DD2">
        <w:tc>
          <w:tcPr>
            <w:tcW w:w="2660" w:type="dxa"/>
            <w:shd w:val="clear" w:color="auto" w:fill="1F497D" w:themeFill="text2"/>
          </w:tcPr>
          <w:p w:rsidR="0088439B" w:rsidRPr="00502DEF" w:rsidRDefault="0088439B" w:rsidP="00034C73">
            <w:pPr>
              <w:spacing w:before="120" w:after="120"/>
              <w:rPr>
                <w:b/>
                <w:color w:val="FFFFFF" w:themeColor="background1"/>
                <w:sz w:val="24"/>
                <w:szCs w:val="24"/>
              </w:rPr>
            </w:pPr>
            <w:r w:rsidRPr="00502DEF">
              <w:rPr>
                <w:b/>
                <w:color w:val="FFFFFF" w:themeColor="background1"/>
                <w:sz w:val="24"/>
                <w:szCs w:val="24"/>
              </w:rPr>
              <w:t>ODS</w:t>
            </w:r>
          </w:p>
        </w:tc>
        <w:tc>
          <w:tcPr>
            <w:tcW w:w="3685" w:type="dxa"/>
          </w:tcPr>
          <w:p w:rsidR="0088439B" w:rsidRPr="009A7404" w:rsidRDefault="0088439B" w:rsidP="00034C73">
            <w:pPr>
              <w:spacing w:before="120" w:after="120"/>
              <w:rPr>
                <w:color w:val="C00000"/>
                <w:szCs w:val="24"/>
              </w:rPr>
            </w:pPr>
            <w:r w:rsidRPr="009A7404">
              <w:rPr>
                <w:color w:val="C00000"/>
                <w:szCs w:val="24"/>
              </w:rPr>
              <w:t>Directos: 16</w:t>
            </w:r>
          </w:p>
        </w:tc>
        <w:tc>
          <w:tcPr>
            <w:tcW w:w="2149" w:type="dxa"/>
          </w:tcPr>
          <w:p w:rsidR="0088439B" w:rsidRPr="009A7404" w:rsidRDefault="0088439B" w:rsidP="00034C73">
            <w:pPr>
              <w:spacing w:before="120" w:after="120"/>
              <w:rPr>
                <w:color w:val="C00000"/>
                <w:szCs w:val="24"/>
              </w:rPr>
            </w:pPr>
            <w:r w:rsidRPr="009A7404">
              <w:rPr>
                <w:color w:val="C00000"/>
                <w:szCs w:val="24"/>
              </w:rPr>
              <w:t xml:space="preserve">Indirectos: </w:t>
            </w:r>
          </w:p>
        </w:tc>
      </w:tr>
      <w:tr w:rsidR="0088439B" w:rsidRPr="00502DEF" w:rsidTr="00617DD2">
        <w:trPr>
          <w:trHeight w:val="382"/>
        </w:trPr>
        <w:tc>
          <w:tcPr>
            <w:tcW w:w="2660" w:type="dxa"/>
            <w:shd w:val="clear" w:color="auto" w:fill="1F497D" w:themeFill="text2"/>
          </w:tcPr>
          <w:p w:rsidR="0088439B" w:rsidRPr="00502DEF" w:rsidRDefault="0088439B" w:rsidP="00034C73">
            <w:pPr>
              <w:spacing w:before="120" w:after="120"/>
              <w:rPr>
                <w:b/>
                <w:color w:val="FFFFFF" w:themeColor="background1"/>
                <w:sz w:val="24"/>
                <w:szCs w:val="24"/>
              </w:rPr>
            </w:pPr>
            <w:r w:rsidRPr="00502DEF">
              <w:rPr>
                <w:b/>
                <w:color w:val="FFFFFF" w:themeColor="background1"/>
                <w:sz w:val="24"/>
                <w:szCs w:val="24"/>
              </w:rPr>
              <w:t>IEP</w:t>
            </w:r>
          </w:p>
        </w:tc>
        <w:tc>
          <w:tcPr>
            <w:tcW w:w="3685" w:type="dxa"/>
          </w:tcPr>
          <w:p w:rsidR="0088439B" w:rsidRPr="009A7404" w:rsidRDefault="0088439B" w:rsidP="00034C73">
            <w:pPr>
              <w:numPr>
                <w:ilvl w:val="0"/>
                <w:numId w:val="11"/>
              </w:numPr>
              <w:spacing w:before="120" w:after="120"/>
              <w:contextualSpacing/>
              <w:rPr>
                <w:color w:val="C00000"/>
                <w:szCs w:val="24"/>
              </w:rPr>
            </w:pPr>
            <w:r w:rsidRPr="009A7404">
              <w:rPr>
                <w:color w:val="C00000"/>
                <w:szCs w:val="24"/>
              </w:rPr>
              <w:t>ODS 16: 100%</w:t>
            </w:r>
          </w:p>
        </w:tc>
        <w:tc>
          <w:tcPr>
            <w:tcW w:w="2149" w:type="dxa"/>
          </w:tcPr>
          <w:p w:rsidR="0088439B" w:rsidRPr="009A7404" w:rsidRDefault="0088439B" w:rsidP="00034C73">
            <w:pPr>
              <w:spacing w:before="120" w:after="120"/>
              <w:ind w:left="360"/>
              <w:contextualSpacing/>
              <w:rPr>
                <w:color w:val="C00000"/>
                <w:szCs w:val="24"/>
              </w:rPr>
            </w:pPr>
          </w:p>
        </w:tc>
      </w:tr>
      <w:tr w:rsidR="0088439B" w:rsidRPr="00502DEF" w:rsidTr="00617DD2">
        <w:trPr>
          <w:trHeight w:val="382"/>
        </w:trPr>
        <w:tc>
          <w:tcPr>
            <w:tcW w:w="2660" w:type="dxa"/>
            <w:shd w:val="clear" w:color="auto" w:fill="1F497D" w:themeFill="text2"/>
          </w:tcPr>
          <w:p w:rsidR="0088439B" w:rsidRPr="00502DEF" w:rsidRDefault="0088439B"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685" w:type="dxa"/>
          </w:tcPr>
          <w:p w:rsidR="0088439B" w:rsidRPr="009A7404" w:rsidRDefault="0088439B" w:rsidP="00CF0937">
            <w:pPr>
              <w:numPr>
                <w:ilvl w:val="0"/>
                <w:numId w:val="12"/>
              </w:numPr>
              <w:spacing w:before="120" w:after="120"/>
              <w:contextualSpacing/>
              <w:rPr>
                <w:color w:val="C00000"/>
                <w:szCs w:val="24"/>
              </w:rPr>
            </w:pPr>
            <w:r w:rsidRPr="009A7404">
              <w:rPr>
                <w:color w:val="C00000"/>
                <w:szCs w:val="24"/>
              </w:rPr>
              <w:t xml:space="preserve">ODS 16: </w:t>
            </w:r>
            <w:r w:rsidR="00CF0937" w:rsidRPr="009A7404">
              <w:rPr>
                <w:color w:val="C00000"/>
                <w:szCs w:val="24"/>
              </w:rPr>
              <w:t>24.502.749,00 €</w:t>
            </w:r>
          </w:p>
        </w:tc>
        <w:tc>
          <w:tcPr>
            <w:tcW w:w="2149" w:type="dxa"/>
          </w:tcPr>
          <w:p w:rsidR="0088439B" w:rsidRPr="009A7404" w:rsidRDefault="0088439B" w:rsidP="00034C73">
            <w:pPr>
              <w:spacing w:before="120" w:after="120"/>
              <w:contextualSpacing/>
              <w:rPr>
                <w:color w:val="C00000"/>
                <w:szCs w:val="24"/>
              </w:rPr>
            </w:pPr>
          </w:p>
        </w:tc>
      </w:tr>
    </w:tbl>
    <w:p w:rsidR="0022746A" w:rsidRDefault="0022746A">
      <w:pPr>
        <w:rPr>
          <w:rFonts w:ascii="Arial" w:eastAsia="Times New Roman" w:hAnsi="Arial" w:cs="Arial"/>
          <w:b/>
          <w:lang w:eastAsia="es-ES"/>
        </w:rPr>
      </w:pPr>
    </w:p>
    <w:p w:rsidR="003F2CA6" w:rsidRDefault="003F2CA6" w:rsidP="006B6860">
      <w:pPr>
        <w:jc w:val="center"/>
        <w:rPr>
          <w:rFonts w:ascii="Arial" w:eastAsia="Times New Roman" w:hAnsi="Arial" w:cs="Arial"/>
          <w:b/>
          <w:lang w:eastAsia="es-ES"/>
        </w:rPr>
      </w:pPr>
      <w:r>
        <w:rPr>
          <w:noProof/>
          <w:lang w:eastAsia="es-ES"/>
        </w:rPr>
        <w:drawing>
          <wp:inline distT="0" distB="0" distL="0" distR="0" wp14:anchorId="18873059" wp14:editId="15567889">
            <wp:extent cx="1428750" cy="1428750"/>
            <wp:effectExtent l="0" t="0" r="0" b="0"/>
            <wp:docPr id="43" name="Imagen 43"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3F2CA6" w:rsidRDefault="003F2CA6">
      <w:pPr>
        <w:rPr>
          <w:rFonts w:ascii="Arial" w:eastAsia="Times New Roman" w:hAnsi="Arial" w:cs="Arial"/>
          <w:b/>
          <w:lang w:eastAsia="es-ES"/>
        </w:rPr>
      </w:pPr>
      <w:r>
        <w:rPr>
          <w:rFonts w:ascii="Arial" w:eastAsia="Times New Roman" w:hAnsi="Arial" w:cs="Arial"/>
          <w:b/>
          <w:lang w:eastAsia="es-ES"/>
        </w:rPr>
        <w:br w:type="page"/>
      </w:r>
    </w:p>
    <w:p w:rsidR="00C4030A" w:rsidRPr="003710FB" w:rsidRDefault="00C4030A" w:rsidP="00C4030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121D</w:t>
      </w:r>
      <w:r w:rsidRPr="003710FB">
        <w:rPr>
          <w:rFonts w:ascii="Arial" w:eastAsia="Times New Roman" w:hAnsi="Arial" w:cs="Arial"/>
          <w:b/>
          <w:lang w:eastAsia="es-ES"/>
        </w:rPr>
        <w:t xml:space="preserve"> </w:t>
      </w:r>
      <w:r w:rsidRPr="00C4030A">
        <w:rPr>
          <w:rFonts w:ascii="Arial" w:eastAsia="Times New Roman" w:hAnsi="Arial" w:cs="Arial"/>
          <w:b/>
          <w:lang w:eastAsia="es-ES"/>
        </w:rPr>
        <w:t>Sistemas de Información y Comunicaciones</w:t>
      </w:r>
    </w:p>
    <w:tbl>
      <w:tblPr>
        <w:tblStyle w:val="Tablaconcuadrcula1"/>
        <w:tblW w:w="0" w:type="auto"/>
        <w:tblLook w:val="04A0" w:firstRow="1" w:lastRow="0" w:firstColumn="1" w:lastColumn="0" w:noHBand="0" w:noVBand="1"/>
      </w:tblPr>
      <w:tblGrid>
        <w:gridCol w:w="2660"/>
        <w:gridCol w:w="3685"/>
        <w:gridCol w:w="2149"/>
      </w:tblGrid>
      <w:tr w:rsidR="00C4030A" w:rsidRPr="00502DEF" w:rsidTr="00034C73">
        <w:trPr>
          <w:trHeight w:val="374"/>
        </w:trPr>
        <w:tc>
          <w:tcPr>
            <w:tcW w:w="2660" w:type="dxa"/>
            <w:shd w:val="clear" w:color="auto" w:fill="1F497D" w:themeFill="text2"/>
          </w:tcPr>
          <w:p w:rsidR="00C4030A" w:rsidRPr="00502DEF" w:rsidRDefault="00C4030A"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C4030A" w:rsidRPr="009A7404" w:rsidRDefault="00CF0937" w:rsidP="00034C73">
            <w:pPr>
              <w:spacing w:before="120" w:after="120"/>
              <w:rPr>
                <w:color w:val="C00000"/>
                <w:szCs w:val="24"/>
              </w:rPr>
            </w:pPr>
            <w:r w:rsidRPr="009A7404">
              <w:rPr>
                <w:color w:val="C00000"/>
                <w:szCs w:val="24"/>
              </w:rPr>
              <w:t>58.516.290,00 €</w:t>
            </w:r>
          </w:p>
        </w:tc>
      </w:tr>
      <w:tr w:rsidR="00C4030A" w:rsidRPr="00502DEF" w:rsidTr="00617DD2">
        <w:tc>
          <w:tcPr>
            <w:tcW w:w="2660" w:type="dxa"/>
            <w:shd w:val="clear" w:color="auto" w:fill="1F497D" w:themeFill="text2"/>
          </w:tcPr>
          <w:p w:rsidR="00C4030A" w:rsidRPr="00502DEF" w:rsidRDefault="00C4030A" w:rsidP="00034C73">
            <w:pPr>
              <w:spacing w:before="120" w:after="120"/>
              <w:rPr>
                <w:b/>
                <w:color w:val="FFFFFF" w:themeColor="background1"/>
                <w:sz w:val="24"/>
                <w:szCs w:val="24"/>
              </w:rPr>
            </w:pPr>
            <w:r w:rsidRPr="00502DEF">
              <w:rPr>
                <w:b/>
                <w:color w:val="FFFFFF" w:themeColor="background1"/>
                <w:sz w:val="24"/>
                <w:szCs w:val="24"/>
              </w:rPr>
              <w:t>ODS</w:t>
            </w:r>
          </w:p>
        </w:tc>
        <w:tc>
          <w:tcPr>
            <w:tcW w:w="3685" w:type="dxa"/>
          </w:tcPr>
          <w:p w:rsidR="00C4030A" w:rsidRPr="009A7404" w:rsidRDefault="00C4030A" w:rsidP="00CF0937">
            <w:pPr>
              <w:spacing w:before="120" w:after="120"/>
              <w:rPr>
                <w:color w:val="C00000"/>
                <w:szCs w:val="24"/>
              </w:rPr>
            </w:pPr>
            <w:r w:rsidRPr="009A7404">
              <w:rPr>
                <w:color w:val="C00000"/>
                <w:szCs w:val="24"/>
              </w:rPr>
              <w:t xml:space="preserve">Directos: </w:t>
            </w:r>
            <w:r w:rsidR="00CF0937" w:rsidRPr="009A7404">
              <w:rPr>
                <w:color w:val="C00000"/>
                <w:szCs w:val="24"/>
              </w:rPr>
              <w:t>16</w:t>
            </w:r>
          </w:p>
        </w:tc>
        <w:tc>
          <w:tcPr>
            <w:tcW w:w="2149" w:type="dxa"/>
          </w:tcPr>
          <w:p w:rsidR="00C4030A" w:rsidRPr="009A7404" w:rsidRDefault="00C4030A" w:rsidP="00CF0937">
            <w:pPr>
              <w:spacing w:before="120" w:after="120"/>
              <w:rPr>
                <w:color w:val="C00000"/>
                <w:szCs w:val="24"/>
              </w:rPr>
            </w:pPr>
            <w:r w:rsidRPr="009A7404">
              <w:rPr>
                <w:color w:val="C00000"/>
                <w:szCs w:val="24"/>
              </w:rPr>
              <w:t xml:space="preserve">Indirectos: </w:t>
            </w:r>
          </w:p>
        </w:tc>
      </w:tr>
      <w:tr w:rsidR="00C4030A" w:rsidRPr="00502DEF" w:rsidTr="00617DD2">
        <w:trPr>
          <w:trHeight w:val="382"/>
        </w:trPr>
        <w:tc>
          <w:tcPr>
            <w:tcW w:w="2660" w:type="dxa"/>
            <w:shd w:val="clear" w:color="auto" w:fill="1F497D" w:themeFill="text2"/>
          </w:tcPr>
          <w:p w:rsidR="00C4030A" w:rsidRPr="00502DEF" w:rsidRDefault="00C4030A" w:rsidP="00034C73">
            <w:pPr>
              <w:spacing w:before="120" w:after="120"/>
              <w:rPr>
                <w:b/>
                <w:color w:val="FFFFFF" w:themeColor="background1"/>
                <w:sz w:val="24"/>
                <w:szCs w:val="24"/>
              </w:rPr>
            </w:pPr>
            <w:r w:rsidRPr="00502DEF">
              <w:rPr>
                <w:b/>
                <w:color w:val="FFFFFF" w:themeColor="background1"/>
                <w:sz w:val="24"/>
                <w:szCs w:val="24"/>
              </w:rPr>
              <w:t>IEP</w:t>
            </w:r>
          </w:p>
        </w:tc>
        <w:tc>
          <w:tcPr>
            <w:tcW w:w="3685" w:type="dxa"/>
          </w:tcPr>
          <w:p w:rsidR="008D7D8B" w:rsidRPr="009A7404" w:rsidRDefault="008D7D8B" w:rsidP="00CF0937">
            <w:pPr>
              <w:numPr>
                <w:ilvl w:val="0"/>
                <w:numId w:val="11"/>
              </w:numPr>
              <w:spacing w:before="120" w:after="120"/>
              <w:contextualSpacing/>
              <w:rPr>
                <w:color w:val="C00000"/>
                <w:szCs w:val="24"/>
              </w:rPr>
            </w:pPr>
            <w:r w:rsidRPr="009A7404">
              <w:rPr>
                <w:color w:val="C00000"/>
                <w:szCs w:val="24"/>
              </w:rPr>
              <w:t xml:space="preserve">ODS </w:t>
            </w:r>
            <w:r w:rsidR="00CF0937" w:rsidRPr="009A7404">
              <w:rPr>
                <w:color w:val="C00000"/>
                <w:szCs w:val="24"/>
              </w:rPr>
              <w:t>16</w:t>
            </w:r>
            <w:r w:rsidR="00C4030A" w:rsidRPr="009A7404">
              <w:rPr>
                <w:color w:val="C00000"/>
                <w:szCs w:val="24"/>
              </w:rPr>
              <w:t xml:space="preserve">: </w:t>
            </w:r>
            <w:r w:rsidRPr="009A7404">
              <w:rPr>
                <w:color w:val="C00000"/>
                <w:szCs w:val="24"/>
              </w:rPr>
              <w:t xml:space="preserve"> </w:t>
            </w:r>
            <w:r w:rsidR="003873A5" w:rsidRPr="009A7404">
              <w:rPr>
                <w:color w:val="C00000"/>
                <w:szCs w:val="24"/>
              </w:rPr>
              <w:t>100</w:t>
            </w:r>
            <w:r w:rsidR="00C4030A" w:rsidRPr="009A7404">
              <w:rPr>
                <w:color w:val="C00000"/>
                <w:szCs w:val="24"/>
              </w:rPr>
              <w:t>%</w:t>
            </w:r>
          </w:p>
        </w:tc>
        <w:tc>
          <w:tcPr>
            <w:tcW w:w="2149" w:type="dxa"/>
          </w:tcPr>
          <w:p w:rsidR="00C4030A" w:rsidRPr="009A7404" w:rsidRDefault="00C4030A" w:rsidP="003873A5">
            <w:pPr>
              <w:spacing w:before="120" w:after="120"/>
              <w:ind w:left="360"/>
              <w:contextualSpacing/>
              <w:rPr>
                <w:color w:val="C00000"/>
                <w:szCs w:val="24"/>
              </w:rPr>
            </w:pPr>
          </w:p>
        </w:tc>
      </w:tr>
      <w:tr w:rsidR="00C4030A" w:rsidRPr="00502DEF" w:rsidTr="00617DD2">
        <w:trPr>
          <w:trHeight w:val="382"/>
        </w:trPr>
        <w:tc>
          <w:tcPr>
            <w:tcW w:w="2660" w:type="dxa"/>
            <w:shd w:val="clear" w:color="auto" w:fill="1F497D" w:themeFill="text2"/>
          </w:tcPr>
          <w:p w:rsidR="00C4030A" w:rsidRPr="00502DEF" w:rsidRDefault="00C4030A"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685" w:type="dxa"/>
          </w:tcPr>
          <w:p w:rsidR="008D7D8B" w:rsidRPr="009A7404" w:rsidRDefault="008D7D8B" w:rsidP="00CF0937">
            <w:pPr>
              <w:numPr>
                <w:ilvl w:val="0"/>
                <w:numId w:val="12"/>
              </w:numPr>
              <w:spacing w:before="120" w:after="120"/>
              <w:contextualSpacing/>
              <w:rPr>
                <w:color w:val="C00000"/>
                <w:szCs w:val="24"/>
              </w:rPr>
            </w:pPr>
            <w:r w:rsidRPr="009A7404">
              <w:rPr>
                <w:color w:val="C00000"/>
                <w:szCs w:val="24"/>
              </w:rPr>
              <w:t xml:space="preserve">ODS </w:t>
            </w:r>
            <w:r w:rsidR="00CF0937" w:rsidRPr="009A7404">
              <w:rPr>
                <w:color w:val="C00000"/>
                <w:szCs w:val="24"/>
              </w:rPr>
              <w:t>16</w:t>
            </w:r>
            <w:r w:rsidR="00C4030A" w:rsidRPr="009A7404">
              <w:rPr>
                <w:color w:val="C00000"/>
                <w:szCs w:val="24"/>
              </w:rPr>
              <w:t xml:space="preserve">: </w:t>
            </w:r>
            <w:r w:rsidRPr="009A7404">
              <w:rPr>
                <w:color w:val="C00000"/>
                <w:szCs w:val="24"/>
              </w:rPr>
              <w:t xml:space="preserve">  </w:t>
            </w:r>
            <w:r w:rsidR="00CF0937" w:rsidRPr="009A7404">
              <w:rPr>
                <w:color w:val="C00000"/>
                <w:szCs w:val="24"/>
              </w:rPr>
              <w:t>58.516.290,00 €</w:t>
            </w:r>
          </w:p>
        </w:tc>
        <w:tc>
          <w:tcPr>
            <w:tcW w:w="2149" w:type="dxa"/>
          </w:tcPr>
          <w:p w:rsidR="00C4030A" w:rsidRPr="009A7404" w:rsidRDefault="00C4030A" w:rsidP="003873A5">
            <w:pPr>
              <w:spacing w:before="120" w:after="120"/>
              <w:ind w:left="360"/>
              <w:contextualSpacing/>
              <w:rPr>
                <w:color w:val="C00000"/>
                <w:szCs w:val="24"/>
              </w:rPr>
            </w:pPr>
          </w:p>
        </w:tc>
      </w:tr>
    </w:tbl>
    <w:p w:rsidR="003F2CA6" w:rsidRDefault="003F2CA6">
      <w:pPr>
        <w:rPr>
          <w:rFonts w:ascii="Arial" w:eastAsia="Times New Roman" w:hAnsi="Arial" w:cs="Arial"/>
          <w:b/>
          <w:lang w:eastAsia="es-ES"/>
        </w:rPr>
      </w:pPr>
    </w:p>
    <w:p w:rsidR="0022746A" w:rsidRDefault="003F2CA6" w:rsidP="006B6860">
      <w:pPr>
        <w:jc w:val="center"/>
        <w:rPr>
          <w:rFonts w:ascii="Arial" w:eastAsia="Times New Roman" w:hAnsi="Arial" w:cs="Arial"/>
          <w:b/>
          <w:lang w:eastAsia="es-ES"/>
        </w:rPr>
      </w:pPr>
      <w:r>
        <w:rPr>
          <w:noProof/>
          <w:lang w:eastAsia="es-ES"/>
        </w:rPr>
        <w:drawing>
          <wp:inline distT="0" distB="0" distL="0" distR="0" wp14:anchorId="315AEE12" wp14:editId="086BFB43">
            <wp:extent cx="1428750" cy="1428750"/>
            <wp:effectExtent l="0" t="0" r="0" b="0"/>
            <wp:docPr id="44" name="Imagen 44"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0F37B0" w:rsidRPr="003710FB" w:rsidRDefault="000F37B0" w:rsidP="000F37B0">
      <w:pPr>
        <w:spacing w:before="120" w:after="120" w:line="360" w:lineRule="auto"/>
        <w:jc w:val="center"/>
        <w:outlineLvl w:val="3"/>
        <w:rPr>
          <w:rFonts w:ascii="Arial" w:eastAsia="Times New Roman" w:hAnsi="Arial" w:cs="Arial"/>
          <w:b/>
          <w:lang w:eastAsia="es-ES"/>
        </w:rPr>
      </w:pPr>
      <w:r w:rsidRPr="003710FB">
        <w:rPr>
          <w:rFonts w:ascii="Arial" w:eastAsia="Times New Roman" w:hAnsi="Arial" w:cs="Arial"/>
          <w:b/>
          <w:lang w:eastAsia="es-ES"/>
        </w:rPr>
        <w:lastRenderedPageBreak/>
        <w:t>Programa 1</w:t>
      </w:r>
      <w:r>
        <w:rPr>
          <w:rFonts w:ascii="Arial" w:eastAsia="Times New Roman" w:hAnsi="Arial" w:cs="Arial"/>
          <w:b/>
          <w:lang w:eastAsia="es-ES"/>
        </w:rPr>
        <w:t>25A</w:t>
      </w:r>
      <w:r w:rsidRPr="003710FB">
        <w:rPr>
          <w:rFonts w:ascii="Arial" w:eastAsia="Times New Roman" w:hAnsi="Arial" w:cs="Arial"/>
          <w:b/>
          <w:lang w:eastAsia="es-ES"/>
        </w:rPr>
        <w:t xml:space="preserve"> </w:t>
      </w:r>
      <w:r w:rsidRPr="000F37B0">
        <w:rPr>
          <w:rFonts w:ascii="Arial" w:eastAsia="Times New Roman" w:hAnsi="Arial" w:cs="Arial"/>
          <w:b/>
          <w:lang w:eastAsia="es-ES"/>
        </w:rPr>
        <w:t>Colaboración con las Entidades Locales</w:t>
      </w:r>
    </w:p>
    <w:tbl>
      <w:tblPr>
        <w:tblStyle w:val="Tablaconcuadrcula1"/>
        <w:tblW w:w="0" w:type="auto"/>
        <w:tblLook w:val="04A0" w:firstRow="1" w:lastRow="0" w:firstColumn="1" w:lastColumn="0" w:noHBand="0" w:noVBand="1"/>
      </w:tblPr>
      <w:tblGrid>
        <w:gridCol w:w="2660"/>
        <w:gridCol w:w="3544"/>
        <w:gridCol w:w="2290"/>
      </w:tblGrid>
      <w:tr w:rsidR="000F37B0" w:rsidRPr="00502DEF" w:rsidTr="00034C73">
        <w:trPr>
          <w:trHeight w:val="374"/>
        </w:trPr>
        <w:tc>
          <w:tcPr>
            <w:tcW w:w="2660" w:type="dxa"/>
            <w:shd w:val="clear" w:color="auto" w:fill="1F497D" w:themeFill="text2"/>
          </w:tcPr>
          <w:p w:rsidR="000F37B0" w:rsidRPr="00502DEF" w:rsidRDefault="000F37B0"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0F37B0" w:rsidRPr="009A7404" w:rsidRDefault="00CF0937" w:rsidP="00034C73">
            <w:pPr>
              <w:spacing w:before="120" w:after="120"/>
              <w:rPr>
                <w:color w:val="C00000"/>
                <w:szCs w:val="24"/>
              </w:rPr>
            </w:pPr>
            <w:r w:rsidRPr="009A7404">
              <w:rPr>
                <w:color w:val="C00000"/>
                <w:szCs w:val="24"/>
              </w:rPr>
              <w:t>9.732.870,00 €</w:t>
            </w:r>
          </w:p>
        </w:tc>
      </w:tr>
      <w:tr w:rsidR="000F37B0" w:rsidRPr="00502DEF" w:rsidTr="00617DD2">
        <w:tc>
          <w:tcPr>
            <w:tcW w:w="2660" w:type="dxa"/>
            <w:shd w:val="clear" w:color="auto" w:fill="1F497D" w:themeFill="text2"/>
          </w:tcPr>
          <w:p w:rsidR="000F37B0" w:rsidRPr="00502DEF" w:rsidRDefault="000F37B0" w:rsidP="00034C73">
            <w:pPr>
              <w:spacing w:before="120" w:after="120"/>
              <w:rPr>
                <w:b/>
                <w:color w:val="FFFFFF" w:themeColor="background1"/>
                <w:sz w:val="24"/>
                <w:szCs w:val="24"/>
              </w:rPr>
            </w:pPr>
            <w:r w:rsidRPr="00502DEF">
              <w:rPr>
                <w:b/>
                <w:color w:val="FFFFFF" w:themeColor="background1"/>
                <w:sz w:val="24"/>
                <w:szCs w:val="24"/>
              </w:rPr>
              <w:t>ODS</w:t>
            </w:r>
          </w:p>
        </w:tc>
        <w:tc>
          <w:tcPr>
            <w:tcW w:w="3544" w:type="dxa"/>
          </w:tcPr>
          <w:p w:rsidR="000F37B0" w:rsidRPr="009A7404" w:rsidRDefault="00F766DA" w:rsidP="00034C73">
            <w:pPr>
              <w:spacing w:before="120" w:after="120"/>
              <w:rPr>
                <w:color w:val="C00000"/>
                <w:szCs w:val="24"/>
              </w:rPr>
            </w:pPr>
            <w:r w:rsidRPr="009A7404">
              <w:rPr>
                <w:color w:val="C00000"/>
                <w:szCs w:val="24"/>
              </w:rPr>
              <w:t>Directos:11, 17</w:t>
            </w:r>
          </w:p>
        </w:tc>
        <w:tc>
          <w:tcPr>
            <w:tcW w:w="2290" w:type="dxa"/>
          </w:tcPr>
          <w:p w:rsidR="000F37B0" w:rsidRPr="009A7404" w:rsidRDefault="000F37B0" w:rsidP="00034C73">
            <w:pPr>
              <w:spacing w:before="120" w:after="120"/>
              <w:rPr>
                <w:color w:val="C00000"/>
                <w:szCs w:val="24"/>
              </w:rPr>
            </w:pPr>
            <w:r w:rsidRPr="009A7404">
              <w:rPr>
                <w:color w:val="C00000"/>
                <w:szCs w:val="24"/>
              </w:rPr>
              <w:t>Indirectos: 16</w:t>
            </w:r>
          </w:p>
        </w:tc>
      </w:tr>
      <w:tr w:rsidR="000F37B0" w:rsidRPr="00502DEF" w:rsidTr="00617DD2">
        <w:trPr>
          <w:trHeight w:val="382"/>
        </w:trPr>
        <w:tc>
          <w:tcPr>
            <w:tcW w:w="2660" w:type="dxa"/>
            <w:shd w:val="clear" w:color="auto" w:fill="1F497D" w:themeFill="text2"/>
          </w:tcPr>
          <w:p w:rsidR="000F37B0" w:rsidRPr="00502DEF" w:rsidRDefault="000F37B0" w:rsidP="00034C73">
            <w:pPr>
              <w:spacing w:before="120" w:after="120"/>
              <w:rPr>
                <w:b/>
                <w:color w:val="FFFFFF" w:themeColor="background1"/>
                <w:sz w:val="24"/>
                <w:szCs w:val="24"/>
              </w:rPr>
            </w:pPr>
            <w:r w:rsidRPr="00502DEF">
              <w:rPr>
                <w:b/>
                <w:color w:val="FFFFFF" w:themeColor="background1"/>
                <w:sz w:val="24"/>
                <w:szCs w:val="24"/>
              </w:rPr>
              <w:t>IEP</w:t>
            </w:r>
          </w:p>
        </w:tc>
        <w:tc>
          <w:tcPr>
            <w:tcW w:w="3544" w:type="dxa"/>
          </w:tcPr>
          <w:p w:rsidR="000F37B0" w:rsidRPr="009A7404" w:rsidRDefault="00F766DA" w:rsidP="00034C73">
            <w:pPr>
              <w:numPr>
                <w:ilvl w:val="0"/>
                <w:numId w:val="11"/>
              </w:numPr>
              <w:spacing w:before="120" w:after="120"/>
              <w:contextualSpacing/>
              <w:rPr>
                <w:color w:val="C00000"/>
                <w:szCs w:val="24"/>
              </w:rPr>
            </w:pPr>
            <w:r w:rsidRPr="009A7404">
              <w:rPr>
                <w:color w:val="C00000"/>
                <w:szCs w:val="24"/>
              </w:rPr>
              <w:t>ODS 11</w:t>
            </w:r>
            <w:r w:rsidR="000F37B0" w:rsidRPr="009A7404">
              <w:rPr>
                <w:color w:val="C00000"/>
                <w:szCs w:val="24"/>
              </w:rPr>
              <w:t xml:space="preserve">: </w:t>
            </w:r>
            <w:r w:rsidRPr="009A7404">
              <w:rPr>
                <w:color w:val="C00000"/>
                <w:szCs w:val="24"/>
              </w:rPr>
              <w:t>5</w:t>
            </w:r>
            <w:r w:rsidR="000F37B0" w:rsidRPr="009A7404">
              <w:rPr>
                <w:color w:val="C00000"/>
                <w:szCs w:val="24"/>
              </w:rPr>
              <w:t>0%</w:t>
            </w:r>
          </w:p>
          <w:p w:rsidR="00F766DA" w:rsidRPr="009A7404" w:rsidRDefault="00F766DA" w:rsidP="00034C73">
            <w:pPr>
              <w:numPr>
                <w:ilvl w:val="0"/>
                <w:numId w:val="11"/>
              </w:numPr>
              <w:spacing w:before="120" w:after="120"/>
              <w:contextualSpacing/>
              <w:rPr>
                <w:color w:val="C00000"/>
                <w:szCs w:val="24"/>
              </w:rPr>
            </w:pPr>
            <w:r w:rsidRPr="009A7404">
              <w:rPr>
                <w:color w:val="C00000"/>
                <w:szCs w:val="24"/>
              </w:rPr>
              <w:t>ODS 17: 50%</w:t>
            </w:r>
          </w:p>
        </w:tc>
        <w:tc>
          <w:tcPr>
            <w:tcW w:w="2290" w:type="dxa"/>
          </w:tcPr>
          <w:p w:rsidR="000F37B0" w:rsidRPr="009A7404" w:rsidRDefault="000F37B0" w:rsidP="003873A5">
            <w:pPr>
              <w:spacing w:before="120" w:after="120"/>
              <w:ind w:left="360"/>
              <w:contextualSpacing/>
              <w:rPr>
                <w:color w:val="C00000"/>
                <w:szCs w:val="24"/>
              </w:rPr>
            </w:pPr>
          </w:p>
        </w:tc>
      </w:tr>
      <w:tr w:rsidR="000F37B0" w:rsidRPr="00502DEF" w:rsidTr="00617DD2">
        <w:trPr>
          <w:trHeight w:val="382"/>
        </w:trPr>
        <w:tc>
          <w:tcPr>
            <w:tcW w:w="2660" w:type="dxa"/>
            <w:shd w:val="clear" w:color="auto" w:fill="1F497D" w:themeFill="text2"/>
          </w:tcPr>
          <w:p w:rsidR="000F37B0" w:rsidRPr="00502DEF" w:rsidRDefault="000F37B0"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544" w:type="dxa"/>
          </w:tcPr>
          <w:p w:rsidR="000F37B0" w:rsidRPr="009A7404" w:rsidRDefault="00F766DA" w:rsidP="00CF0937">
            <w:pPr>
              <w:numPr>
                <w:ilvl w:val="0"/>
                <w:numId w:val="12"/>
              </w:numPr>
              <w:spacing w:before="120" w:after="120"/>
              <w:contextualSpacing/>
              <w:rPr>
                <w:color w:val="C00000"/>
                <w:szCs w:val="24"/>
              </w:rPr>
            </w:pPr>
            <w:r w:rsidRPr="009A7404">
              <w:rPr>
                <w:color w:val="C00000"/>
                <w:szCs w:val="24"/>
              </w:rPr>
              <w:t>ODS 11</w:t>
            </w:r>
            <w:r w:rsidR="000F37B0" w:rsidRPr="009A7404">
              <w:rPr>
                <w:color w:val="C00000"/>
                <w:szCs w:val="24"/>
              </w:rPr>
              <w:t xml:space="preserve">: </w:t>
            </w:r>
            <w:r w:rsidR="00CF0937" w:rsidRPr="009A7404">
              <w:rPr>
                <w:color w:val="C00000"/>
                <w:szCs w:val="24"/>
              </w:rPr>
              <w:t>4.866.435,00 €</w:t>
            </w:r>
          </w:p>
          <w:p w:rsidR="00F766DA" w:rsidRPr="009A7404" w:rsidRDefault="00F766DA" w:rsidP="00CF0937">
            <w:pPr>
              <w:numPr>
                <w:ilvl w:val="0"/>
                <w:numId w:val="12"/>
              </w:numPr>
              <w:spacing w:before="120" w:after="120"/>
              <w:contextualSpacing/>
              <w:rPr>
                <w:color w:val="C00000"/>
                <w:szCs w:val="24"/>
              </w:rPr>
            </w:pPr>
            <w:r w:rsidRPr="009A7404">
              <w:rPr>
                <w:color w:val="C00000"/>
                <w:szCs w:val="24"/>
              </w:rPr>
              <w:t xml:space="preserve">ODS 17: </w:t>
            </w:r>
            <w:r w:rsidR="00CF0937" w:rsidRPr="009A7404">
              <w:rPr>
                <w:color w:val="C00000"/>
                <w:szCs w:val="24"/>
              </w:rPr>
              <w:t>4.866.435,00 €</w:t>
            </w:r>
          </w:p>
        </w:tc>
        <w:tc>
          <w:tcPr>
            <w:tcW w:w="2290" w:type="dxa"/>
          </w:tcPr>
          <w:p w:rsidR="000F37B0" w:rsidRPr="009A7404" w:rsidRDefault="000F37B0" w:rsidP="003873A5">
            <w:pPr>
              <w:spacing w:before="120" w:after="120"/>
              <w:ind w:left="360"/>
              <w:contextualSpacing/>
              <w:rPr>
                <w:color w:val="C00000"/>
                <w:szCs w:val="24"/>
              </w:rPr>
            </w:pPr>
          </w:p>
        </w:tc>
      </w:tr>
    </w:tbl>
    <w:p w:rsidR="003F2CA6" w:rsidRDefault="003F2CA6">
      <w:pPr>
        <w:rPr>
          <w:rFonts w:ascii="Arial" w:eastAsia="Times New Roman" w:hAnsi="Arial" w:cs="Arial"/>
          <w:b/>
          <w:lang w:eastAsia="es-ES"/>
        </w:rPr>
      </w:pPr>
    </w:p>
    <w:p w:rsidR="003F2CA6" w:rsidRDefault="003F2CA6" w:rsidP="006B6860">
      <w:pPr>
        <w:jc w:val="center"/>
      </w:pPr>
      <w:r>
        <w:rPr>
          <w:noProof/>
          <w:lang w:eastAsia="es-ES"/>
        </w:rPr>
        <w:drawing>
          <wp:inline distT="0" distB="0" distL="0" distR="0" wp14:anchorId="31930133" wp14:editId="6FA1BC6B">
            <wp:extent cx="1428750" cy="1428750"/>
            <wp:effectExtent l="0" t="0" r="0" b="0"/>
            <wp:docPr id="46" name="Imagen 46"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AC64C3C" wp14:editId="14675AEA">
            <wp:extent cx="1428750" cy="1428750"/>
            <wp:effectExtent l="0" t="0" r="0" b="0"/>
            <wp:docPr id="47" name="Imagen 47"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3F2CA6" w:rsidRDefault="003F2CA6">
      <w:r>
        <w:br w:type="page"/>
      </w:r>
    </w:p>
    <w:p w:rsidR="00C4030A" w:rsidRPr="003710FB" w:rsidRDefault="00C4030A" w:rsidP="00C4030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12</w:t>
      </w:r>
      <w:r w:rsidR="000F37B0">
        <w:rPr>
          <w:rFonts w:ascii="Arial" w:eastAsia="Times New Roman" w:hAnsi="Arial" w:cs="Arial"/>
          <w:b/>
          <w:lang w:eastAsia="es-ES"/>
        </w:rPr>
        <w:t>6C</w:t>
      </w:r>
      <w:r w:rsidRPr="003710FB">
        <w:rPr>
          <w:rFonts w:ascii="Arial" w:eastAsia="Times New Roman" w:hAnsi="Arial" w:cs="Arial"/>
          <w:b/>
          <w:lang w:eastAsia="es-ES"/>
        </w:rPr>
        <w:t xml:space="preserve"> </w:t>
      </w:r>
      <w:r w:rsidR="000F37B0" w:rsidRPr="000F37B0">
        <w:rPr>
          <w:rFonts w:ascii="Arial" w:eastAsia="Times New Roman" w:hAnsi="Arial" w:cs="Arial"/>
          <w:b/>
          <w:lang w:eastAsia="es-ES"/>
        </w:rPr>
        <w:t>Policía y Protección de Edificios</w:t>
      </w:r>
    </w:p>
    <w:tbl>
      <w:tblPr>
        <w:tblStyle w:val="Tablaconcuadrcula1"/>
        <w:tblW w:w="0" w:type="auto"/>
        <w:tblLook w:val="04A0" w:firstRow="1" w:lastRow="0" w:firstColumn="1" w:lastColumn="0" w:noHBand="0" w:noVBand="1"/>
      </w:tblPr>
      <w:tblGrid>
        <w:gridCol w:w="2660"/>
        <w:gridCol w:w="3402"/>
        <w:gridCol w:w="2432"/>
      </w:tblGrid>
      <w:tr w:rsidR="00C4030A" w:rsidRPr="00502DEF" w:rsidTr="00034C73">
        <w:trPr>
          <w:trHeight w:val="374"/>
        </w:trPr>
        <w:tc>
          <w:tcPr>
            <w:tcW w:w="2660" w:type="dxa"/>
            <w:shd w:val="clear" w:color="auto" w:fill="1F497D" w:themeFill="text2"/>
          </w:tcPr>
          <w:p w:rsidR="00C4030A" w:rsidRPr="00502DEF" w:rsidRDefault="00C4030A"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C4030A" w:rsidRPr="009A7404" w:rsidRDefault="00CF0937" w:rsidP="00034C73">
            <w:pPr>
              <w:spacing w:before="120" w:after="120"/>
              <w:rPr>
                <w:color w:val="C00000"/>
                <w:szCs w:val="24"/>
              </w:rPr>
            </w:pPr>
            <w:r w:rsidRPr="009A7404">
              <w:rPr>
                <w:color w:val="C00000"/>
                <w:szCs w:val="24"/>
              </w:rPr>
              <w:t>7.665.076,00 €</w:t>
            </w:r>
          </w:p>
        </w:tc>
      </w:tr>
      <w:tr w:rsidR="00C4030A" w:rsidRPr="00502DEF" w:rsidTr="00617DD2">
        <w:tc>
          <w:tcPr>
            <w:tcW w:w="2660" w:type="dxa"/>
            <w:shd w:val="clear" w:color="auto" w:fill="1F497D" w:themeFill="text2"/>
          </w:tcPr>
          <w:p w:rsidR="00C4030A" w:rsidRPr="00502DEF" w:rsidRDefault="00C4030A" w:rsidP="00034C73">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C4030A" w:rsidRPr="009A7404" w:rsidRDefault="00C4030A" w:rsidP="00034C73">
            <w:pPr>
              <w:spacing w:before="120" w:after="120"/>
              <w:rPr>
                <w:color w:val="C00000"/>
                <w:szCs w:val="24"/>
              </w:rPr>
            </w:pPr>
            <w:r w:rsidRPr="009A7404">
              <w:rPr>
                <w:color w:val="C00000"/>
                <w:szCs w:val="24"/>
              </w:rPr>
              <w:t>Directos: 1</w:t>
            </w:r>
            <w:r w:rsidR="000F37B0" w:rsidRPr="009A7404">
              <w:rPr>
                <w:color w:val="C00000"/>
                <w:szCs w:val="24"/>
              </w:rPr>
              <w:t>1</w:t>
            </w:r>
          </w:p>
        </w:tc>
        <w:tc>
          <w:tcPr>
            <w:tcW w:w="2432" w:type="dxa"/>
          </w:tcPr>
          <w:p w:rsidR="00C4030A" w:rsidRPr="009A7404" w:rsidRDefault="00C4030A" w:rsidP="00034C73">
            <w:pPr>
              <w:spacing w:before="120" w:after="120"/>
              <w:rPr>
                <w:color w:val="C00000"/>
                <w:szCs w:val="24"/>
              </w:rPr>
            </w:pPr>
            <w:r w:rsidRPr="009A7404">
              <w:rPr>
                <w:color w:val="C00000"/>
                <w:szCs w:val="24"/>
              </w:rPr>
              <w:t xml:space="preserve">Indirectos: </w:t>
            </w:r>
          </w:p>
        </w:tc>
      </w:tr>
      <w:tr w:rsidR="00C4030A" w:rsidRPr="00502DEF" w:rsidTr="00617DD2">
        <w:trPr>
          <w:trHeight w:val="382"/>
        </w:trPr>
        <w:tc>
          <w:tcPr>
            <w:tcW w:w="2660" w:type="dxa"/>
            <w:shd w:val="clear" w:color="auto" w:fill="1F497D" w:themeFill="text2"/>
          </w:tcPr>
          <w:p w:rsidR="00C4030A" w:rsidRPr="00502DEF" w:rsidRDefault="00C4030A" w:rsidP="00034C73">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C4030A" w:rsidRPr="009A7404" w:rsidRDefault="00C4030A" w:rsidP="00034C73">
            <w:pPr>
              <w:numPr>
                <w:ilvl w:val="0"/>
                <w:numId w:val="11"/>
              </w:numPr>
              <w:spacing w:before="120" w:after="120"/>
              <w:contextualSpacing/>
              <w:rPr>
                <w:color w:val="C00000"/>
                <w:szCs w:val="24"/>
              </w:rPr>
            </w:pPr>
            <w:r w:rsidRPr="009A7404">
              <w:rPr>
                <w:color w:val="C00000"/>
                <w:szCs w:val="24"/>
              </w:rPr>
              <w:t>ODS 1</w:t>
            </w:r>
            <w:r w:rsidR="000F37B0" w:rsidRPr="009A7404">
              <w:rPr>
                <w:color w:val="C00000"/>
                <w:szCs w:val="24"/>
              </w:rPr>
              <w:t>1</w:t>
            </w:r>
            <w:r w:rsidRPr="009A7404">
              <w:rPr>
                <w:color w:val="C00000"/>
                <w:szCs w:val="24"/>
              </w:rPr>
              <w:t>: 100%</w:t>
            </w:r>
          </w:p>
        </w:tc>
        <w:tc>
          <w:tcPr>
            <w:tcW w:w="2432" w:type="dxa"/>
          </w:tcPr>
          <w:p w:rsidR="00C4030A" w:rsidRPr="009A7404" w:rsidRDefault="00C4030A" w:rsidP="00034C73">
            <w:pPr>
              <w:spacing w:before="120" w:after="120"/>
              <w:ind w:left="360"/>
              <w:contextualSpacing/>
              <w:rPr>
                <w:color w:val="C00000"/>
                <w:szCs w:val="24"/>
              </w:rPr>
            </w:pPr>
          </w:p>
        </w:tc>
      </w:tr>
      <w:tr w:rsidR="00C4030A" w:rsidRPr="00502DEF" w:rsidTr="00617DD2">
        <w:trPr>
          <w:trHeight w:val="382"/>
        </w:trPr>
        <w:tc>
          <w:tcPr>
            <w:tcW w:w="2660" w:type="dxa"/>
            <w:shd w:val="clear" w:color="auto" w:fill="1F497D" w:themeFill="text2"/>
          </w:tcPr>
          <w:p w:rsidR="00C4030A" w:rsidRPr="00502DEF" w:rsidRDefault="00C4030A"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C4030A" w:rsidRPr="009A7404" w:rsidRDefault="00C4030A" w:rsidP="00CF0937">
            <w:pPr>
              <w:numPr>
                <w:ilvl w:val="0"/>
                <w:numId w:val="12"/>
              </w:numPr>
              <w:spacing w:before="120" w:after="120"/>
              <w:contextualSpacing/>
              <w:rPr>
                <w:color w:val="C00000"/>
                <w:szCs w:val="24"/>
              </w:rPr>
            </w:pPr>
            <w:r w:rsidRPr="009A7404">
              <w:rPr>
                <w:color w:val="C00000"/>
                <w:szCs w:val="24"/>
              </w:rPr>
              <w:t>ODS 1</w:t>
            </w:r>
            <w:r w:rsidR="000F37B0" w:rsidRPr="009A7404">
              <w:rPr>
                <w:color w:val="C00000"/>
                <w:szCs w:val="24"/>
              </w:rPr>
              <w:t>1</w:t>
            </w:r>
            <w:r w:rsidRPr="009A7404">
              <w:rPr>
                <w:color w:val="C00000"/>
                <w:szCs w:val="24"/>
              </w:rPr>
              <w:t xml:space="preserve">: </w:t>
            </w:r>
            <w:r w:rsidR="00CF0937" w:rsidRPr="009A7404">
              <w:rPr>
                <w:color w:val="C00000"/>
                <w:szCs w:val="24"/>
              </w:rPr>
              <w:t>7.665.076,00 €</w:t>
            </w:r>
          </w:p>
        </w:tc>
        <w:tc>
          <w:tcPr>
            <w:tcW w:w="2432" w:type="dxa"/>
          </w:tcPr>
          <w:p w:rsidR="00C4030A" w:rsidRPr="009A7404" w:rsidRDefault="00C4030A" w:rsidP="00034C73">
            <w:pPr>
              <w:spacing w:before="120" w:after="120"/>
              <w:contextualSpacing/>
              <w:rPr>
                <w:color w:val="C00000"/>
                <w:szCs w:val="24"/>
              </w:rPr>
            </w:pPr>
          </w:p>
        </w:tc>
      </w:tr>
    </w:tbl>
    <w:p w:rsidR="003F2CA6" w:rsidRDefault="003F2CA6">
      <w:pPr>
        <w:rPr>
          <w:rFonts w:ascii="Arial" w:eastAsia="Times New Roman" w:hAnsi="Arial" w:cs="Arial"/>
          <w:b/>
          <w:lang w:eastAsia="es-ES"/>
        </w:rPr>
      </w:pPr>
    </w:p>
    <w:p w:rsidR="0022746A" w:rsidRDefault="003F2CA6" w:rsidP="006B6860">
      <w:pPr>
        <w:jc w:val="center"/>
        <w:rPr>
          <w:rFonts w:ascii="Arial" w:eastAsia="Times New Roman" w:hAnsi="Arial" w:cs="Arial"/>
          <w:b/>
          <w:lang w:eastAsia="es-ES"/>
        </w:rPr>
      </w:pPr>
      <w:r>
        <w:rPr>
          <w:noProof/>
          <w:lang w:eastAsia="es-ES"/>
        </w:rPr>
        <w:drawing>
          <wp:inline distT="0" distB="0" distL="0" distR="0" wp14:anchorId="5C177090" wp14:editId="0A462EF0">
            <wp:extent cx="1428750" cy="1428750"/>
            <wp:effectExtent l="0" t="0" r="0" b="0"/>
            <wp:docPr id="48" name="Imagen 48"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C2668B" w:rsidRPr="003710FB" w:rsidRDefault="00C2668B" w:rsidP="00C2668B">
      <w:pPr>
        <w:spacing w:before="120" w:after="120" w:line="360" w:lineRule="auto"/>
        <w:jc w:val="center"/>
        <w:outlineLvl w:val="3"/>
        <w:rPr>
          <w:rFonts w:ascii="Arial" w:eastAsia="Times New Roman" w:hAnsi="Arial" w:cs="Arial"/>
          <w:b/>
          <w:lang w:eastAsia="es-ES"/>
        </w:rPr>
      </w:pPr>
      <w:r w:rsidRPr="003710FB">
        <w:rPr>
          <w:rFonts w:ascii="Arial" w:eastAsia="Times New Roman" w:hAnsi="Arial" w:cs="Arial"/>
          <w:b/>
          <w:lang w:eastAsia="es-ES"/>
        </w:rPr>
        <w:lastRenderedPageBreak/>
        <w:t>Programa 1</w:t>
      </w:r>
      <w:r>
        <w:rPr>
          <w:rFonts w:ascii="Arial" w:eastAsia="Times New Roman" w:hAnsi="Arial" w:cs="Arial"/>
          <w:b/>
          <w:lang w:eastAsia="es-ES"/>
        </w:rPr>
        <w:t>26F</w:t>
      </w:r>
      <w:r w:rsidRPr="003710FB">
        <w:rPr>
          <w:rFonts w:ascii="Arial" w:eastAsia="Times New Roman" w:hAnsi="Arial" w:cs="Arial"/>
          <w:b/>
          <w:lang w:eastAsia="es-ES"/>
        </w:rPr>
        <w:t xml:space="preserve"> </w:t>
      </w:r>
      <w:r w:rsidRPr="00C2668B">
        <w:rPr>
          <w:rFonts w:ascii="Arial" w:eastAsia="Times New Roman" w:hAnsi="Arial" w:cs="Arial"/>
          <w:b/>
          <w:lang w:eastAsia="es-ES"/>
        </w:rPr>
        <w:t>Publicaciones, Servicios a la Ciudadanía, Gobierno Abierto y Agenda 2030</w:t>
      </w:r>
    </w:p>
    <w:tbl>
      <w:tblPr>
        <w:tblStyle w:val="Tablaconcuadrcula1"/>
        <w:tblW w:w="0" w:type="auto"/>
        <w:tblLook w:val="04A0" w:firstRow="1" w:lastRow="0" w:firstColumn="1" w:lastColumn="0" w:noHBand="0" w:noVBand="1"/>
      </w:tblPr>
      <w:tblGrid>
        <w:gridCol w:w="2660"/>
        <w:gridCol w:w="3544"/>
        <w:gridCol w:w="2290"/>
      </w:tblGrid>
      <w:tr w:rsidR="00C2668B" w:rsidRPr="00502DEF" w:rsidTr="00034C73">
        <w:trPr>
          <w:trHeight w:val="374"/>
        </w:trPr>
        <w:tc>
          <w:tcPr>
            <w:tcW w:w="2660" w:type="dxa"/>
            <w:shd w:val="clear" w:color="auto" w:fill="1F497D" w:themeFill="text2"/>
          </w:tcPr>
          <w:p w:rsidR="00C2668B" w:rsidRPr="00502DEF" w:rsidRDefault="00C2668B"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C2668B" w:rsidRPr="009A7404" w:rsidRDefault="00CF0937" w:rsidP="00034C73">
            <w:pPr>
              <w:spacing w:before="120" w:after="120"/>
              <w:rPr>
                <w:color w:val="C00000"/>
                <w:szCs w:val="24"/>
              </w:rPr>
            </w:pPr>
            <w:r w:rsidRPr="009A7404">
              <w:rPr>
                <w:color w:val="C00000"/>
                <w:szCs w:val="24"/>
              </w:rPr>
              <w:t>4.211.400,00 €</w:t>
            </w:r>
          </w:p>
        </w:tc>
      </w:tr>
      <w:tr w:rsidR="00C2668B" w:rsidRPr="00502DEF" w:rsidTr="00617DD2">
        <w:tc>
          <w:tcPr>
            <w:tcW w:w="2660" w:type="dxa"/>
            <w:shd w:val="clear" w:color="auto" w:fill="1F497D" w:themeFill="text2"/>
          </w:tcPr>
          <w:p w:rsidR="00C2668B" w:rsidRPr="00502DEF" w:rsidRDefault="00C2668B" w:rsidP="00034C73">
            <w:pPr>
              <w:spacing w:before="120" w:after="120"/>
              <w:rPr>
                <w:b/>
                <w:color w:val="FFFFFF" w:themeColor="background1"/>
                <w:sz w:val="24"/>
                <w:szCs w:val="24"/>
              </w:rPr>
            </w:pPr>
            <w:r w:rsidRPr="00502DEF">
              <w:rPr>
                <w:b/>
                <w:color w:val="FFFFFF" w:themeColor="background1"/>
                <w:sz w:val="24"/>
                <w:szCs w:val="24"/>
              </w:rPr>
              <w:t>ODS</w:t>
            </w:r>
          </w:p>
        </w:tc>
        <w:tc>
          <w:tcPr>
            <w:tcW w:w="3544" w:type="dxa"/>
          </w:tcPr>
          <w:p w:rsidR="00C2668B" w:rsidRPr="009A7404" w:rsidRDefault="00C2668B" w:rsidP="00C2668B">
            <w:pPr>
              <w:spacing w:before="120" w:after="120"/>
              <w:rPr>
                <w:color w:val="C00000"/>
                <w:szCs w:val="24"/>
              </w:rPr>
            </w:pPr>
            <w:r w:rsidRPr="009A7404">
              <w:rPr>
                <w:color w:val="C00000"/>
                <w:szCs w:val="24"/>
              </w:rPr>
              <w:t>Directos:16</w:t>
            </w:r>
          </w:p>
        </w:tc>
        <w:tc>
          <w:tcPr>
            <w:tcW w:w="2290" w:type="dxa"/>
          </w:tcPr>
          <w:p w:rsidR="00C2668B" w:rsidRPr="009A7404" w:rsidRDefault="00C2668B" w:rsidP="00034C73">
            <w:pPr>
              <w:spacing w:before="120" w:after="120"/>
              <w:rPr>
                <w:color w:val="C00000"/>
                <w:szCs w:val="24"/>
              </w:rPr>
            </w:pPr>
            <w:r w:rsidRPr="009A7404">
              <w:rPr>
                <w:color w:val="C00000"/>
                <w:szCs w:val="24"/>
              </w:rPr>
              <w:t>Indirectos: 17</w:t>
            </w:r>
          </w:p>
        </w:tc>
      </w:tr>
      <w:tr w:rsidR="00C2668B" w:rsidRPr="00502DEF" w:rsidTr="00617DD2">
        <w:trPr>
          <w:trHeight w:val="382"/>
        </w:trPr>
        <w:tc>
          <w:tcPr>
            <w:tcW w:w="2660" w:type="dxa"/>
            <w:shd w:val="clear" w:color="auto" w:fill="1F497D" w:themeFill="text2"/>
          </w:tcPr>
          <w:p w:rsidR="00C2668B" w:rsidRPr="00502DEF" w:rsidRDefault="00C2668B" w:rsidP="00034C73">
            <w:pPr>
              <w:spacing w:before="120" w:after="120"/>
              <w:rPr>
                <w:b/>
                <w:color w:val="FFFFFF" w:themeColor="background1"/>
                <w:sz w:val="24"/>
                <w:szCs w:val="24"/>
              </w:rPr>
            </w:pPr>
            <w:r w:rsidRPr="00502DEF">
              <w:rPr>
                <w:b/>
                <w:color w:val="FFFFFF" w:themeColor="background1"/>
                <w:sz w:val="24"/>
                <w:szCs w:val="24"/>
              </w:rPr>
              <w:t>IEP</w:t>
            </w:r>
          </w:p>
        </w:tc>
        <w:tc>
          <w:tcPr>
            <w:tcW w:w="3544" w:type="dxa"/>
          </w:tcPr>
          <w:p w:rsidR="00C2668B" w:rsidRPr="009A7404" w:rsidRDefault="00C2668B" w:rsidP="00C2668B">
            <w:pPr>
              <w:numPr>
                <w:ilvl w:val="0"/>
                <w:numId w:val="11"/>
              </w:numPr>
              <w:spacing w:before="120" w:after="120"/>
              <w:contextualSpacing/>
              <w:rPr>
                <w:color w:val="C00000"/>
                <w:szCs w:val="24"/>
              </w:rPr>
            </w:pPr>
            <w:r w:rsidRPr="009A7404">
              <w:rPr>
                <w:color w:val="C00000"/>
                <w:szCs w:val="24"/>
              </w:rPr>
              <w:t>ODS 16: 100%</w:t>
            </w:r>
          </w:p>
        </w:tc>
        <w:tc>
          <w:tcPr>
            <w:tcW w:w="2290" w:type="dxa"/>
          </w:tcPr>
          <w:p w:rsidR="00C2668B" w:rsidRPr="009A7404" w:rsidRDefault="00C2668B" w:rsidP="003873A5">
            <w:pPr>
              <w:spacing w:before="120" w:after="120"/>
              <w:ind w:left="360"/>
              <w:contextualSpacing/>
              <w:rPr>
                <w:color w:val="C00000"/>
                <w:szCs w:val="24"/>
              </w:rPr>
            </w:pPr>
          </w:p>
        </w:tc>
      </w:tr>
      <w:tr w:rsidR="00C2668B" w:rsidRPr="00502DEF" w:rsidTr="00617DD2">
        <w:trPr>
          <w:trHeight w:val="382"/>
        </w:trPr>
        <w:tc>
          <w:tcPr>
            <w:tcW w:w="2660" w:type="dxa"/>
            <w:shd w:val="clear" w:color="auto" w:fill="1F497D" w:themeFill="text2"/>
          </w:tcPr>
          <w:p w:rsidR="00C2668B" w:rsidRPr="00502DEF" w:rsidRDefault="00C2668B"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544" w:type="dxa"/>
          </w:tcPr>
          <w:p w:rsidR="00C2668B" w:rsidRPr="009A7404" w:rsidRDefault="00C2668B" w:rsidP="00CF0937">
            <w:pPr>
              <w:numPr>
                <w:ilvl w:val="0"/>
                <w:numId w:val="12"/>
              </w:numPr>
              <w:spacing w:before="120" w:after="120"/>
              <w:contextualSpacing/>
              <w:rPr>
                <w:color w:val="C00000"/>
                <w:szCs w:val="24"/>
              </w:rPr>
            </w:pPr>
            <w:r w:rsidRPr="009A7404">
              <w:rPr>
                <w:color w:val="C00000"/>
                <w:szCs w:val="24"/>
              </w:rPr>
              <w:t xml:space="preserve">ODS 16: </w:t>
            </w:r>
            <w:r w:rsidR="00CF0937" w:rsidRPr="009A7404">
              <w:rPr>
                <w:color w:val="C00000"/>
                <w:szCs w:val="24"/>
              </w:rPr>
              <w:t>4.211.400,00 €</w:t>
            </w:r>
          </w:p>
        </w:tc>
        <w:tc>
          <w:tcPr>
            <w:tcW w:w="2290" w:type="dxa"/>
          </w:tcPr>
          <w:p w:rsidR="00C2668B" w:rsidRPr="009A7404" w:rsidRDefault="00C2668B" w:rsidP="003873A5">
            <w:pPr>
              <w:spacing w:before="120" w:after="120"/>
              <w:ind w:left="360"/>
              <w:contextualSpacing/>
              <w:rPr>
                <w:color w:val="C00000"/>
                <w:szCs w:val="24"/>
              </w:rPr>
            </w:pPr>
          </w:p>
        </w:tc>
      </w:tr>
    </w:tbl>
    <w:p w:rsidR="0022746A" w:rsidRDefault="0022746A">
      <w:pPr>
        <w:rPr>
          <w:rFonts w:ascii="Arial" w:eastAsia="Times New Roman" w:hAnsi="Arial" w:cs="Arial"/>
          <w:b/>
          <w:lang w:eastAsia="es-ES"/>
        </w:rPr>
      </w:pPr>
    </w:p>
    <w:p w:rsidR="003F2CA6" w:rsidRDefault="003F2CA6" w:rsidP="006B6860">
      <w:pPr>
        <w:jc w:val="center"/>
        <w:rPr>
          <w:rFonts w:ascii="Arial" w:eastAsia="Times New Roman" w:hAnsi="Arial" w:cs="Arial"/>
          <w:b/>
          <w:lang w:eastAsia="es-ES"/>
        </w:rPr>
      </w:pPr>
      <w:r>
        <w:rPr>
          <w:noProof/>
          <w:lang w:eastAsia="es-ES"/>
        </w:rPr>
        <w:drawing>
          <wp:inline distT="0" distB="0" distL="0" distR="0" wp14:anchorId="418372DF" wp14:editId="6ADAAC00">
            <wp:extent cx="1428750" cy="1428750"/>
            <wp:effectExtent l="0" t="0" r="0" b="0"/>
            <wp:docPr id="49" name="Imagen 49"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3F2CA6" w:rsidRDefault="003F2CA6">
      <w:pPr>
        <w:rPr>
          <w:rFonts w:ascii="Arial" w:eastAsia="Times New Roman" w:hAnsi="Arial" w:cs="Arial"/>
          <w:b/>
          <w:lang w:eastAsia="es-ES"/>
        </w:rPr>
      </w:pPr>
      <w:r>
        <w:rPr>
          <w:rFonts w:ascii="Arial" w:eastAsia="Times New Roman" w:hAnsi="Arial" w:cs="Arial"/>
          <w:b/>
          <w:lang w:eastAsia="es-ES"/>
        </w:rPr>
        <w:br w:type="page"/>
      </w:r>
    </w:p>
    <w:p w:rsidR="00AC078C" w:rsidRPr="003710FB" w:rsidRDefault="00AC078C" w:rsidP="00AC078C">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141B</w:t>
      </w:r>
      <w:r w:rsidRPr="003710FB">
        <w:rPr>
          <w:rFonts w:ascii="Arial" w:eastAsia="Times New Roman" w:hAnsi="Arial" w:cs="Arial"/>
          <w:b/>
          <w:lang w:eastAsia="es-ES"/>
        </w:rPr>
        <w:t xml:space="preserve"> </w:t>
      </w:r>
      <w:r w:rsidRPr="00AC078C">
        <w:rPr>
          <w:rFonts w:ascii="Arial" w:eastAsia="Times New Roman" w:hAnsi="Arial" w:cs="Arial"/>
          <w:b/>
          <w:lang w:eastAsia="es-ES"/>
        </w:rPr>
        <w:t>Relaciones con la Administración de Justicia</w:t>
      </w:r>
    </w:p>
    <w:tbl>
      <w:tblPr>
        <w:tblStyle w:val="Tablaconcuadrcula1"/>
        <w:tblW w:w="0" w:type="auto"/>
        <w:tblLook w:val="04A0" w:firstRow="1" w:lastRow="0" w:firstColumn="1" w:lastColumn="0" w:noHBand="0" w:noVBand="1"/>
      </w:tblPr>
      <w:tblGrid>
        <w:gridCol w:w="2660"/>
        <w:gridCol w:w="3402"/>
        <w:gridCol w:w="2432"/>
      </w:tblGrid>
      <w:tr w:rsidR="00AC078C" w:rsidRPr="00502DEF" w:rsidTr="00034C73">
        <w:trPr>
          <w:trHeight w:val="374"/>
        </w:trPr>
        <w:tc>
          <w:tcPr>
            <w:tcW w:w="2660" w:type="dxa"/>
            <w:shd w:val="clear" w:color="auto" w:fill="1F497D" w:themeFill="text2"/>
          </w:tcPr>
          <w:p w:rsidR="00AC078C" w:rsidRPr="00502DEF" w:rsidRDefault="00AC078C"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AC078C" w:rsidRPr="009A7404" w:rsidRDefault="00CF0937" w:rsidP="00034C73">
            <w:pPr>
              <w:spacing w:before="120" w:after="120"/>
              <w:rPr>
                <w:color w:val="C00000"/>
                <w:szCs w:val="24"/>
              </w:rPr>
            </w:pPr>
            <w:r w:rsidRPr="009A7404">
              <w:rPr>
                <w:color w:val="C00000"/>
                <w:szCs w:val="24"/>
              </w:rPr>
              <w:t>67.813.819,00 €</w:t>
            </w:r>
          </w:p>
        </w:tc>
      </w:tr>
      <w:tr w:rsidR="00AC078C" w:rsidRPr="00502DEF" w:rsidTr="00617DD2">
        <w:tc>
          <w:tcPr>
            <w:tcW w:w="2660" w:type="dxa"/>
            <w:shd w:val="clear" w:color="auto" w:fill="1F497D" w:themeFill="text2"/>
          </w:tcPr>
          <w:p w:rsidR="00AC078C" w:rsidRPr="00502DEF" w:rsidRDefault="00AC078C" w:rsidP="00034C73">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AC078C" w:rsidRPr="009A7404" w:rsidRDefault="00AC078C" w:rsidP="00034C73">
            <w:pPr>
              <w:spacing w:before="120" w:after="120"/>
              <w:rPr>
                <w:color w:val="C00000"/>
                <w:szCs w:val="24"/>
              </w:rPr>
            </w:pPr>
            <w:r w:rsidRPr="009A7404">
              <w:rPr>
                <w:color w:val="C00000"/>
                <w:szCs w:val="24"/>
              </w:rPr>
              <w:t>Directos: 16</w:t>
            </w:r>
          </w:p>
        </w:tc>
        <w:tc>
          <w:tcPr>
            <w:tcW w:w="2432" w:type="dxa"/>
          </w:tcPr>
          <w:p w:rsidR="00AC078C" w:rsidRPr="009A7404" w:rsidRDefault="00AC078C" w:rsidP="00034C73">
            <w:pPr>
              <w:spacing w:before="120" w:after="120"/>
              <w:rPr>
                <w:color w:val="C00000"/>
                <w:szCs w:val="24"/>
              </w:rPr>
            </w:pPr>
            <w:r w:rsidRPr="009A7404">
              <w:rPr>
                <w:color w:val="C00000"/>
                <w:szCs w:val="24"/>
              </w:rPr>
              <w:t xml:space="preserve">Indirectos: </w:t>
            </w:r>
          </w:p>
        </w:tc>
      </w:tr>
      <w:tr w:rsidR="00AC078C" w:rsidRPr="00502DEF" w:rsidTr="00617DD2">
        <w:trPr>
          <w:trHeight w:val="382"/>
        </w:trPr>
        <w:tc>
          <w:tcPr>
            <w:tcW w:w="2660" w:type="dxa"/>
            <w:shd w:val="clear" w:color="auto" w:fill="1F497D" w:themeFill="text2"/>
          </w:tcPr>
          <w:p w:rsidR="00AC078C" w:rsidRPr="00502DEF" w:rsidRDefault="00AC078C" w:rsidP="00034C73">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AC078C" w:rsidRPr="009A7404" w:rsidRDefault="00AC078C" w:rsidP="00034C73">
            <w:pPr>
              <w:numPr>
                <w:ilvl w:val="0"/>
                <w:numId w:val="11"/>
              </w:numPr>
              <w:spacing w:before="120" w:after="120"/>
              <w:contextualSpacing/>
              <w:rPr>
                <w:color w:val="C00000"/>
                <w:szCs w:val="24"/>
              </w:rPr>
            </w:pPr>
            <w:r w:rsidRPr="009A7404">
              <w:rPr>
                <w:color w:val="C00000"/>
                <w:szCs w:val="24"/>
              </w:rPr>
              <w:t>ODS 16: 100%</w:t>
            </w:r>
          </w:p>
        </w:tc>
        <w:tc>
          <w:tcPr>
            <w:tcW w:w="2432" w:type="dxa"/>
          </w:tcPr>
          <w:p w:rsidR="00AC078C" w:rsidRPr="009A7404" w:rsidRDefault="00AC078C" w:rsidP="00034C73">
            <w:pPr>
              <w:spacing w:before="120" w:after="120"/>
              <w:ind w:left="360"/>
              <w:contextualSpacing/>
              <w:rPr>
                <w:color w:val="C00000"/>
                <w:szCs w:val="24"/>
              </w:rPr>
            </w:pPr>
          </w:p>
        </w:tc>
      </w:tr>
      <w:tr w:rsidR="00AC078C" w:rsidRPr="00502DEF" w:rsidTr="00617DD2">
        <w:trPr>
          <w:trHeight w:val="382"/>
        </w:trPr>
        <w:tc>
          <w:tcPr>
            <w:tcW w:w="2660" w:type="dxa"/>
            <w:shd w:val="clear" w:color="auto" w:fill="1F497D" w:themeFill="text2"/>
          </w:tcPr>
          <w:p w:rsidR="00AC078C" w:rsidRPr="00502DEF" w:rsidRDefault="00AC078C"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AC078C" w:rsidRPr="009A7404" w:rsidRDefault="00AC078C" w:rsidP="00CF0937">
            <w:pPr>
              <w:numPr>
                <w:ilvl w:val="0"/>
                <w:numId w:val="12"/>
              </w:numPr>
              <w:spacing w:before="120" w:after="120"/>
              <w:contextualSpacing/>
              <w:rPr>
                <w:color w:val="C00000"/>
                <w:szCs w:val="24"/>
              </w:rPr>
            </w:pPr>
            <w:r w:rsidRPr="009A7404">
              <w:rPr>
                <w:color w:val="C00000"/>
                <w:szCs w:val="24"/>
              </w:rPr>
              <w:t xml:space="preserve">ODS 16: </w:t>
            </w:r>
            <w:r w:rsidR="00CF0937" w:rsidRPr="009A7404">
              <w:rPr>
                <w:color w:val="C00000"/>
                <w:szCs w:val="24"/>
              </w:rPr>
              <w:t>67.813.819,00 €</w:t>
            </w:r>
          </w:p>
        </w:tc>
        <w:tc>
          <w:tcPr>
            <w:tcW w:w="2432" w:type="dxa"/>
          </w:tcPr>
          <w:p w:rsidR="00AC078C" w:rsidRPr="009A7404" w:rsidRDefault="00AC078C" w:rsidP="00034C73">
            <w:pPr>
              <w:spacing w:before="120" w:after="120"/>
              <w:contextualSpacing/>
              <w:rPr>
                <w:color w:val="C00000"/>
                <w:szCs w:val="24"/>
              </w:rPr>
            </w:pPr>
          </w:p>
        </w:tc>
      </w:tr>
    </w:tbl>
    <w:p w:rsidR="003F2CA6" w:rsidRDefault="003F2CA6">
      <w:pPr>
        <w:rPr>
          <w:rFonts w:ascii="Arial" w:eastAsia="Times New Roman" w:hAnsi="Arial" w:cs="Arial"/>
          <w:b/>
          <w:lang w:eastAsia="es-ES"/>
        </w:rPr>
      </w:pPr>
    </w:p>
    <w:p w:rsidR="0022746A" w:rsidRDefault="003F2CA6" w:rsidP="006B6860">
      <w:pPr>
        <w:jc w:val="center"/>
        <w:rPr>
          <w:rFonts w:ascii="Arial" w:eastAsia="Times New Roman" w:hAnsi="Arial" w:cs="Arial"/>
          <w:b/>
          <w:lang w:eastAsia="es-ES"/>
        </w:rPr>
      </w:pPr>
      <w:r>
        <w:rPr>
          <w:noProof/>
          <w:lang w:eastAsia="es-ES"/>
        </w:rPr>
        <w:drawing>
          <wp:inline distT="0" distB="0" distL="0" distR="0" wp14:anchorId="620577C8" wp14:editId="06D11032">
            <wp:extent cx="1428750" cy="1428750"/>
            <wp:effectExtent l="0" t="0" r="0" b="0"/>
            <wp:docPr id="50" name="Imagen 50"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B07FDF" w:rsidRPr="003710FB" w:rsidRDefault="00B07FDF" w:rsidP="00B07FDF">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142M</w:t>
      </w:r>
      <w:r w:rsidRPr="003710FB">
        <w:rPr>
          <w:rFonts w:ascii="Arial" w:eastAsia="Times New Roman" w:hAnsi="Arial" w:cs="Arial"/>
          <w:b/>
          <w:lang w:eastAsia="es-ES"/>
        </w:rPr>
        <w:t xml:space="preserve"> </w:t>
      </w:r>
      <w:r w:rsidRPr="00B07FDF">
        <w:rPr>
          <w:rFonts w:ascii="Arial" w:eastAsia="Times New Roman" w:hAnsi="Arial" w:cs="Arial"/>
          <w:b/>
          <w:lang w:eastAsia="es-ES"/>
        </w:rPr>
        <w:t>Gestión de Servicios de Justicia del Menor</w:t>
      </w:r>
    </w:p>
    <w:tbl>
      <w:tblPr>
        <w:tblStyle w:val="Tablaconcuadrcula1"/>
        <w:tblW w:w="0" w:type="auto"/>
        <w:tblLook w:val="04A0" w:firstRow="1" w:lastRow="0" w:firstColumn="1" w:lastColumn="0" w:noHBand="0" w:noVBand="1"/>
      </w:tblPr>
      <w:tblGrid>
        <w:gridCol w:w="2660"/>
        <w:gridCol w:w="3402"/>
        <w:gridCol w:w="2432"/>
      </w:tblGrid>
      <w:tr w:rsidR="00B07FDF" w:rsidRPr="00502DEF" w:rsidTr="00034C73">
        <w:trPr>
          <w:trHeight w:val="374"/>
        </w:trPr>
        <w:tc>
          <w:tcPr>
            <w:tcW w:w="2660" w:type="dxa"/>
            <w:shd w:val="clear" w:color="auto" w:fill="1F497D" w:themeFill="text2"/>
          </w:tcPr>
          <w:p w:rsidR="00B07FDF" w:rsidRPr="00502DEF" w:rsidRDefault="00B07FDF"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B07FDF" w:rsidRPr="009A7404" w:rsidRDefault="00CF0937" w:rsidP="00034C73">
            <w:pPr>
              <w:spacing w:before="120" w:after="120"/>
              <w:rPr>
                <w:color w:val="C00000"/>
                <w:szCs w:val="24"/>
              </w:rPr>
            </w:pPr>
            <w:r w:rsidRPr="009A7404">
              <w:rPr>
                <w:color w:val="C00000"/>
                <w:szCs w:val="24"/>
              </w:rPr>
              <w:t>7.983.097,00 €</w:t>
            </w:r>
          </w:p>
        </w:tc>
      </w:tr>
      <w:tr w:rsidR="00B07FDF" w:rsidRPr="00502DEF" w:rsidTr="00617DD2">
        <w:tc>
          <w:tcPr>
            <w:tcW w:w="2660" w:type="dxa"/>
            <w:shd w:val="clear" w:color="auto" w:fill="1F497D" w:themeFill="text2"/>
          </w:tcPr>
          <w:p w:rsidR="00B07FDF" w:rsidRPr="00502DEF" w:rsidRDefault="00B07FDF" w:rsidP="00034C73">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B07FDF" w:rsidRPr="009A7404" w:rsidRDefault="00B07FDF" w:rsidP="00B07FDF">
            <w:pPr>
              <w:spacing w:before="120" w:after="120"/>
              <w:rPr>
                <w:color w:val="C00000"/>
                <w:szCs w:val="24"/>
              </w:rPr>
            </w:pPr>
            <w:r w:rsidRPr="009A7404">
              <w:rPr>
                <w:color w:val="C00000"/>
                <w:szCs w:val="24"/>
              </w:rPr>
              <w:t>Directos: 3, 4, 8, 10, 16</w:t>
            </w:r>
          </w:p>
        </w:tc>
        <w:tc>
          <w:tcPr>
            <w:tcW w:w="2432" w:type="dxa"/>
          </w:tcPr>
          <w:p w:rsidR="00B07FDF" w:rsidRPr="009A7404" w:rsidRDefault="00C453EA" w:rsidP="00034C73">
            <w:pPr>
              <w:spacing w:before="120" w:after="120"/>
              <w:rPr>
                <w:color w:val="C00000"/>
                <w:szCs w:val="24"/>
              </w:rPr>
            </w:pPr>
            <w:r w:rsidRPr="009A7404">
              <w:rPr>
                <w:color w:val="C00000"/>
                <w:szCs w:val="24"/>
              </w:rPr>
              <w:t>Indirectos:</w:t>
            </w:r>
          </w:p>
        </w:tc>
      </w:tr>
      <w:tr w:rsidR="00B07FDF" w:rsidRPr="00502DEF" w:rsidTr="00617DD2">
        <w:trPr>
          <w:trHeight w:val="382"/>
        </w:trPr>
        <w:tc>
          <w:tcPr>
            <w:tcW w:w="2660" w:type="dxa"/>
            <w:shd w:val="clear" w:color="auto" w:fill="1F497D" w:themeFill="text2"/>
          </w:tcPr>
          <w:p w:rsidR="00B07FDF" w:rsidRPr="00502DEF" w:rsidRDefault="00B07FDF" w:rsidP="00034C73">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B07FDF" w:rsidRPr="009A7404" w:rsidRDefault="00B07FDF" w:rsidP="00034C73">
            <w:pPr>
              <w:numPr>
                <w:ilvl w:val="0"/>
                <w:numId w:val="11"/>
              </w:numPr>
              <w:spacing w:before="120" w:after="120"/>
              <w:contextualSpacing/>
              <w:rPr>
                <w:color w:val="C00000"/>
                <w:szCs w:val="24"/>
              </w:rPr>
            </w:pPr>
            <w:r w:rsidRPr="009A7404">
              <w:rPr>
                <w:color w:val="C00000"/>
                <w:szCs w:val="24"/>
              </w:rPr>
              <w:t xml:space="preserve">ODS 3:   </w:t>
            </w:r>
            <w:r w:rsidR="003873A5" w:rsidRPr="009A7404">
              <w:rPr>
                <w:color w:val="C00000"/>
                <w:szCs w:val="24"/>
              </w:rPr>
              <w:t>6,67</w:t>
            </w:r>
            <w:r w:rsidRPr="009A7404">
              <w:rPr>
                <w:color w:val="C00000"/>
                <w:szCs w:val="24"/>
              </w:rPr>
              <w:t>%</w:t>
            </w:r>
          </w:p>
          <w:p w:rsidR="00B07FDF" w:rsidRPr="009A7404" w:rsidRDefault="00B07FDF" w:rsidP="00034C73">
            <w:pPr>
              <w:numPr>
                <w:ilvl w:val="0"/>
                <w:numId w:val="11"/>
              </w:numPr>
              <w:spacing w:before="120" w:after="120"/>
              <w:contextualSpacing/>
              <w:rPr>
                <w:color w:val="C00000"/>
                <w:szCs w:val="24"/>
              </w:rPr>
            </w:pPr>
            <w:r w:rsidRPr="009A7404">
              <w:rPr>
                <w:color w:val="C00000"/>
                <w:szCs w:val="24"/>
              </w:rPr>
              <w:t xml:space="preserve">ODS 4:   </w:t>
            </w:r>
            <w:r w:rsidR="003873A5" w:rsidRPr="009A7404">
              <w:rPr>
                <w:color w:val="C00000"/>
                <w:szCs w:val="24"/>
              </w:rPr>
              <w:t>20</w:t>
            </w:r>
            <w:r w:rsidRPr="009A7404">
              <w:rPr>
                <w:color w:val="C00000"/>
                <w:szCs w:val="24"/>
              </w:rPr>
              <w:t>%</w:t>
            </w:r>
          </w:p>
          <w:p w:rsidR="00B07FDF" w:rsidRPr="009A7404" w:rsidRDefault="00B07FDF" w:rsidP="00034C73">
            <w:pPr>
              <w:numPr>
                <w:ilvl w:val="0"/>
                <w:numId w:val="11"/>
              </w:numPr>
              <w:spacing w:before="120" w:after="120"/>
              <w:contextualSpacing/>
              <w:rPr>
                <w:color w:val="C00000"/>
                <w:szCs w:val="24"/>
              </w:rPr>
            </w:pPr>
            <w:r w:rsidRPr="009A7404">
              <w:rPr>
                <w:color w:val="C00000"/>
                <w:szCs w:val="24"/>
              </w:rPr>
              <w:t xml:space="preserve">ODS 8:   </w:t>
            </w:r>
            <w:r w:rsidR="003873A5" w:rsidRPr="009A7404">
              <w:rPr>
                <w:color w:val="C00000"/>
                <w:szCs w:val="24"/>
              </w:rPr>
              <w:t>20</w:t>
            </w:r>
            <w:r w:rsidRPr="009A7404">
              <w:rPr>
                <w:color w:val="C00000"/>
                <w:szCs w:val="24"/>
              </w:rPr>
              <w:t>%</w:t>
            </w:r>
          </w:p>
          <w:p w:rsidR="00B07FDF" w:rsidRPr="009A7404" w:rsidRDefault="00B07FDF" w:rsidP="00034C73">
            <w:pPr>
              <w:numPr>
                <w:ilvl w:val="0"/>
                <w:numId w:val="11"/>
              </w:numPr>
              <w:spacing w:before="120" w:after="120"/>
              <w:contextualSpacing/>
              <w:rPr>
                <w:color w:val="C00000"/>
                <w:szCs w:val="24"/>
              </w:rPr>
            </w:pPr>
            <w:r w:rsidRPr="009A7404">
              <w:rPr>
                <w:color w:val="C00000"/>
                <w:szCs w:val="24"/>
              </w:rPr>
              <w:t>ODS 1</w:t>
            </w:r>
            <w:r w:rsidR="00CF0937" w:rsidRPr="009A7404">
              <w:rPr>
                <w:color w:val="C00000"/>
                <w:szCs w:val="24"/>
              </w:rPr>
              <w:t>1</w:t>
            </w:r>
            <w:r w:rsidRPr="009A7404">
              <w:rPr>
                <w:color w:val="C00000"/>
                <w:szCs w:val="24"/>
              </w:rPr>
              <w:t>:</w:t>
            </w:r>
            <w:r w:rsidR="00EF5876" w:rsidRPr="009A7404">
              <w:rPr>
                <w:color w:val="C00000"/>
                <w:szCs w:val="24"/>
              </w:rPr>
              <w:t xml:space="preserve"> </w:t>
            </w:r>
            <w:r w:rsidR="003873A5" w:rsidRPr="009A7404">
              <w:rPr>
                <w:color w:val="C00000"/>
                <w:szCs w:val="24"/>
              </w:rPr>
              <w:t>13,33</w:t>
            </w:r>
            <w:r w:rsidRPr="009A7404">
              <w:rPr>
                <w:color w:val="C00000"/>
                <w:szCs w:val="24"/>
              </w:rPr>
              <w:t>%</w:t>
            </w:r>
          </w:p>
          <w:p w:rsidR="00B07FDF" w:rsidRPr="009A7404" w:rsidRDefault="00B07FDF" w:rsidP="003873A5">
            <w:pPr>
              <w:numPr>
                <w:ilvl w:val="0"/>
                <w:numId w:val="11"/>
              </w:numPr>
              <w:spacing w:before="120" w:after="120"/>
              <w:contextualSpacing/>
              <w:rPr>
                <w:color w:val="C00000"/>
                <w:szCs w:val="24"/>
              </w:rPr>
            </w:pPr>
            <w:r w:rsidRPr="009A7404">
              <w:rPr>
                <w:color w:val="C00000"/>
                <w:szCs w:val="24"/>
              </w:rPr>
              <w:t>ODS 16:</w:t>
            </w:r>
            <w:r w:rsidR="00EF5876" w:rsidRPr="009A7404">
              <w:rPr>
                <w:color w:val="C00000"/>
                <w:szCs w:val="24"/>
              </w:rPr>
              <w:t xml:space="preserve"> </w:t>
            </w:r>
            <w:r w:rsidR="003873A5" w:rsidRPr="009A7404">
              <w:rPr>
                <w:color w:val="C00000"/>
                <w:szCs w:val="24"/>
              </w:rPr>
              <w:t>40</w:t>
            </w:r>
            <w:r w:rsidRPr="009A7404">
              <w:rPr>
                <w:color w:val="C00000"/>
                <w:szCs w:val="24"/>
              </w:rPr>
              <w:t>%</w:t>
            </w:r>
          </w:p>
        </w:tc>
        <w:tc>
          <w:tcPr>
            <w:tcW w:w="2432" w:type="dxa"/>
          </w:tcPr>
          <w:p w:rsidR="00B07FDF" w:rsidRPr="009A7404" w:rsidRDefault="00B07FDF" w:rsidP="00C453EA">
            <w:pPr>
              <w:spacing w:before="120" w:after="120"/>
              <w:ind w:left="360"/>
              <w:contextualSpacing/>
              <w:rPr>
                <w:color w:val="C00000"/>
                <w:szCs w:val="24"/>
              </w:rPr>
            </w:pPr>
          </w:p>
        </w:tc>
      </w:tr>
      <w:tr w:rsidR="00B07FDF" w:rsidRPr="00502DEF" w:rsidTr="00617DD2">
        <w:trPr>
          <w:trHeight w:val="382"/>
        </w:trPr>
        <w:tc>
          <w:tcPr>
            <w:tcW w:w="2660" w:type="dxa"/>
            <w:shd w:val="clear" w:color="auto" w:fill="1F497D" w:themeFill="text2"/>
          </w:tcPr>
          <w:p w:rsidR="00B07FDF" w:rsidRPr="00502DEF" w:rsidRDefault="00B07FDF"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B07FDF" w:rsidRPr="009A7404" w:rsidRDefault="00B07FDF" w:rsidP="00CF0937">
            <w:pPr>
              <w:numPr>
                <w:ilvl w:val="0"/>
                <w:numId w:val="12"/>
              </w:numPr>
              <w:spacing w:before="120" w:after="120"/>
              <w:contextualSpacing/>
              <w:rPr>
                <w:color w:val="C00000"/>
                <w:szCs w:val="24"/>
              </w:rPr>
            </w:pPr>
            <w:r w:rsidRPr="009A7404">
              <w:rPr>
                <w:color w:val="C00000"/>
                <w:szCs w:val="24"/>
              </w:rPr>
              <w:t xml:space="preserve">ODS </w:t>
            </w:r>
            <w:r w:rsidR="00EF5876" w:rsidRPr="009A7404">
              <w:rPr>
                <w:color w:val="C00000"/>
                <w:szCs w:val="24"/>
              </w:rPr>
              <w:t>3</w:t>
            </w:r>
            <w:r w:rsidRPr="009A7404">
              <w:rPr>
                <w:color w:val="C00000"/>
                <w:szCs w:val="24"/>
              </w:rPr>
              <w:t xml:space="preserve">: </w:t>
            </w:r>
            <w:r w:rsidR="00EF5876" w:rsidRPr="009A7404">
              <w:rPr>
                <w:color w:val="C00000"/>
                <w:szCs w:val="24"/>
              </w:rPr>
              <w:t xml:space="preserve">  </w:t>
            </w:r>
            <w:r w:rsidR="00CF0937" w:rsidRPr="009A7404">
              <w:rPr>
                <w:color w:val="C00000"/>
                <w:szCs w:val="24"/>
              </w:rPr>
              <w:t>532.472,57 €</w:t>
            </w:r>
          </w:p>
          <w:p w:rsidR="00B07FDF" w:rsidRPr="009A7404" w:rsidRDefault="00EF5876" w:rsidP="00CF0937">
            <w:pPr>
              <w:numPr>
                <w:ilvl w:val="0"/>
                <w:numId w:val="12"/>
              </w:numPr>
              <w:spacing w:before="120" w:after="120"/>
              <w:contextualSpacing/>
              <w:rPr>
                <w:color w:val="C00000"/>
                <w:szCs w:val="24"/>
              </w:rPr>
            </w:pPr>
            <w:r w:rsidRPr="009A7404">
              <w:rPr>
                <w:color w:val="C00000"/>
                <w:szCs w:val="24"/>
              </w:rPr>
              <w:t xml:space="preserve">ODS 4:   </w:t>
            </w:r>
            <w:r w:rsidR="00CF0937" w:rsidRPr="009A7404">
              <w:rPr>
                <w:color w:val="C00000"/>
                <w:szCs w:val="24"/>
              </w:rPr>
              <w:t>1.596.619,40 €</w:t>
            </w:r>
          </w:p>
          <w:p w:rsidR="00B07FDF" w:rsidRPr="009A7404" w:rsidRDefault="00EF5876" w:rsidP="00CF0937">
            <w:pPr>
              <w:numPr>
                <w:ilvl w:val="0"/>
                <w:numId w:val="12"/>
              </w:numPr>
              <w:spacing w:before="120" w:after="120"/>
              <w:contextualSpacing/>
              <w:rPr>
                <w:color w:val="C00000"/>
                <w:szCs w:val="24"/>
              </w:rPr>
            </w:pPr>
            <w:r w:rsidRPr="009A7404">
              <w:rPr>
                <w:color w:val="C00000"/>
                <w:szCs w:val="24"/>
              </w:rPr>
              <w:t>ODS 8</w:t>
            </w:r>
            <w:r w:rsidR="00B07FDF" w:rsidRPr="009A7404">
              <w:rPr>
                <w:color w:val="C00000"/>
                <w:szCs w:val="24"/>
              </w:rPr>
              <w:t xml:space="preserve">: </w:t>
            </w:r>
            <w:r w:rsidRPr="009A7404">
              <w:rPr>
                <w:color w:val="C00000"/>
                <w:szCs w:val="24"/>
              </w:rPr>
              <w:t xml:space="preserve">  </w:t>
            </w:r>
            <w:r w:rsidR="00CF0937" w:rsidRPr="009A7404">
              <w:rPr>
                <w:color w:val="C00000"/>
                <w:szCs w:val="24"/>
              </w:rPr>
              <w:t>1.596.619,40 €</w:t>
            </w:r>
          </w:p>
          <w:p w:rsidR="00B07FDF" w:rsidRPr="009A7404" w:rsidRDefault="00EF5876" w:rsidP="00CF0937">
            <w:pPr>
              <w:numPr>
                <w:ilvl w:val="0"/>
                <w:numId w:val="12"/>
              </w:numPr>
              <w:spacing w:before="120" w:after="120"/>
              <w:contextualSpacing/>
              <w:rPr>
                <w:color w:val="C00000"/>
                <w:szCs w:val="24"/>
              </w:rPr>
            </w:pPr>
            <w:r w:rsidRPr="009A7404">
              <w:rPr>
                <w:color w:val="C00000"/>
                <w:szCs w:val="24"/>
              </w:rPr>
              <w:t>ODS 1</w:t>
            </w:r>
            <w:r w:rsidR="00CF0937" w:rsidRPr="009A7404">
              <w:rPr>
                <w:color w:val="C00000"/>
                <w:szCs w:val="24"/>
              </w:rPr>
              <w:t>1</w:t>
            </w:r>
            <w:r w:rsidR="00B07FDF" w:rsidRPr="009A7404">
              <w:rPr>
                <w:color w:val="C00000"/>
                <w:szCs w:val="24"/>
              </w:rPr>
              <w:t xml:space="preserve">: </w:t>
            </w:r>
            <w:r w:rsidR="00CF0937" w:rsidRPr="009A7404">
              <w:rPr>
                <w:color w:val="C00000"/>
                <w:szCs w:val="24"/>
              </w:rPr>
              <w:t>1.064.146,83 €</w:t>
            </w:r>
          </w:p>
          <w:p w:rsidR="00B07FDF" w:rsidRPr="009A7404" w:rsidRDefault="00EF5876" w:rsidP="00CF0937">
            <w:pPr>
              <w:numPr>
                <w:ilvl w:val="0"/>
                <w:numId w:val="12"/>
              </w:numPr>
              <w:spacing w:before="120" w:after="120"/>
              <w:contextualSpacing/>
              <w:rPr>
                <w:color w:val="C00000"/>
                <w:szCs w:val="24"/>
              </w:rPr>
            </w:pPr>
            <w:r w:rsidRPr="009A7404">
              <w:rPr>
                <w:color w:val="C00000"/>
                <w:szCs w:val="24"/>
              </w:rPr>
              <w:t xml:space="preserve">ODS 16: </w:t>
            </w:r>
            <w:r w:rsidR="00CF0937" w:rsidRPr="009A7404">
              <w:rPr>
                <w:color w:val="C00000"/>
                <w:szCs w:val="24"/>
              </w:rPr>
              <w:t>3.193.238,80 €</w:t>
            </w:r>
          </w:p>
        </w:tc>
        <w:tc>
          <w:tcPr>
            <w:tcW w:w="2432" w:type="dxa"/>
          </w:tcPr>
          <w:p w:rsidR="00B07FDF" w:rsidRPr="009A7404" w:rsidRDefault="00B07FDF" w:rsidP="00C453EA">
            <w:pPr>
              <w:spacing w:before="120" w:after="120"/>
              <w:ind w:left="360"/>
              <w:contextualSpacing/>
              <w:rPr>
                <w:color w:val="C00000"/>
                <w:szCs w:val="24"/>
              </w:rPr>
            </w:pPr>
          </w:p>
        </w:tc>
      </w:tr>
    </w:tbl>
    <w:p w:rsidR="003F2CA6" w:rsidRDefault="003F2CA6">
      <w:pPr>
        <w:rPr>
          <w:rFonts w:ascii="Arial" w:eastAsia="Times New Roman" w:hAnsi="Arial" w:cs="Arial"/>
          <w:b/>
          <w:lang w:eastAsia="es-ES"/>
        </w:rPr>
      </w:pPr>
    </w:p>
    <w:p w:rsidR="0022746A" w:rsidRDefault="003F2CA6" w:rsidP="006B6860">
      <w:pPr>
        <w:jc w:val="center"/>
        <w:rPr>
          <w:rFonts w:ascii="Arial" w:eastAsia="Times New Roman" w:hAnsi="Arial" w:cs="Arial"/>
          <w:b/>
          <w:lang w:eastAsia="es-ES"/>
        </w:rPr>
      </w:pPr>
      <w:r>
        <w:rPr>
          <w:noProof/>
          <w:lang w:eastAsia="es-ES"/>
        </w:rPr>
        <w:drawing>
          <wp:inline distT="0" distB="0" distL="0" distR="0" wp14:anchorId="1D670E28" wp14:editId="1596CCA8">
            <wp:extent cx="1428750" cy="1428750"/>
            <wp:effectExtent l="0" t="0" r="0" b="0"/>
            <wp:docPr id="51" name="Imagen 51"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535FE61" wp14:editId="136CB5AB">
            <wp:extent cx="1428750" cy="1428750"/>
            <wp:effectExtent l="0" t="0" r="0" b="0"/>
            <wp:docPr id="52" name="Imagen 52"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C822036" wp14:editId="371A8F36">
            <wp:extent cx="1428750" cy="1428750"/>
            <wp:effectExtent l="0" t="0" r="0" b="0"/>
            <wp:docPr id="53" name="Imagen 53"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0F4CB0F" wp14:editId="1A1EBA05">
            <wp:extent cx="1428750" cy="1428750"/>
            <wp:effectExtent l="0" t="0" r="0" b="0"/>
            <wp:docPr id="54" name="Imagen 54"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7D314CE" wp14:editId="67D1E525">
            <wp:extent cx="1428750" cy="1428750"/>
            <wp:effectExtent l="0" t="0" r="0" b="0"/>
            <wp:docPr id="55" name="Imagen 55"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0437A0" w:rsidRPr="003710FB" w:rsidRDefault="000437A0" w:rsidP="000437A0">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313B</w:t>
      </w:r>
      <w:r w:rsidRPr="003710FB">
        <w:rPr>
          <w:rFonts w:ascii="Arial" w:eastAsia="Times New Roman" w:hAnsi="Arial" w:cs="Arial"/>
          <w:b/>
          <w:lang w:eastAsia="es-ES"/>
        </w:rPr>
        <w:t xml:space="preserve"> </w:t>
      </w:r>
      <w:r w:rsidRPr="000437A0">
        <w:rPr>
          <w:rFonts w:ascii="Arial" w:eastAsia="Times New Roman" w:hAnsi="Arial" w:cs="Arial"/>
          <w:b/>
          <w:lang w:eastAsia="es-ES"/>
        </w:rPr>
        <w:t>Programa de Emigración Asturiana</w:t>
      </w:r>
    </w:p>
    <w:tbl>
      <w:tblPr>
        <w:tblStyle w:val="Tablaconcuadrcula1"/>
        <w:tblW w:w="0" w:type="auto"/>
        <w:tblLook w:val="04A0" w:firstRow="1" w:lastRow="0" w:firstColumn="1" w:lastColumn="0" w:noHBand="0" w:noVBand="1"/>
      </w:tblPr>
      <w:tblGrid>
        <w:gridCol w:w="2660"/>
        <w:gridCol w:w="3402"/>
        <w:gridCol w:w="2432"/>
      </w:tblGrid>
      <w:tr w:rsidR="000437A0" w:rsidRPr="00502DEF" w:rsidTr="00034C73">
        <w:trPr>
          <w:trHeight w:val="374"/>
        </w:trPr>
        <w:tc>
          <w:tcPr>
            <w:tcW w:w="2660" w:type="dxa"/>
            <w:shd w:val="clear" w:color="auto" w:fill="1F497D" w:themeFill="text2"/>
          </w:tcPr>
          <w:p w:rsidR="000437A0" w:rsidRPr="00502DEF" w:rsidRDefault="000437A0"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0437A0" w:rsidRPr="009A7404" w:rsidRDefault="00CF0937" w:rsidP="00034C73">
            <w:pPr>
              <w:spacing w:before="120" w:after="120"/>
              <w:rPr>
                <w:color w:val="C00000"/>
                <w:szCs w:val="24"/>
              </w:rPr>
            </w:pPr>
            <w:r w:rsidRPr="009A7404">
              <w:rPr>
                <w:color w:val="C00000"/>
                <w:szCs w:val="24"/>
              </w:rPr>
              <w:t>1.420.375,00 €</w:t>
            </w:r>
          </w:p>
        </w:tc>
      </w:tr>
      <w:tr w:rsidR="000437A0" w:rsidRPr="00502DEF" w:rsidTr="00617DD2">
        <w:tc>
          <w:tcPr>
            <w:tcW w:w="2660" w:type="dxa"/>
            <w:shd w:val="clear" w:color="auto" w:fill="1F497D" w:themeFill="text2"/>
          </w:tcPr>
          <w:p w:rsidR="000437A0" w:rsidRPr="00502DEF" w:rsidRDefault="000437A0" w:rsidP="00034C73">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0437A0" w:rsidRPr="009A7404" w:rsidRDefault="000437A0" w:rsidP="007975DE">
            <w:pPr>
              <w:spacing w:before="120" w:after="120"/>
              <w:rPr>
                <w:color w:val="C00000"/>
                <w:szCs w:val="24"/>
              </w:rPr>
            </w:pPr>
            <w:r w:rsidRPr="009A7404">
              <w:rPr>
                <w:color w:val="C00000"/>
                <w:szCs w:val="24"/>
              </w:rPr>
              <w:t xml:space="preserve">Directos: 3, </w:t>
            </w:r>
            <w:r w:rsidR="003873A5" w:rsidRPr="009A7404">
              <w:rPr>
                <w:color w:val="C00000"/>
                <w:szCs w:val="24"/>
              </w:rPr>
              <w:t xml:space="preserve">4, </w:t>
            </w:r>
            <w:r w:rsidRPr="009A7404">
              <w:rPr>
                <w:color w:val="C00000"/>
                <w:szCs w:val="24"/>
              </w:rPr>
              <w:t>5, 10, 11</w:t>
            </w:r>
          </w:p>
        </w:tc>
        <w:tc>
          <w:tcPr>
            <w:tcW w:w="2432" w:type="dxa"/>
          </w:tcPr>
          <w:p w:rsidR="000437A0" w:rsidRPr="009A7404" w:rsidRDefault="000437A0" w:rsidP="00034C73">
            <w:pPr>
              <w:spacing w:before="120" w:after="120"/>
              <w:rPr>
                <w:color w:val="C00000"/>
                <w:szCs w:val="24"/>
              </w:rPr>
            </w:pPr>
            <w:r w:rsidRPr="009A7404">
              <w:rPr>
                <w:color w:val="C00000"/>
                <w:szCs w:val="24"/>
              </w:rPr>
              <w:t xml:space="preserve">Indirectos: </w:t>
            </w:r>
          </w:p>
        </w:tc>
      </w:tr>
      <w:tr w:rsidR="000437A0" w:rsidRPr="00502DEF" w:rsidTr="00617DD2">
        <w:trPr>
          <w:trHeight w:val="382"/>
        </w:trPr>
        <w:tc>
          <w:tcPr>
            <w:tcW w:w="2660" w:type="dxa"/>
            <w:shd w:val="clear" w:color="auto" w:fill="1F497D" w:themeFill="text2"/>
          </w:tcPr>
          <w:p w:rsidR="000437A0" w:rsidRPr="00502DEF" w:rsidRDefault="000437A0" w:rsidP="00034C73">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0437A0" w:rsidRPr="009A7404" w:rsidRDefault="000437A0" w:rsidP="00034C73">
            <w:pPr>
              <w:numPr>
                <w:ilvl w:val="0"/>
                <w:numId w:val="11"/>
              </w:numPr>
              <w:spacing w:before="120" w:after="120"/>
              <w:contextualSpacing/>
              <w:rPr>
                <w:color w:val="C00000"/>
                <w:szCs w:val="24"/>
              </w:rPr>
            </w:pPr>
            <w:r w:rsidRPr="009A7404">
              <w:rPr>
                <w:color w:val="C00000"/>
                <w:szCs w:val="24"/>
              </w:rPr>
              <w:t xml:space="preserve">ODS 3: </w:t>
            </w:r>
            <w:r w:rsidR="003873A5" w:rsidRPr="009A7404">
              <w:rPr>
                <w:color w:val="C00000"/>
                <w:szCs w:val="24"/>
              </w:rPr>
              <w:t>10</w:t>
            </w:r>
            <w:r w:rsidRPr="009A7404">
              <w:rPr>
                <w:color w:val="C00000"/>
                <w:szCs w:val="24"/>
              </w:rPr>
              <w:t>%</w:t>
            </w:r>
          </w:p>
          <w:p w:rsidR="003873A5" w:rsidRPr="009A7404" w:rsidRDefault="003873A5" w:rsidP="00034C73">
            <w:pPr>
              <w:numPr>
                <w:ilvl w:val="0"/>
                <w:numId w:val="11"/>
              </w:numPr>
              <w:spacing w:before="120" w:after="120"/>
              <w:contextualSpacing/>
              <w:rPr>
                <w:color w:val="C00000"/>
                <w:szCs w:val="24"/>
              </w:rPr>
            </w:pPr>
            <w:r w:rsidRPr="009A7404">
              <w:rPr>
                <w:color w:val="C00000"/>
                <w:szCs w:val="24"/>
              </w:rPr>
              <w:t>ODS 4: 10%</w:t>
            </w:r>
          </w:p>
          <w:p w:rsidR="000437A0" w:rsidRPr="009A7404" w:rsidRDefault="006B3AD2" w:rsidP="00034C73">
            <w:pPr>
              <w:numPr>
                <w:ilvl w:val="0"/>
                <w:numId w:val="11"/>
              </w:numPr>
              <w:spacing w:before="120" w:after="120"/>
              <w:contextualSpacing/>
              <w:rPr>
                <w:color w:val="C00000"/>
                <w:szCs w:val="24"/>
              </w:rPr>
            </w:pPr>
            <w:r w:rsidRPr="009A7404">
              <w:rPr>
                <w:color w:val="C00000"/>
                <w:szCs w:val="24"/>
              </w:rPr>
              <w:t xml:space="preserve">ODS </w:t>
            </w:r>
            <w:r w:rsidR="007975DE" w:rsidRPr="009A7404">
              <w:rPr>
                <w:color w:val="C00000"/>
                <w:szCs w:val="24"/>
              </w:rPr>
              <w:t>5</w:t>
            </w:r>
            <w:r w:rsidR="000437A0" w:rsidRPr="009A7404">
              <w:rPr>
                <w:color w:val="C00000"/>
                <w:szCs w:val="24"/>
              </w:rPr>
              <w:t>:</w:t>
            </w:r>
            <w:r w:rsidRPr="009A7404">
              <w:rPr>
                <w:color w:val="C00000"/>
                <w:szCs w:val="24"/>
              </w:rPr>
              <w:t xml:space="preserve"> 1</w:t>
            </w:r>
            <w:r w:rsidR="003873A5" w:rsidRPr="009A7404">
              <w:rPr>
                <w:color w:val="C00000"/>
                <w:szCs w:val="24"/>
              </w:rPr>
              <w:t>0</w:t>
            </w:r>
            <w:r w:rsidRPr="009A7404">
              <w:rPr>
                <w:color w:val="C00000"/>
                <w:szCs w:val="24"/>
              </w:rPr>
              <w:t>%</w:t>
            </w:r>
          </w:p>
          <w:p w:rsidR="000437A0" w:rsidRPr="009A7404" w:rsidRDefault="000437A0" w:rsidP="00034C73">
            <w:pPr>
              <w:numPr>
                <w:ilvl w:val="0"/>
                <w:numId w:val="11"/>
              </w:numPr>
              <w:spacing w:before="120" w:after="120"/>
              <w:contextualSpacing/>
              <w:rPr>
                <w:color w:val="C00000"/>
                <w:szCs w:val="24"/>
              </w:rPr>
            </w:pPr>
            <w:r w:rsidRPr="009A7404">
              <w:rPr>
                <w:color w:val="C00000"/>
                <w:szCs w:val="24"/>
              </w:rPr>
              <w:t xml:space="preserve">ODS 10: </w:t>
            </w:r>
            <w:r w:rsidR="003873A5" w:rsidRPr="009A7404">
              <w:rPr>
                <w:color w:val="C00000"/>
                <w:szCs w:val="24"/>
              </w:rPr>
              <w:t>30</w:t>
            </w:r>
            <w:r w:rsidRPr="009A7404">
              <w:rPr>
                <w:color w:val="C00000"/>
                <w:szCs w:val="24"/>
              </w:rPr>
              <w:t>%</w:t>
            </w:r>
          </w:p>
          <w:p w:rsidR="000437A0" w:rsidRPr="009A7404" w:rsidRDefault="000437A0" w:rsidP="003873A5">
            <w:pPr>
              <w:numPr>
                <w:ilvl w:val="0"/>
                <w:numId w:val="11"/>
              </w:numPr>
              <w:spacing w:before="120" w:after="120"/>
              <w:contextualSpacing/>
              <w:rPr>
                <w:color w:val="C00000"/>
                <w:szCs w:val="24"/>
              </w:rPr>
            </w:pPr>
            <w:r w:rsidRPr="009A7404">
              <w:rPr>
                <w:color w:val="C00000"/>
                <w:szCs w:val="24"/>
              </w:rPr>
              <w:t xml:space="preserve">ODS 11: </w:t>
            </w:r>
            <w:r w:rsidR="003873A5" w:rsidRPr="009A7404">
              <w:rPr>
                <w:color w:val="C00000"/>
                <w:szCs w:val="24"/>
              </w:rPr>
              <w:t>40</w:t>
            </w:r>
            <w:r w:rsidRPr="009A7404">
              <w:rPr>
                <w:color w:val="C00000"/>
                <w:szCs w:val="24"/>
              </w:rPr>
              <w:t>%</w:t>
            </w:r>
          </w:p>
        </w:tc>
        <w:tc>
          <w:tcPr>
            <w:tcW w:w="2432" w:type="dxa"/>
          </w:tcPr>
          <w:p w:rsidR="000437A0" w:rsidRPr="009A7404" w:rsidRDefault="000437A0" w:rsidP="00034C73">
            <w:pPr>
              <w:spacing w:before="120" w:after="120"/>
              <w:ind w:left="360"/>
              <w:contextualSpacing/>
              <w:rPr>
                <w:color w:val="C00000"/>
                <w:szCs w:val="24"/>
              </w:rPr>
            </w:pPr>
          </w:p>
        </w:tc>
      </w:tr>
      <w:tr w:rsidR="000437A0" w:rsidRPr="00502DEF" w:rsidTr="00617DD2">
        <w:trPr>
          <w:trHeight w:val="382"/>
        </w:trPr>
        <w:tc>
          <w:tcPr>
            <w:tcW w:w="2660" w:type="dxa"/>
            <w:shd w:val="clear" w:color="auto" w:fill="1F497D" w:themeFill="text2"/>
          </w:tcPr>
          <w:p w:rsidR="000437A0" w:rsidRPr="00502DEF" w:rsidRDefault="000437A0"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0437A0" w:rsidRPr="009A7404" w:rsidRDefault="000437A0" w:rsidP="00CF0937">
            <w:pPr>
              <w:numPr>
                <w:ilvl w:val="0"/>
                <w:numId w:val="12"/>
              </w:numPr>
              <w:spacing w:before="120" w:after="120"/>
              <w:contextualSpacing/>
              <w:rPr>
                <w:color w:val="C00000"/>
                <w:szCs w:val="24"/>
              </w:rPr>
            </w:pPr>
            <w:r w:rsidRPr="009A7404">
              <w:rPr>
                <w:color w:val="C00000"/>
                <w:szCs w:val="24"/>
              </w:rPr>
              <w:t xml:space="preserve">ODS </w:t>
            </w:r>
            <w:r w:rsidR="006B3AD2" w:rsidRPr="009A7404">
              <w:rPr>
                <w:color w:val="C00000"/>
                <w:szCs w:val="24"/>
              </w:rPr>
              <w:t>3</w:t>
            </w:r>
            <w:r w:rsidRPr="009A7404">
              <w:rPr>
                <w:color w:val="C00000"/>
                <w:szCs w:val="24"/>
              </w:rPr>
              <w:t xml:space="preserve">: </w:t>
            </w:r>
            <w:r w:rsidR="00CF0937" w:rsidRPr="009A7404">
              <w:rPr>
                <w:color w:val="C00000"/>
                <w:szCs w:val="24"/>
              </w:rPr>
              <w:t>142.037,50 €</w:t>
            </w:r>
          </w:p>
          <w:p w:rsidR="003873A5" w:rsidRPr="009A7404" w:rsidRDefault="003873A5" w:rsidP="00CF0937">
            <w:pPr>
              <w:numPr>
                <w:ilvl w:val="0"/>
                <w:numId w:val="12"/>
              </w:numPr>
              <w:spacing w:before="120" w:after="120"/>
              <w:contextualSpacing/>
              <w:rPr>
                <w:color w:val="C00000"/>
                <w:szCs w:val="24"/>
              </w:rPr>
            </w:pPr>
            <w:r w:rsidRPr="009A7404">
              <w:rPr>
                <w:color w:val="C00000"/>
                <w:szCs w:val="24"/>
              </w:rPr>
              <w:t xml:space="preserve">ODS 4: </w:t>
            </w:r>
            <w:r w:rsidR="00CF0937" w:rsidRPr="009A7404">
              <w:rPr>
                <w:color w:val="C00000"/>
                <w:szCs w:val="24"/>
              </w:rPr>
              <w:t>142.037,50 €</w:t>
            </w:r>
          </w:p>
          <w:p w:rsidR="000437A0" w:rsidRPr="009A7404" w:rsidRDefault="007975DE" w:rsidP="00CF0937">
            <w:pPr>
              <w:numPr>
                <w:ilvl w:val="0"/>
                <w:numId w:val="12"/>
              </w:numPr>
              <w:spacing w:before="120" w:after="120"/>
              <w:contextualSpacing/>
              <w:rPr>
                <w:color w:val="C00000"/>
                <w:szCs w:val="24"/>
              </w:rPr>
            </w:pPr>
            <w:r w:rsidRPr="009A7404">
              <w:rPr>
                <w:color w:val="C00000"/>
                <w:szCs w:val="24"/>
              </w:rPr>
              <w:t>ODS 5</w:t>
            </w:r>
            <w:r w:rsidR="000437A0" w:rsidRPr="009A7404">
              <w:rPr>
                <w:color w:val="C00000"/>
                <w:szCs w:val="24"/>
              </w:rPr>
              <w:t xml:space="preserve">: </w:t>
            </w:r>
            <w:r w:rsidR="00CF0937" w:rsidRPr="009A7404">
              <w:rPr>
                <w:color w:val="C00000"/>
                <w:szCs w:val="24"/>
              </w:rPr>
              <w:t>142.037,50 €</w:t>
            </w:r>
          </w:p>
          <w:p w:rsidR="006B3AD2" w:rsidRPr="009A7404" w:rsidRDefault="006B3AD2" w:rsidP="00CF0937">
            <w:pPr>
              <w:numPr>
                <w:ilvl w:val="0"/>
                <w:numId w:val="12"/>
              </w:numPr>
              <w:spacing w:before="120" w:after="120"/>
              <w:contextualSpacing/>
              <w:rPr>
                <w:color w:val="C00000"/>
                <w:szCs w:val="24"/>
              </w:rPr>
            </w:pPr>
            <w:r w:rsidRPr="009A7404">
              <w:rPr>
                <w:color w:val="C00000"/>
                <w:szCs w:val="24"/>
              </w:rPr>
              <w:t xml:space="preserve">ODS 10: </w:t>
            </w:r>
            <w:r w:rsidR="00CF0937" w:rsidRPr="009A7404">
              <w:rPr>
                <w:color w:val="C00000"/>
                <w:szCs w:val="24"/>
              </w:rPr>
              <w:t>426.112,50 €</w:t>
            </w:r>
          </w:p>
          <w:p w:rsidR="006B3AD2" w:rsidRPr="009A7404" w:rsidRDefault="006B3AD2" w:rsidP="00CF0937">
            <w:pPr>
              <w:numPr>
                <w:ilvl w:val="0"/>
                <w:numId w:val="12"/>
              </w:numPr>
              <w:spacing w:before="120" w:after="120"/>
              <w:contextualSpacing/>
              <w:rPr>
                <w:color w:val="C00000"/>
                <w:szCs w:val="24"/>
              </w:rPr>
            </w:pPr>
            <w:r w:rsidRPr="009A7404">
              <w:rPr>
                <w:color w:val="C00000"/>
                <w:szCs w:val="24"/>
              </w:rPr>
              <w:t xml:space="preserve">ODS 11: </w:t>
            </w:r>
            <w:r w:rsidR="00CF0937" w:rsidRPr="009A7404">
              <w:rPr>
                <w:color w:val="C00000"/>
                <w:szCs w:val="24"/>
              </w:rPr>
              <w:t>568.150,00 €</w:t>
            </w:r>
          </w:p>
        </w:tc>
        <w:tc>
          <w:tcPr>
            <w:tcW w:w="2432" w:type="dxa"/>
          </w:tcPr>
          <w:p w:rsidR="000437A0" w:rsidRPr="009A7404" w:rsidRDefault="000437A0" w:rsidP="00034C73">
            <w:pPr>
              <w:spacing w:before="120" w:after="120"/>
              <w:contextualSpacing/>
              <w:rPr>
                <w:color w:val="C00000"/>
                <w:szCs w:val="24"/>
              </w:rPr>
            </w:pPr>
          </w:p>
        </w:tc>
      </w:tr>
    </w:tbl>
    <w:p w:rsidR="003F2CA6" w:rsidRDefault="003F2CA6">
      <w:pPr>
        <w:rPr>
          <w:rFonts w:ascii="Arial" w:eastAsia="Times New Roman" w:hAnsi="Arial" w:cs="Arial"/>
          <w:b/>
          <w:lang w:eastAsia="es-ES"/>
        </w:rPr>
      </w:pPr>
    </w:p>
    <w:p w:rsidR="0022746A" w:rsidRDefault="003F2CA6" w:rsidP="006B6860">
      <w:pPr>
        <w:jc w:val="center"/>
        <w:rPr>
          <w:rFonts w:ascii="Arial" w:eastAsia="Times New Roman" w:hAnsi="Arial" w:cs="Arial"/>
          <w:b/>
          <w:lang w:eastAsia="es-ES"/>
        </w:rPr>
      </w:pPr>
      <w:r>
        <w:rPr>
          <w:noProof/>
          <w:lang w:eastAsia="es-ES"/>
        </w:rPr>
        <w:drawing>
          <wp:inline distT="0" distB="0" distL="0" distR="0" wp14:anchorId="7A50B320" wp14:editId="04F4C80B">
            <wp:extent cx="1428750" cy="1428750"/>
            <wp:effectExtent l="0" t="0" r="0" b="0"/>
            <wp:docPr id="56" name="Imagen 56"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DAAF363" wp14:editId="6247E8F1">
            <wp:extent cx="1428750" cy="1428750"/>
            <wp:effectExtent l="0" t="0" r="0" b="0"/>
            <wp:docPr id="57" name="Imagen 57"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BC0466E" wp14:editId="1A5AE4D9">
            <wp:extent cx="1428750" cy="1428750"/>
            <wp:effectExtent l="0" t="0" r="0" b="0"/>
            <wp:docPr id="58" name="Imagen 58"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C0A081D" wp14:editId="17E60B9E">
            <wp:extent cx="1428750" cy="1428750"/>
            <wp:effectExtent l="0" t="0" r="0" b="0"/>
            <wp:docPr id="59" name="Imagen 59"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F586005" wp14:editId="2C68A5CA">
            <wp:extent cx="1428750" cy="1428750"/>
            <wp:effectExtent l="0" t="0" r="0" b="0"/>
            <wp:docPr id="60" name="Imagen 60"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EB6E70" w:rsidRPr="003710FB" w:rsidRDefault="00EB6E70" w:rsidP="00EB6E70">
      <w:pPr>
        <w:spacing w:before="120" w:after="120" w:line="360" w:lineRule="auto"/>
        <w:jc w:val="center"/>
        <w:outlineLvl w:val="3"/>
        <w:rPr>
          <w:rFonts w:ascii="Arial" w:eastAsia="Times New Roman" w:hAnsi="Arial" w:cs="Arial"/>
          <w:b/>
          <w:lang w:eastAsia="es-ES"/>
        </w:rPr>
      </w:pPr>
      <w:r w:rsidRPr="003710FB">
        <w:rPr>
          <w:rFonts w:ascii="Arial" w:eastAsia="Times New Roman" w:hAnsi="Arial" w:cs="Arial"/>
          <w:b/>
          <w:lang w:eastAsia="es-ES"/>
        </w:rPr>
        <w:lastRenderedPageBreak/>
        <w:t xml:space="preserve">Programa </w:t>
      </w:r>
      <w:r>
        <w:rPr>
          <w:rFonts w:ascii="Arial" w:eastAsia="Times New Roman" w:hAnsi="Arial" w:cs="Arial"/>
          <w:b/>
          <w:lang w:eastAsia="es-ES"/>
        </w:rPr>
        <w:t>3</w:t>
      </w:r>
      <w:r w:rsidRPr="003710FB">
        <w:rPr>
          <w:rFonts w:ascii="Arial" w:eastAsia="Times New Roman" w:hAnsi="Arial" w:cs="Arial"/>
          <w:b/>
          <w:lang w:eastAsia="es-ES"/>
        </w:rPr>
        <w:t>1</w:t>
      </w:r>
      <w:r>
        <w:rPr>
          <w:rFonts w:ascii="Arial" w:eastAsia="Times New Roman" w:hAnsi="Arial" w:cs="Arial"/>
          <w:b/>
          <w:lang w:eastAsia="es-ES"/>
        </w:rPr>
        <w:t>3C</w:t>
      </w:r>
      <w:r w:rsidRPr="003710FB">
        <w:rPr>
          <w:rFonts w:ascii="Arial" w:eastAsia="Times New Roman" w:hAnsi="Arial" w:cs="Arial"/>
          <w:b/>
          <w:lang w:eastAsia="es-ES"/>
        </w:rPr>
        <w:t xml:space="preserve"> </w:t>
      </w:r>
      <w:r w:rsidRPr="00EB6E70">
        <w:rPr>
          <w:rFonts w:ascii="Arial" w:eastAsia="Times New Roman" w:hAnsi="Arial" w:cs="Arial"/>
          <w:b/>
          <w:lang w:eastAsia="es-ES"/>
        </w:rPr>
        <w:t>Cooperación al Desarrollo</w:t>
      </w:r>
    </w:p>
    <w:tbl>
      <w:tblPr>
        <w:tblStyle w:val="Tablaconcuadrcula1"/>
        <w:tblW w:w="0" w:type="auto"/>
        <w:tblLook w:val="04A0" w:firstRow="1" w:lastRow="0" w:firstColumn="1" w:lastColumn="0" w:noHBand="0" w:noVBand="1"/>
      </w:tblPr>
      <w:tblGrid>
        <w:gridCol w:w="2660"/>
        <w:gridCol w:w="3260"/>
        <w:gridCol w:w="2574"/>
      </w:tblGrid>
      <w:tr w:rsidR="00EB6E70" w:rsidRPr="00502DEF" w:rsidTr="00034C73">
        <w:trPr>
          <w:trHeight w:val="374"/>
        </w:trPr>
        <w:tc>
          <w:tcPr>
            <w:tcW w:w="2660" w:type="dxa"/>
            <w:shd w:val="clear" w:color="auto" w:fill="1F497D" w:themeFill="text2"/>
          </w:tcPr>
          <w:p w:rsidR="00EB6E70" w:rsidRPr="00502DEF" w:rsidRDefault="00EB6E70"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EB6E70" w:rsidRPr="005A4BCE" w:rsidRDefault="00CF0937" w:rsidP="00034C73">
            <w:pPr>
              <w:spacing w:before="120" w:after="120"/>
              <w:rPr>
                <w:color w:val="C00000"/>
                <w:szCs w:val="24"/>
              </w:rPr>
            </w:pPr>
            <w:r w:rsidRPr="005A4BCE">
              <w:rPr>
                <w:color w:val="C00000"/>
                <w:szCs w:val="24"/>
              </w:rPr>
              <w:t>5.377.260,00 €</w:t>
            </w:r>
          </w:p>
        </w:tc>
      </w:tr>
      <w:tr w:rsidR="00EB6E70" w:rsidRPr="00502DEF" w:rsidTr="00617DD2">
        <w:tc>
          <w:tcPr>
            <w:tcW w:w="2660" w:type="dxa"/>
            <w:shd w:val="clear" w:color="auto" w:fill="1F497D" w:themeFill="text2"/>
          </w:tcPr>
          <w:p w:rsidR="00EB6E70" w:rsidRPr="00502DEF" w:rsidRDefault="00EB6E70" w:rsidP="00034C73">
            <w:pPr>
              <w:spacing w:before="120" w:after="120"/>
              <w:rPr>
                <w:b/>
                <w:color w:val="FFFFFF" w:themeColor="background1"/>
                <w:sz w:val="24"/>
                <w:szCs w:val="24"/>
              </w:rPr>
            </w:pPr>
            <w:r w:rsidRPr="00502DEF">
              <w:rPr>
                <w:b/>
                <w:color w:val="FFFFFF" w:themeColor="background1"/>
                <w:sz w:val="24"/>
                <w:szCs w:val="24"/>
              </w:rPr>
              <w:t>ODS</w:t>
            </w:r>
          </w:p>
        </w:tc>
        <w:tc>
          <w:tcPr>
            <w:tcW w:w="3260" w:type="dxa"/>
          </w:tcPr>
          <w:p w:rsidR="00EB6E70" w:rsidRPr="005A4BCE" w:rsidRDefault="00EB6E70" w:rsidP="00034C73">
            <w:pPr>
              <w:spacing w:before="120" w:after="120"/>
              <w:rPr>
                <w:color w:val="C00000"/>
                <w:szCs w:val="24"/>
              </w:rPr>
            </w:pPr>
            <w:r w:rsidRPr="005A4BCE">
              <w:rPr>
                <w:color w:val="C00000"/>
                <w:szCs w:val="24"/>
              </w:rPr>
              <w:t>Directos:</w:t>
            </w:r>
            <w:r w:rsidR="00445F64" w:rsidRPr="005A4BCE">
              <w:rPr>
                <w:color w:val="C00000"/>
                <w:szCs w:val="24"/>
              </w:rPr>
              <w:t xml:space="preserve"> </w:t>
            </w:r>
            <w:r w:rsidR="007C5D89" w:rsidRPr="005A4BCE">
              <w:rPr>
                <w:color w:val="C00000"/>
                <w:szCs w:val="24"/>
              </w:rPr>
              <w:t xml:space="preserve">2, 3, 4, 5, 6, 8, 10, 11, </w:t>
            </w:r>
            <w:r w:rsidRPr="005A4BCE">
              <w:rPr>
                <w:color w:val="C00000"/>
                <w:szCs w:val="24"/>
              </w:rPr>
              <w:t>16</w:t>
            </w:r>
          </w:p>
        </w:tc>
        <w:tc>
          <w:tcPr>
            <w:tcW w:w="2574" w:type="dxa"/>
          </w:tcPr>
          <w:p w:rsidR="00EB6E70" w:rsidRPr="005A4BCE" w:rsidRDefault="00EB6E70" w:rsidP="00034C73">
            <w:pPr>
              <w:spacing w:before="120" w:after="120"/>
              <w:rPr>
                <w:color w:val="C00000"/>
                <w:szCs w:val="24"/>
              </w:rPr>
            </w:pPr>
            <w:r w:rsidRPr="005A4BCE">
              <w:rPr>
                <w:color w:val="C00000"/>
                <w:szCs w:val="24"/>
              </w:rPr>
              <w:t>Indirectos: 17</w:t>
            </w:r>
          </w:p>
        </w:tc>
      </w:tr>
      <w:tr w:rsidR="00EB6E70" w:rsidRPr="00502DEF" w:rsidTr="00617DD2">
        <w:trPr>
          <w:trHeight w:val="382"/>
        </w:trPr>
        <w:tc>
          <w:tcPr>
            <w:tcW w:w="2660" w:type="dxa"/>
            <w:shd w:val="clear" w:color="auto" w:fill="1F497D" w:themeFill="text2"/>
          </w:tcPr>
          <w:p w:rsidR="00EB6E70" w:rsidRPr="00502DEF" w:rsidRDefault="00EB6E70" w:rsidP="00034C73">
            <w:pPr>
              <w:spacing w:before="120" w:after="120"/>
              <w:rPr>
                <w:b/>
                <w:color w:val="FFFFFF" w:themeColor="background1"/>
                <w:sz w:val="24"/>
                <w:szCs w:val="24"/>
              </w:rPr>
            </w:pPr>
            <w:r w:rsidRPr="00502DEF">
              <w:rPr>
                <w:b/>
                <w:color w:val="FFFFFF" w:themeColor="background1"/>
                <w:sz w:val="24"/>
                <w:szCs w:val="24"/>
              </w:rPr>
              <w:t>IEP</w:t>
            </w:r>
          </w:p>
        </w:tc>
        <w:tc>
          <w:tcPr>
            <w:tcW w:w="3260" w:type="dxa"/>
          </w:tcPr>
          <w:p w:rsidR="00EB6E70" w:rsidRPr="005A4BCE" w:rsidRDefault="001A1F19" w:rsidP="00034C73">
            <w:pPr>
              <w:numPr>
                <w:ilvl w:val="0"/>
                <w:numId w:val="11"/>
              </w:numPr>
              <w:spacing w:before="120" w:after="120"/>
              <w:contextualSpacing/>
              <w:rPr>
                <w:color w:val="C00000"/>
                <w:szCs w:val="24"/>
              </w:rPr>
            </w:pPr>
            <w:r w:rsidRPr="005A4BCE">
              <w:rPr>
                <w:color w:val="C00000"/>
                <w:szCs w:val="24"/>
              </w:rPr>
              <w:t>ODS 2</w:t>
            </w:r>
            <w:r w:rsidR="00EB6E70" w:rsidRPr="005A4BCE">
              <w:rPr>
                <w:color w:val="C00000"/>
                <w:szCs w:val="24"/>
              </w:rPr>
              <w:t xml:space="preserve">: </w:t>
            </w:r>
            <w:r w:rsidRPr="005A4BCE">
              <w:rPr>
                <w:color w:val="C00000"/>
                <w:szCs w:val="24"/>
              </w:rPr>
              <w:t xml:space="preserve">  14</w:t>
            </w:r>
            <w:r w:rsidR="00EB6E70" w:rsidRPr="005A4BCE">
              <w:rPr>
                <w:color w:val="C00000"/>
                <w:szCs w:val="24"/>
              </w:rPr>
              <w:t>%</w:t>
            </w:r>
          </w:p>
          <w:p w:rsidR="001A1F19" w:rsidRPr="005A4BCE" w:rsidRDefault="001A1F19" w:rsidP="00034C73">
            <w:pPr>
              <w:numPr>
                <w:ilvl w:val="0"/>
                <w:numId w:val="11"/>
              </w:numPr>
              <w:spacing w:before="120" w:after="120"/>
              <w:contextualSpacing/>
              <w:rPr>
                <w:color w:val="C00000"/>
                <w:szCs w:val="24"/>
              </w:rPr>
            </w:pPr>
            <w:r w:rsidRPr="005A4BCE">
              <w:rPr>
                <w:color w:val="C00000"/>
                <w:szCs w:val="24"/>
              </w:rPr>
              <w:t>ODS 3:   14%</w:t>
            </w:r>
          </w:p>
          <w:p w:rsidR="001A1F19" w:rsidRPr="005A4BCE" w:rsidRDefault="001A1F19" w:rsidP="00034C73">
            <w:pPr>
              <w:numPr>
                <w:ilvl w:val="0"/>
                <w:numId w:val="11"/>
              </w:numPr>
              <w:spacing w:before="120" w:after="120"/>
              <w:contextualSpacing/>
              <w:rPr>
                <w:color w:val="C00000"/>
                <w:szCs w:val="24"/>
              </w:rPr>
            </w:pPr>
            <w:r w:rsidRPr="005A4BCE">
              <w:rPr>
                <w:color w:val="C00000"/>
                <w:szCs w:val="24"/>
              </w:rPr>
              <w:t>ODS 4:   7,5</w:t>
            </w:r>
            <w:r w:rsidR="003873A5" w:rsidRPr="005A4BCE">
              <w:rPr>
                <w:color w:val="C00000"/>
                <w:szCs w:val="24"/>
              </w:rPr>
              <w:t>0</w:t>
            </w:r>
            <w:r w:rsidRPr="005A4BCE">
              <w:rPr>
                <w:color w:val="C00000"/>
                <w:szCs w:val="24"/>
              </w:rPr>
              <w:t>%</w:t>
            </w:r>
          </w:p>
          <w:p w:rsidR="001A1F19" w:rsidRPr="005A4BCE" w:rsidRDefault="001A1F19" w:rsidP="00034C73">
            <w:pPr>
              <w:numPr>
                <w:ilvl w:val="0"/>
                <w:numId w:val="11"/>
              </w:numPr>
              <w:spacing w:before="120" w:after="120"/>
              <w:contextualSpacing/>
              <w:rPr>
                <w:color w:val="C00000"/>
                <w:szCs w:val="24"/>
              </w:rPr>
            </w:pPr>
            <w:r w:rsidRPr="005A4BCE">
              <w:rPr>
                <w:color w:val="C00000"/>
                <w:szCs w:val="24"/>
              </w:rPr>
              <w:t>ODS 5:   7,5</w:t>
            </w:r>
            <w:r w:rsidR="003873A5" w:rsidRPr="005A4BCE">
              <w:rPr>
                <w:color w:val="C00000"/>
                <w:szCs w:val="24"/>
              </w:rPr>
              <w:t>0</w:t>
            </w:r>
            <w:r w:rsidRPr="005A4BCE">
              <w:rPr>
                <w:color w:val="C00000"/>
                <w:szCs w:val="24"/>
              </w:rPr>
              <w:t>%</w:t>
            </w:r>
          </w:p>
          <w:p w:rsidR="001A1F19" w:rsidRPr="005A4BCE" w:rsidRDefault="001A1F19" w:rsidP="00034C73">
            <w:pPr>
              <w:numPr>
                <w:ilvl w:val="0"/>
                <w:numId w:val="11"/>
              </w:numPr>
              <w:spacing w:before="120" w:after="120"/>
              <w:contextualSpacing/>
              <w:rPr>
                <w:color w:val="C00000"/>
                <w:szCs w:val="24"/>
              </w:rPr>
            </w:pPr>
            <w:r w:rsidRPr="005A4BCE">
              <w:rPr>
                <w:color w:val="C00000"/>
                <w:szCs w:val="24"/>
              </w:rPr>
              <w:t>ODS 6:   14%</w:t>
            </w:r>
          </w:p>
          <w:p w:rsidR="001A1F19" w:rsidRPr="005A4BCE" w:rsidRDefault="001A1F19" w:rsidP="00034C73">
            <w:pPr>
              <w:numPr>
                <w:ilvl w:val="0"/>
                <w:numId w:val="11"/>
              </w:numPr>
              <w:spacing w:before="120" w:after="120"/>
              <w:contextualSpacing/>
              <w:rPr>
                <w:color w:val="C00000"/>
                <w:szCs w:val="24"/>
              </w:rPr>
            </w:pPr>
            <w:r w:rsidRPr="005A4BCE">
              <w:rPr>
                <w:color w:val="C00000"/>
                <w:szCs w:val="24"/>
              </w:rPr>
              <w:t>ODS 8:   7,5</w:t>
            </w:r>
            <w:r w:rsidR="003873A5" w:rsidRPr="005A4BCE">
              <w:rPr>
                <w:color w:val="C00000"/>
                <w:szCs w:val="24"/>
              </w:rPr>
              <w:t>0</w:t>
            </w:r>
            <w:r w:rsidRPr="005A4BCE">
              <w:rPr>
                <w:color w:val="C00000"/>
                <w:szCs w:val="24"/>
              </w:rPr>
              <w:t>%</w:t>
            </w:r>
          </w:p>
          <w:p w:rsidR="001A1F19" w:rsidRPr="005A4BCE" w:rsidRDefault="001A1F19" w:rsidP="00034C73">
            <w:pPr>
              <w:numPr>
                <w:ilvl w:val="0"/>
                <w:numId w:val="11"/>
              </w:numPr>
              <w:spacing w:before="120" w:after="120"/>
              <w:contextualSpacing/>
              <w:rPr>
                <w:color w:val="C00000"/>
                <w:szCs w:val="24"/>
              </w:rPr>
            </w:pPr>
            <w:r w:rsidRPr="005A4BCE">
              <w:rPr>
                <w:color w:val="C00000"/>
                <w:szCs w:val="24"/>
              </w:rPr>
              <w:t>ODS 10: 7,5</w:t>
            </w:r>
            <w:r w:rsidR="003873A5" w:rsidRPr="005A4BCE">
              <w:rPr>
                <w:color w:val="C00000"/>
                <w:szCs w:val="24"/>
              </w:rPr>
              <w:t>0</w:t>
            </w:r>
            <w:r w:rsidRPr="005A4BCE">
              <w:rPr>
                <w:color w:val="C00000"/>
                <w:szCs w:val="24"/>
              </w:rPr>
              <w:t>%</w:t>
            </w:r>
          </w:p>
          <w:p w:rsidR="001A1F19" w:rsidRPr="005A4BCE" w:rsidRDefault="001A1F19" w:rsidP="00034C73">
            <w:pPr>
              <w:numPr>
                <w:ilvl w:val="0"/>
                <w:numId w:val="11"/>
              </w:numPr>
              <w:spacing w:before="120" w:after="120"/>
              <w:contextualSpacing/>
              <w:rPr>
                <w:color w:val="C00000"/>
                <w:szCs w:val="24"/>
              </w:rPr>
            </w:pPr>
            <w:r w:rsidRPr="005A4BCE">
              <w:rPr>
                <w:color w:val="C00000"/>
                <w:szCs w:val="24"/>
              </w:rPr>
              <w:t>ODS 11: 14%</w:t>
            </w:r>
          </w:p>
          <w:p w:rsidR="001A1F19" w:rsidRPr="005A4BCE" w:rsidRDefault="001A1F19" w:rsidP="00034C73">
            <w:pPr>
              <w:numPr>
                <w:ilvl w:val="0"/>
                <w:numId w:val="11"/>
              </w:numPr>
              <w:spacing w:before="120" w:after="120"/>
              <w:contextualSpacing/>
              <w:rPr>
                <w:color w:val="C00000"/>
                <w:szCs w:val="24"/>
              </w:rPr>
            </w:pPr>
            <w:r w:rsidRPr="005A4BCE">
              <w:rPr>
                <w:color w:val="C00000"/>
                <w:szCs w:val="24"/>
              </w:rPr>
              <w:t>ODS 16: 14%</w:t>
            </w:r>
          </w:p>
        </w:tc>
        <w:tc>
          <w:tcPr>
            <w:tcW w:w="2574" w:type="dxa"/>
          </w:tcPr>
          <w:p w:rsidR="00EB6E70" w:rsidRPr="005A4BCE" w:rsidRDefault="00EB6E70" w:rsidP="003873A5">
            <w:pPr>
              <w:spacing w:before="120" w:after="120"/>
              <w:ind w:left="360"/>
              <w:contextualSpacing/>
              <w:rPr>
                <w:color w:val="C00000"/>
                <w:szCs w:val="24"/>
              </w:rPr>
            </w:pPr>
          </w:p>
        </w:tc>
      </w:tr>
      <w:tr w:rsidR="00EB6E70" w:rsidRPr="00502DEF" w:rsidTr="00617DD2">
        <w:trPr>
          <w:trHeight w:val="382"/>
        </w:trPr>
        <w:tc>
          <w:tcPr>
            <w:tcW w:w="2660" w:type="dxa"/>
            <w:shd w:val="clear" w:color="auto" w:fill="1F497D" w:themeFill="text2"/>
          </w:tcPr>
          <w:p w:rsidR="00EB6E70" w:rsidRPr="00502DEF" w:rsidRDefault="00EB6E70"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260" w:type="dxa"/>
          </w:tcPr>
          <w:p w:rsidR="00EB6E70" w:rsidRPr="005A4BCE" w:rsidRDefault="001A1F19" w:rsidP="00CF0937">
            <w:pPr>
              <w:numPr>
                <w:ilvl w:val="0"/>
                <w:numId w:val="12"/>
              </w:numPr>
              <w:spacing w:before="120" w:after="120"/>
              <w:contextualSpacing/>
              <w:rPr>
                <w:color w:val="C00000"/>
                <w:szCs w:val="24"/>
              </w:rPr>
            </w:pPr>
            <w:r w:rsidRPr="005A4BCE">
              <w:rPr>
                <w:color w:val="C00000"/>
                <w:szCs w:val="24"/>
              </w:rPr>
              <w:t>ODS 2</w:t>
            </w:r>
            <w:r w:rsidR="00EB6E70" w:rsidRPr="005A4BCE">
              <w:rPr>
                <w:color w:val="C00000"/>
                <w:szCs w:val="24"/>
              </w:rPr>
              <w:t xml:space="preserve">: </w:t>
            </w:r>
            <w:r w:rsidR="00CF0937" w:rsidRPr="005A4BCE">
              <w:rPr>
                <w:color w:val="C00000"/>
                <w:szCs w:val="24"/>
              </w:rPr>
              <w:t>752.816,40 €</w:t>
            </w:r>
          </w:p>
          <w:p w:rsidR="001A1F19" w:rsidRPr="005A4BCE" w:rsidRDefault="001A1F19" w:rsidP="00CF0937">
            <w:pPr>
              <w:numPr>
                <w:ilvl w:val="0"/>
                <w:numId w:val="12"/>
              </w:numPr>
              <w:spacing w:before="120" w:after="120"/>
              <w:contextualSpacing/>
              <w:rPr>
                <w:color w:val="C00000"/>
                <w:szCs w:val="24"/>
              </w:rPr>
            </w:pPr>
            <w:r w:rsidRPr="005A4BCE">
              <w:rPr>
                <w:color w:val="C00000"/>
                <w:szCs w:val="24"/>
              </w:rPr>
              <w:t xml:space="preserve">ODS 3: </w:t>
            </w:r>
            <w:r w:rsidR="00CF0937" w:rsidRPr="005A4BCE">
              <w:rPr>
                <w:color w:val="C00000"/>
                <w:szCs w:val="24"/>
              </w:rPr>
              <w:t>752.816,40 €</w:t>
            </w:r>
          </w:p>
          <w:p w:rsidR="001A1F19" w:rsidRPr="005A4BCE" w:rsidRDefault="001A1F19" w:rsidP="00CF0937">
            <w:pPr>
              <w:numPr>
                <w:ilvl w:val="0"/>
                <w:numId w:val="12"/>
              </w:numPr>
              <w:spacing w:before="120" w:after="120"/>
              <w:contextualSpacing/>
              <w:rPr>
                <w:color w:val="C00000"/>
                <w:szCs w:val="24"/>
              </w:rPr>
            </w:pPr>
            <w:r w:rsidRPr="005A4BCE">
              <w:rPr>
                <w:color w:val="C00000"/>
                <w:szCs w:val="24"/>
              </w:rPr>
              <w:t xml:space="preserve">ODS 4: </w:t>
            </w:r>
            <w:r w:rsidR="00CF0937" w:rsidRPr="005A4BCE">
              <w:rPr>
                <w:color w:val="C00000"/>
                <w:szCs w:val="24"/>
              </w:rPr>
              <w:t>403.294,50 €</w:t>
            </w:r>
          </w:p>
          <w:p w:rsidR="001A1F19" w:rsidRPr="005A4BCE" w:rsidRDefault="001A1F19" w:rsidP="00CF0937">
            <w:pPr>
              <w:numPr>
                <w:ilvl w:val="0"/>
                <w:numId w:val="12"/>
              </w:numPr>
              <w:spacing w:before="120" w:after="120"/>
              <w:contextualSpacing/>
              <w:rPr>
                <w:color w:val="C00000"/>
                <w:szCs w:val="24"/>
              </w:rPr>
            </w:pPr>
            <w:r w:rsidRPr="005A4BCE">
              <w:rPr>
                <w:color w:val="C00000"/>
                <w:szCs w:val="24"/>
              </w:rPr>
              <w:t xml:space="preserve">ODS 5: </w:t>
            </w:r>
            <w:r w:rsidR="00CF0937" w:rsidRPr="005A4BCE">
              <w:rPr>
                <w:color w:val="C00000"/>
                <w:szCs w:val="24"/>
              </w:rPr>
              <w:t>403.294,50 €</w:t>
            </w:r>
          </w:p>
          <w:p w:rsidR="001A1F19" w:rsidRPr="005A4BCE" w:rsidRDefault="001A1F19" w:rsidP="00CF0937">
            <w:pPr>
              <w:numPr>
                <w:ilvl w:val="0"/>
                <w:numId w:val="12"/>
              </w:numPr>
              <w:spacing w:before="120" w:after="120"/>
              <w:contextualSpacing/>
              <w:rPr>
                <w:color w:val="C00000"/>
                <w:szCs w:val="24"/>
              </w:rPr>
            </w:pPr>
            <w:r w:rsidRPr="005A4BCE">
              <w:rPr>
                <w:color w:val="C00000"/>
                <w:szCs w:val="24"/>
              </w:rPr>
              <w:t xml:space="preserve">ODS 6: </w:t>
            </w:r>
            <w:r w:rsidR="00CF0937" w:rsidRPr="005A4BCE">
              <w:rPr>
                <w:color w:val="C00000"/>
                <w:szCs w:val="24"/>
              </w:rPr>
              <w:t>752.816,40 €</w:t>
            </w:r>
          </w:p>
          <w:p w:rsidR="001A1F19" w:rsidRPr="005A4BCE" w:rsidRDefault="001A1F19" w:rsidP="00CF0937">
            <w:pPr>
              <w:numPr>
                <w:ilvl w:val="0"/>
                <w:numId w:val="12"/>
              </w:numPr>
              <w:spacing w:before="120" w:after="120"/>
              <w:contextualSpacing/>
              <w:rPr>
                <w:color w:val="C00000"/>
                <w:szCs w:val="24"/>
              </w:rPr>
            </w:pPr>
            <w:r w:rsidRPr="005A4BCE">
              <w:rPr>
                <w:color w:val="C00000"/>
                <w:szCs w:val="24"/>
              </w:rPr>
              <w:t xml:space="preserve">ODS 8: </w:t>
            </w:r>
            <w:r w:rsidR="00CF0937" w:rsidRPr="005A4BCE">
              <w:rPr>
                <w:color w:val="C00000"/>
                <w:szCs w:val="24"/>
              </w:rPr>
              <w:t>403.294,50 €</w:t>
            </w:r>
          </w:p>
          <w:p w:rsidR="001A1F19" w:rsidRPr="005A4BCE" w:rsidRDefault="001A1F19" w:rsidP="00CF0937">
            <w:pPr>
              <w:numPr>
                <w:ilvl w:val="0"/>
                <w:numId w:val="12"/>
              </w:numPr>
              <w:spacing w:before="120" w:after="120"/>
              <w:contextualSpacing/>
              <w:rPr>
                <w:color w:val="C00000"/>
                <w:szCs w:val="24"/>
              </w:rPr>
            </w:pPr>
            <w:r w:rsidRPr="005A4BCE">
              <w:rPr>
                <w:color w:val="C00000"/>
                <w:szCs w:val="24"/>
              </w:rPr>
              <w:t xml:space="preserve">ODS 10: </w:t>
            </w:r>
            <w:r w:rsidR="00CF0937" w:rsidRPr="005A4BCE">
              <w:rPr>
                <w:color w:val="C00000"/>
                <w:szCs w:val="24"/>
              </w:rPr>
              <w:t>403.294,50 €</w:t>
            </w:r>
          </w:p>
          <w:p w:rsidR="001A1F19" w:rsidRPr="005A4BCE" w:rsidRDefault="001A1F19" w:rsidP="00CF0937">
            <w:pPr>
              <w:numPr>
                <w:ilvl w:val="0"/>
                <w:numId w:val="12"/>
              </w:numPr>
              <w:spacing w:before="120" w:after="120"/>
              <w:contextualSpacing/>
              <w:rPr>
                <w:color w:val="C00000"/>
                <w:szCs w:val="24"/>
              </w:rPr>
            </w:pPr>
            <w:r w:rsidRPr="005A4BCE">
              <w:rPr>
                <w:color w:val="C00000"/>
                <w:szCs w:val="24"/>
              </w:rPr>
              <w:t xml:space="preserve">ODS 11: </w:t>
            </w:r>
            <w:r w:rsidR="00CF0937" w:rsidRPr="005A4BCE">
              <w:rPr>
                <w:color w:val="C00000"/>
                <w:szCs w:val="24"/>
              </w:rPr>
              <w:t>752.816,40 €</w:t>
            </w:r>
          </w:p>
          <w:p w:rsidR="001A1F19" w:rsidRPr="005A4BCE" w:rsidRDefault="001A1F19" w:rsidP="00CF0937">
            <w:pPr>
              <w:numPr>
                <w:ilvl w:val="0"/>
                <w:numId w:val="12"/>
              </w:numPr>
              <w:spacing w:before="120" w:after="120"/>
              <w:contextualSpacing/>
              <w:rPr>
                <w:color w:val="C00000"/>
                <w:szCs w:val="24"/>
              </w:rPr>
            </w:pPr>
            <w:r w:rsidRPr="005A4BCE">
              <w:rPr>
                <w:color w:val="C00000"/>
                <w:szCs w:val="24"/>
              </w:rPr>
              <w:t xml:space="preserve">ODS 16: </w:t>
            </w:r>
            <w:r w:rsidR="00CF0937" w:rsidRPr="005A4BCE">
              <w:rPr>
                <w:color w:val="C00000"/>
                <w:szCs w:val="24"/>
              </w:rPr>
              <w:t>752.816,40 €</w:t>
            </w:r>
          </w:p>
        </w:tc>
        <w:tc>
          <w:tcPr>
            <w:tcW w:w="2574" w:type="dxa"/>
          </w:tcPr>
          <w:p w:rsidR="00EB6E70" w:rsidRPr="005A4BCE" w:rsidRDefault="00EB6E70" w:rsidP="003873A5">
            <w:pPr>
              <w:spacing w:before="120" w:after="120"/>
              <w:ind w:left="360"/>
              <w:contextualSpacing/>
              <w:rPr>
                <w:color w:val="C00000"/>
                <w:szCs w:val="24"/>
              </w:rPr>
            </w:pPr>
          </w:p>
        </w:tc>
      </w:tr>
    </w:tbl>
    <w:p w:rsidR="005A4BCE" w:rsidRDefault="005A4BCE" w:rsidP="00870A95">
      <w:pPr>
        <w:jc w:val="center"/>
        <w:rPr>
          <w:rFonts w:ascii="Arial" w:eastAsia="Times New Roman" w:hAnsi="Arial" w:cs="Arial"/>
          <w:b/>
          <w:lang w:eastAsia="es-ES"/>
        </w:rPr>
      </w:pPr>
    </w:p>
    <w:p w:rsidR="0022746A" w:rsidRDefault="003F2CA6" w:rsidP="00870A95">
      <w:pPr>
        <w:jc w:val="center"/>
        <w:rPr>
          <w:rFonts w:ascii="Arial" w:eastAsia="Times New Roman" w:hAnsi="Arial" w:cs="Arial"/>
          <w:b/>
          <w:lang w:eastAsia="es-ES"/>
        </w:rPr>
      </w:pPr>
      <w:r>
        <w:rPr>
          <w:noProof/>
          <w:lang w:eastAsia="es-ES"/>
        </w:rPr>
        <w:drawing>
          <wp:inline distT="0" distB="0" distL="0" distR="0" wp14:anchorId="45AD0788" wp14:editId="1A06BB62">
            <wp:extent cx="1419225" cy="1419225"/>
            <wp:effectExtent l="0" t="0" r="9525" b="9525"/>
            <wp:docPr id="62" name="Imagen 62" descr="https://www.un.org/sustainabledevelopment/es/wp-content/uploads/sites/3/2019/09/S-WEB-Goal-02-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www.un.org/sustainabledevelopment/es/wp-content/uploads/sites/3/2019/09/S-WEB-Goal-02-300x300.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r>
        <w:rPr>
          <w:noProof/>
          <w:lang w:eastAsia="es-ES"/>
        </w:rPr>
        <w:drawing>
          <wp:inline distT="0" distB="0" distL="0" distR="0" wp14:anchorId="0F4F6350" wp14:editId="73A1BD31">
            <wp:extent cx="1428750" cy="1428750"/>
            <wp:effectExtent l="0" t="0" r="0" b="0"/>
            <wp:docPr id="63" name="Imagen 63"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EE3E56F" wp14:editId="27E584B4">
            <wp:extent cx="1428750" cy="1428750"/>
            <wp:effectExtent l="0" t="0" r="0" b="0"/>
            <wp:docPr id="64" name="Imagen 64"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B20BBC4" wp14:editId="21D027E5">
            <wp:extent cx="1428750" cy="1428750"/>
            <wp:effectExtent l="0" t="0" r="0" b="0"/>
            <wp:docPr id="65" name="Imagen 65"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9973FED" wp14:editId="4A7C48BB">
            <wp:extent cx="1428750" cy="1428750"/>
            <wp:effectExtent l="0" t="0" r="0" b="0"/>
            <wp:docPr id="66" name="Imagen 66" descr="https://www.un.org/sustainabledevelopment/es/wp-content/uploads/sites/3/2019/09/S-WEB-Goal-0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s://www.un.org/sustainabledevelopment/es/wp-content/uploads/sites/3/2019/09/S-WEB-Goal-06-150x15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CFEFB69" wp14:editId="7CFFBDF0">
            <wp:extent cx="1428750" cy="1428750"/>
            <wp:effectExtent l="0" t="0" r="0" b="0"/>
            <wp:docPr id="67" name="Imagen 67"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A26955F" wp14:editId="353D6103">
            <wp:extent cx="1428750" cy="1428750"/>
            <wp:effectExtent l="0" t="0" r="0" b="0"/>
            <wp:docPr id="68" name="Imagen 68"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EBF818A" wp14:editId="63D94F9E">
            <wp:extent cx="1428750" cy="1428750"/>
            <wp:effectExtent l="0" t="0" r="0" b="0"/>
            <wp:docPr id="69" name="Imagen 69"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2D03AFD" wp14:editId="2973C68A">
            <wp:extent cx="1428750" cy="1428750"/>
            <wp:effectExtent l="0" t="0" r="0" b="0"/>
            <wp:docPr id="70" name="Imagen 70"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692C68" w:rsidRPr="003710FB" w:rsidRDefault="00692C68" w:rsidP="00692C68">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313H</w:t>
      </w:r>
      <w:r w:rsidRPr="003710FB">
        <w:rPr>
          <w:rFonts w:ascii="Arial" w:eastAsia="Times New Roman" w:hAnsi="Arial" w:cs="Arial"/>
          <w:b/>
          <w:lang w:eastAsia="es-ES"/>
        </w:rPr>
        <w:t xml:space="preserve"> </w:t>
      </w:r>
      <w:r w:rsidRPr="00692C68">
        <w:rPr>
          <w:rFonts w:ascii="Arial" w:eastAsia="Times New Roman" w:hAnsi="Arial" w:cs="Arial"/>
          <w:b/>
          <w:lang w:eastAsia="es-ES"/>
        </w:rPr>
        <w:t>Consejo de Comunidades Asturianas</w:t>
      </w:r>
    </w:p>
    <w:tbl>
      <w:tblPr>
        <w:tblStyle w:val="Tablaconcuadrcula1"/>
        <w:tblW w:w="0" w:type="auto"/>
        <w:tblLook w:val="04A0" w:firstRow="1" w:lastRow="0" w:firstColumn="1" w:lastColumn="0" w:noHBand="0" w:noVBand="1"/>
      </w:tblPr>
      <w:tblGrid>
        <w:gridCol w:w="2660"/>
        <w:gridCol w:w="3260"/>
        <w:gridCol w:w="2574"/>
      </w:tblGrid>
      <w:tr w:rsidR="00692C68" w:rsidRPr="00502DEF" w:rsidTr="00034C73">
        <w:trPr>
          <w:trHeight w:val="374"/>
        </w:trPr>
        <w:tc>
          <w:tcPr>
            <w:tcW w:w="2660" w:type="dxa"/>
            <w:shd w:val="clear" w:color="auto" w:fill="1F497D" w:themeFill="text2"/>
          </w:tcPr>
          <w:p w:rsidR="00692C68" w:rsidRPr="00502DEF" w:rsidRDefault="00692C68"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692C68" w:rsidRPr="009A7404" w:rsidRDefault="00CF0937" w:rsidP="00034C73">
            <w:pPr>
              <w:spacing w:before="120" w:after="120"/>
              <w:rPr>
                <w:color w:val="C00000"/>
                <w:szCs w:val="24"/>
              </w:rPr>
            </w:pPr>
            <w:r w:rsidRPr="009A7404">
              <w:rPr>
                <w:color w:val="C00000"/>
                <w:szCs w:val="24"/>
              </w:rPr>
              <w:t>87.990,00 €</w:t>
            </w:r>
          </w:p>
        </w:tc>
      </w:tr>
      <w:tr w:rsidR="00692C68" w:rsidRPr="00502DEF" w:rsidTr="00617DD2">
        <w:tc>
          <w:tcPr>
            <w:tcW w:w="2660" w:type="dxa"/>
            <w:shd w:val="clear" w:color="auto" w:fill="1F497D" w:themeFill="text2"/>
          </w:tcPr>
          <w:p w:rsidR="00692C68" w:rsidRPr="00502DEF" w:rsidRDefault="00692C68" w:rsidP="00034C73">
            <w:pPr>
              <w:spacing w:before="120" w:after="120"/>
              <w:rPr>
                <w:b/>
                <w:color w:val="FFFFFF" w:themeColor="background1"/>
                <w:sz w:val="24"/>
                <w:szCs w:val="24"/>
              </w:rPr>
            </w:pPr>
            <w:r w:rsidRPr="00502DEF">
              <w:rPr>
                <w:b/>
                <w:color w:val="FFFFFF" w:themeColor="background1"/>
                <w:sz w:val="24"/>
                <w:szCs w:val="24"/>
              </w:rPr>
              <w:t>ODS</w:t>
            </w:r>
          </w:p>
        </w:tc>
        <w:tc>
          <w:tcPr>
            <w:tcW w:w="3260" w:type="dxa"/>
          </w:tcPr>
          <w:p w:rsidR="00692C68" w:rsidRPr="009A7404" w:rsidRDefault="00692C68" w:rsidP="00034C73">
            <w:pPr>
              <w:spacing w:before="120" w:after="120"/>
              <w:rPr>
                <w:color w:val="C00000"/>
                <w:szCs w:val="24"/>
              </w:rPr>
            </w:pPr>
            <w:r w:rsidRPr="009A7404">
              <w:rPr>
                <w:color w:val="C00000"/>
                <w:szCs w:val="24"/>
              </w:rPr>
              <w:t>Directos: 5, 16</w:t>
            </w:r>
          </w:p>
        </w:tc>
        <w:tc>
          <w:tcPr>
            <w:tcW w:w="2574" w:type="dxa"/>
          </w:tcPr>
          <w:p w:rsidR="00692C68" w:rsidRPr="009A7404" w:rsidRDefault="00692C68" w:rsidP="00034C73">
            <w:pPr>
              <w:spacing w:before="120" w:after="120"/>
              <w:rPr>
                <w:color w:val="C00000"/>
                <w:szCs w:val="24"/>
              </w:rPr>
            </w:pPr>
            <w:r w:rsidRPr="009A7404">
              <w:rPr>
                <w:color w:val="C00000"/>
                <w:szCs w:val="24"/>
              </w:rPr>
              <w:t xml:space="preserve">Indirectos: </w:t>
            </w:r>
          </w:p>
        </w:tc>
      </w:tr>
      <w:tr w:rsidR="00692C68" w:rsidRPr="00502DEF" w:rsidTr="00617DD2">
        <w:trPr>
          <w:trHeight w:val="382"/>
        </w:trPr>
        <w:tc>
          <w:tcPr>
            <w:tcW w:w="2660" w:type="dxa"/>
            <w:shd w:val="clear" w:color="auto" w:fill="1F497D" w:themeFill="text2"/>
          </w:tcPr>
          <w:p w:rsidR="00692C68" w:rsidRPr="00502DEF" w:rsidRDefault="00692C68" w:rsidP="00034C73">
            <w:pPr>
              <w:spacing w:before="120" w:after="120"/>
              <w:rPr>
                <w:b/>
                <w:color w:val="FFFFFF" w:themeColor="background1"/>
                <w:sz w:val="24"/>
                <w:szCs w:val="24"/>
              </w:rPr>
            </w:pPr>
            <w:r w:rsidRPr="00502DEF">
              <w:rPr>
                <w:b/>
                <w:color w:val="FFFFFF" w:themeColor="background1"/>
                <w:sz w:val="24"/>
                <w:szCs w:val="24"/>
              </w:rPr>
              <w:t>IEP</w:t>
            </w:r>
          </w:p>
        </w:tc>
        <w:tc>
          <w:tcPr>
            <w:tcW w:w="3260" w:type="dxa"/>
          </w:tcPr>
          <w:p w:rsidR="00692C68" w:rsidRPr="009A7404" w:rsidRDefault="00692C68" w:rsidP="00034C73">
            <w:pPr>
              <w:numPr>
                <w:ilvl w:val="0"/>
                <w:numId w:val="11"/>
              </w:numPr>
              <w:spacing w:before="120" w:after="120"/>
              <w:contextualSpacing/>
              <w:rPr>
                <w:color w:val="C00000"/>
                <w:szCs w:val="24"/>
              </w:rPr>
            </w:pPr>
            <w:r w:rsidRPr="009A7404">
              <w:rPr>
                <w:color w:val="C00000"/>
                <w:szCs w:val="24"/>
              </w:rPr>
              <w:t>ODS 5:   20%</w:t>
            </w:r>
          </w:p>
          <w:p w:rsidR="00692C68" w:rsidRPr="009A7404" w:rsidRDefault="00692C68" w:rsidP="00692C68">
            <w:pPr>
              <w:numPr>
                <w:ilvl w:val="0"/>
                <w:numId w:val="11"/>
              </w:numPr>
              <w:spacing w:before="120" w:after="120"/>
              <w:contextualSpacing/>
              <w:rPr>
                <w:color w:val="C00000"/>
                <w:szCs w:val="24"/>
              </w:rPr>
            </w:pPr>
            <w:r w:rsidRPr="009A7404">
              <w:rPr>
                <w:color w:val="C00000"/>
                <w:szCs w:val="24"/>
              </w:rPr>
              <w:t>ODS 16: 80%</w:t>
            </w:r>
          </w:p>
        </w:tc>
        <w:tc>
          <w:tcPr>
            <w:tcW w:w="2574" w:type="dxa"/>
          </w:tcPr>
          <w:p w:rsidR="00692C68" w:rsidRPr="009A7404" w:rsidRDefault="00692C68" w:rsidP="00034C73">
            <w:pPr>
              <w:spacing w:before="120" w:after="120"/>
              <w:ind w:left="360"/>
              <w:contextualSpacing/>
              <w:rPr>
                <w:color w:val="C00000"/>
                <w:szCs w:val="24"/>
              </w:rPr>
            </w:pPr>
          </w:p>
        </w:tc>
      </w:tr>
      <w:tr w:rsidR="00692C68" w:rsidRPr="00502DEF" w:rsidTr="00617DD2">
        <w:trPr>
          <w:trHeight w:val="382"/>
        </w:trPr>
        <w:tc>
          <w:tcPr>
            <w:tcW w:w="2660" w:type="dxa"/>
            <w:shd w:val="clear" w:color="auto" w:fill="1F497D" w:themeFill="text2"/>
          </w:tcPr>
          <w:p w:rsidR="00692C68" w:rsidRPr="00502DEF" w:rsidRDefault="00692C68"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260" w:type="dxa"/>
          </w:tcPr>
          <w:p w:rsidR="00692C68" w:rsidRPr="009A7404" w:rsidRDefault="00692C68" w:rsidP="00CF0937">
            <w:pPr>
              <w:numPr>
                <w:ilvl w:val="0"/>
                <w:numId w:val="12"/>
              </w:numPr>
              <w:spacing w:before="120" w:after="120"/>
              <w:contextualSpacing/>
              <w:rPr>
                <w:color w:val="C00000"/>
                <w:szCs w:val="24"/>
              </w:rPr>
            </w:pPr>
            <w:r w:rsidRPr="009A7404">
              <w:rPr>
                <w:color w:val="C00000"/>
                <w:szCs w:val="24"/>
              </w:rPr>
              <w:t xml:space="preserve">ODS 5: </w:t>
            </w:r>
            <w:r w:rsidR="00CF0937" w:rsidRPr="009A7404">
              <w:rPr>
                <w:color w:val="C00000"/>
                <w:szCs w:val="24"/>
              </w:rPr>
              <w:t>17.598,00 €</w:t>
            </w:r>
          </w:p>
          <w:p w:rsidR="00692C68" w:rsidRPr="009A7404" w:rsidRDefault="00692C68" w:rsidP="00CF0937">
            <w:pPr>
              <w:numPr>
                <w:ilvl w:val="0"/>
                <w:numId w:val="12"/>
              </w:numPr>
              <w:spacing w:before="120" w:after="120"/>
              <w:contextualSpacing/>
              <w:rPr>
                <w:color w:val="C00000"/>
                <w:szCs w:val="24"/>
              </w:rPr>
            </w:pPr>
            <w:r w:rsidRPr="009A7404">
              <w:rPr>
                <w:color w:val="C00000"/>
                <w:szCs w:val="24"/>
              </w:rPr>
              <w:t xml:space="preserve">ODS 16: </w:t>
            </w:r>
            <w:r w:rsidR="00CF0937" w:rsidRPr="009A7404">
              <w:rPr>
                <w:color w:val="C00000"/>
                <w:szCs w:val="24"/>
              </w:rPr>
              <w:t>70.392,00 €</w:t>
            </w:r>
          </w:p>
        </w:tc>
        <w:tc>
          <w:tcPr>
            <w:tcW w:w="2574" w:type="dxa"/>
          </w:tcPr>
          <w:p w:rsidR="00692C68" w:rsidRPr="009A7404" w:rsidRDefault="00692C68" w:rsidP="00034C73">
            <w:pPr>
              <w:spacing w:before="120" w:after="120"/>
              <w:contextualSpacing/>
              <w:rPr>
                <w:color w:val="C00000"/>
                <w:szCs w:val="24"/>
              </w:rPr>
            </w:pPr>
          </w:p>
        </w:tc>
      </w:tr>
    </w:tbl>
    <w:p w:rsidR="003F2CA6" w:rsidRDefault="003F2CA6">
      <w:pPr>
        <w:rPr>
          <w:rFonts w:ascii="Arial" w:eastAsia="Times New Roman" w:hAnsi="Arial" w:cs="Arial"/>
          <w:b/>
          <w:lang w:eastAsia="es-ES"/>
        </w:rPr>
      </w:pPr>
    </w:p>
    <w:p w:rsidR="0022746A" w:rsidRDefault="003F2CA6" w:rsidP="00870A95">
      <w:pPr>
        <w:jc w:val="center"/>
        <w:rPr>
          <w:rFonts w:ascii="Arial" w:eastAsia="Times New Roman" w:hAnsi="Arial" w:cs="Arial"/>
          <w:b/>
          <w:lang w:eastAsia="es-ES"/>
        </w:rPr>
      </w:pPr>
      <w:r>
        <w:rPr>
          <w:noProof/>
          <w:lang w:eastAsia="es-ES"/>
        </w:rPr>
        <w:drawing>
          <wp:inline distT="0" distB="0" distL="0" distR="0" wp14:anchorId="599472AC" wp14:editId="2F0028D2">
            <wp:extent cx="1428750" cy="1428750"/>
            <wp:effectExtent l="0" t="0" r="0" b="0"/>
            <wp:docPr id="71" name="Imagen 71"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42ACF31" wp14:editId="695B488A">
            <wp:extent cx="1428750" cy="1428750"/>
            <wp:effectExtent l="0" t="0" r="0" b="0"/>
            <wp:docPr id="72" name="Imagen 72"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132B57" w:rsidRPr="003710FB" w:rsidRDefault="00132B57" w:rsidP="00132B57">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313N</w:t>
      </w:r>
      <w:r w:rsidRPr="003710FB">
        <w:rPr>
          <w:rFonts w:ascii="Arial" w:eastAsia="Times New Roman" w:hAnsi="Arial" w:cs="Arial"/>
          <w:b/>
          <w:lang w:eastAsia="es-ES"/>
        </w:rPr>
        <w:t xml:space="preserve"> </w:t>
      </w:r>
      <w:r w:rsidRPr="00132B57">
        <w:rPr>
          <w:rFonts w:ascii="Arial" w:eastAsia="Times New Roman" w:hAnsi="Arial" w:cs="Arial"/>
          <w:b/>
          <w:lang w:eastAsia="es-ES"/>
        </w:rPr>
        <w:t>Memoria Democrática</w:t>
      </w:r>
    </w:p>
    <w:tbl>
      <w:tblPr>
        <w:tblStyle w:val="Tablaconcuadrcula1"/>
        <w:tblW w:w="0" w:type="auto"/>
        <w:tblLook w:val="04A0" w:firstRow="1" w:lastRow="0" w:firstColumn="1" w:lastColumn="0" w:noHBand="0" w:noVBand="1"/>
      </w:tblPr>
      <w:tblGrid>
        <w:gridCol w:w="2660"/>
        <w:gridCol w:w="3260"/>
        <w:gridCol w:w="2574"/>
      </w:tblGrid>
      <w:tr w:rsidR="00132B57" w:rsidRPr="00502DEF" w:rsidTr="00034C73">
        <w:trPr>
          <w:trHeight w:val="374"/>
        </w:trPr>
        <w:tc>
          <w:tcPr>
            <w:tcW w:w="2660" w:type="dxa"/>
            <w:shd w:val="clear" w:color="auto" w:fill="1F497D" w:themeFill="text2"/>
          </w:tcPr>
          <w:p w:rsidR="00132B57" w:rsidRPr="00502DEF" w:rsidRDefault="00132B57"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132B57" w:rsidRPr="009A7404" w:rsidRDefault="00CF0937" w:rsidP="00034C73">
            <w:pPr>
              <w:spacing w:before="120" w:after="120"/>
              <w:rPr>
                <w:color w:val="C00000"/>
                <w:szCs w:val="24"/>
              </w:rPr>
            </w:pPr>
            <w:r w:rsidRPr="009A7404">
              <w:rPr>
                <w:color w:val="C00000"/>
                <w:szCs w:val="24"/>
              </w:rPr>
              <w:t>184.000,00 €</w:t>
            </w:r>
          </w:p>
        </w:tc>
      </w:tr>
      <w:tr w:rsidR="00132B57" w:rsidRPr="00502DEF" w:rsidTr="00617DD2">
        <w:tc>
          <w:tcPr>
            <w:tcW w:w="2660" w:type="dxa"/>
            <w:shd w:val="clear" w:color="auto" w:fill="1F497D" w:themeFill="text2"/>
          </w:tcPr>
          <w:p w:rsidR="00132B57" w:rsidRPr="00502DEF" w:rsidRDefault="00132B57" w:rsidP="00034C73">
            <w:pPr>
              <w:spacing w:before="120" w:after="120"/>
              <w:rPr>
                <w:b/>
                <w:color w:val="FFFFFF" w:themeColor="background1"/>
                <w:sz w:val="24"/>
                <w:szCs w:val="24"/>
              </w:rPr>
            </w:pPr>
            <w:r w:rsidRPr="00502DEF">
              <w:rPr>
                <w:b/>
                <w:color w:val="FFFFFF" w:themeColor="background1"/>
                <w:sz w:val="24"/>
                <w:szCs w:val="24"/>
              </w:rPr>
              <w:t>ODS</w:t>
            </w:r>
          </w:p>
        </w:tc>
        <w:tc>
          <w:tcPr>
            <w:tcW w:w="3260" w:type="dxa"/>
          </w:tcPr>
          <w:p w:rsidR="00132B57" w:rsidRPr="009A7404" w:rsidRDefault="00132B57" w:rsidP="00034C73">
            <w:pPr>
              <w:spacing w:before="120" w:after="120"/>
              <w:rPr>
                <w:color w:val="C00000"/>
                <w:szCs w:val="24"/>
              </w:rPr>
            </w:pPr>
            <w:r w:rsidRPr="009A7404">
              <w:rPr>
                <w:color w:val="C00000"/>
                <w:szCs w:val="24"/>
              </w:rPr>
              <w:t xml:space="preserve">Directos: </w:t>
            </w:r>
            <w:r w:rsidR="003873A5" w:rsidRPr="009A7404">
              <w:rPr>
                <w:color w:val="C00000"/>
                <w:szCs w:val="24"/>
              </w:rPr>
              <w:t xml:space="preserve">10, 11, </w:t>
            </w:r>
            <w:r w:rsidRPr="009A7404">
              <w:rPr>
                <w:color w:val="C00000"/>
                <w:szCs w:val="24"/>
              </w:rPr>
              <w:t>16</w:t>
            </w:r>
          </w:p>
        </w:tc>
        <w:tc>
          <w:tcPr>
            <w:tcW w:w="2574" w:type="dxa"/>
          </w:tcPr>
          <w:p w:rsidR="00132B57" w:rsidRPr="009A7404" w:rsidRDefault="00132B57" w:rsidP="00034C73">
            <w:pPr>
              <w:spacing w:before="120" w:after="120"/>
              <w:rPr>
                <w:color w:val="C00000"/>
                <w:szCs w:val="24"/>
              </w:rPr>
            </w:pPr>
            <w:r w:rsidRPr="009A7404">
              <w:rPr>
                <w:color w:val="C00000"/>
                <w:szCs w:val="24"/>
              </w:rPr>
              <w:t xml:space="preserve">Indirectos: </w:t>
            </w:r>
          </w:p>
        </w:tc>
      </w:tr>
      <w:tr w:rsidR="00132B57" w:rsidRPr="00502DEF" w:rsidTr="00617DD2">
        <w:trPr>
          <w:trHeight w:val="382"/>
        </w:trPr>
        <w:tc>
          <w:tcPr>
            <w:tcW w:w="2660" w:type="dxa"/>
            <w:shd w:val="clear" w:color="auto" w:fill="1F497D" w:themeFill="text2"/>
          </w:tcPr>
          <w:p w:rsidR="00132B57" w:rsidRPr="00502DEF" w:rsidRDefault="00132B57" w:rsidP="00034C73">
            <w:pPr>
              <w:spacing w:before="120" w:after="120"/>
              <w:rPr>
                <w:b/>
                <w:color w:val="FFFFFF" w:themeColor="background1"/>
                <w:sz w:val="24"/>
                <w:szCs w:val="24"/>
              </w:rPr>
            </w:pPr>
            <w:r w:rsidRPr="00502DEF">
              <w:rPr>
                <w:b/>
                <w:color w:val="FFFFFF" w:themeColor="background1"/>
                <w:sz w:val="24"/>
                <w:szCs w:val="24"/>
              </w:rPr>
              <w:t>IEP</w:t>
            </w:r>
          </w:p>
        </w:tc>
        <w:tc>
          <w:tcPr>
            <w:tcW w:w="3260" w:type="dxa"/>
          </w:tcPr>
          <w:p w:rsidR="003873A5" w:rsidRPr="009A7404" w:rsidRDefault="00132B57" w:rsidP="00034C73">
            <w:pPr>
              <w:numPr>
                <w:ilvl w:val="0"/>
                <w:numId w:val="11"/>
              </w:numPr>
              <w:spacing w:before="120" w:after="120"/>
              <w:contextualSpacing/>
              <w:rPr>
                <w:color w:val="C00000"/>
                <w:szCs w:val="24"/>
              </w:rPr>
            </w:pPr>
            <w:r w:rsidRPr="009A7404">
              <w:rPr>
                <w:color w:val="C00000"/>
                <w:szCs w:val="24"/>
              </w:rPr>
              <w:t xml:space="preserve">ODS </w:t>
            </w:r>
            <w:r w:rsidR="003873A5" w:rsidRPr="009A7404">
              <w:rPr>
                <w:color w:val="C00000"/>
                <w:szCs w:val="24"/>
              </w:rPr>
              <w:t>10: 17,64%</w:t>
            </w:r>
          </w:p>
          <w:p w:rsidR="003873A5" w:rsidRPr="009A7404" w:rsidRDefault="003873A5" w:rsidP="00034C73">
            <w:pPr>
              <w:numPr>
                <w:ilvl w:val="0"/>
                <w:numId w:val="11"/>
              </w:numPr>
              <w:spacing w:before="120" w:after="120"/>
              <w:contextualSpacing/>
              <w:rPr>
                <w:color w:val="C00000"/>
                <w:szCs w:val="24"/>
              </w:rPr>
            </w:pPr>
            <w:r w:rsidRPr="009A7404">
              <w:rPr>
                <w:color w:val="C00000"/>
                <w:szCs w:val="24"/>
              </w:rPr>
              <w:t>ODS 11: 41,18%</w:t>
            </w:r>
          </w:p>
          <w:p w:rsidR="00132B57" w:rsidRPr="009A7404" w:rsidRDefault="003873A5" w:rsidP="003873A5">
            <w:pPr>
              <w:numPr>
                <w:ilvl w:val="0"/>
                <w:numId w:val="11"/>
              </w:numPr>
              <w:spacing w:before="120" w:after="120"/>
              <w:contextualSpacing/>
              <w:rPr>
                <w:color w:val="C00000"/>
                <w:szCs w:val="24"/>
              </w:rPr>
            </w:pPr>
            <w:r w:rsidRPr="009A7404">
              <w:rPr>
                <w:color w:val="C00000"/>
                <w:szCs w:val="24"/>
              </w:rPr>
              <w:t xml:space="preserve">ODS </w:t>
            </w:r>
            <w:r w:rsidR="00132B57" w:rsidRPr="009A7404">
              <w:rPr>
                <w:color w:val="C00000"/>
                <w:szCs w:val="24"/>
              </w:rPr>
              <w:t xml:space="preserve">16: </w:t>
            </w:r>
            <w:r w:rsidRPr="009A7404">
              <w:rPr>
                <w:color w:val="C00000"/>
                <w:szCs w:val="24"/>
              </w:rPr>
              <w:t>41,18</w:t>
            </w:r>
            <w:r w:rsidR="00132B57" w:rsidRPr="009A7404">
              <w:rPr>
                <w:color w:val="C00000"/>
                <w:szCs w:val="24"/>
              </w:rPr>
              <w:t>%</w:t>
            </w:r>
          </w:p>
        </w:tc>
        <w:tc>
          <w:tcPr>
            <w:tcW w:w="2574" w:type="dxa"/>
          </w:tcPr>
          <w:p w:rsidR="00132B57" w:rsidRPr="009A7404" w:rsidRDefault="00132B57" w:rsidP="00034C73">
            <w:pPr>
              <w:spacing w:before="120" w:after="120"/>
              <w:ind w:left="360"/>
              <w:contextualSpacing/>
              <w:rPr>
                <w:color w:val="C00000"/>
                <w:szCs w:val="24"/>
              </w:rPr>
            </w:pPr>
          </w:p>
        </w:tc>
      </w:tr>
      <w:tr w:rsidR="00132B57" w:rsidRPr="00502DEF" w:rsidTr="00617DD2">
        <w:trPr>
          <w:trHeight w:val="382"/>
        </w:trPr>
        <w:tc>
          <w:tcPr>
            <w:tcW w:w="2660" w:type="dxa"/>
            <w:shd w:val="clear" w:color="auto" w:fill="1F497D" w:themeFill="text2"/>
          </w:tcPr>
          <w:p w:rsidR="00132B57" w:rsidRPr="00502DEF" w:rsidRDefault="00132B57"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260" w:type="dxa"/>
          </w:tcPr>
          <w:p w:rsidR="003873A5" w:rsidRPr="009A7404" w:rsidRDefault="00132B57" w:rsidP="00CF0937">
            <w:pPr>
              <w:numPr>
                <w:ilvl w:val="0"/>
                <w:numId w:val="12"/>
              </w:numPr>
              <w:spacing w:before="120" w:after="120"/>
              <w:contextualSpacing/>
              <w:rPr>
                <w:color w:val="C00000"/>
                <w:szCs w:val="24"/>
              </w:rPr>
            </w:pPr>
            <w:r w:rsidRPr="009A7404">
              <w:rPr>
                <w:color w:val="C00000"/>
                <w:szCs w:val="24"/>
              </w:rPr>
              <w:t xml:space="preserve">ODS </w:t>
            </w:r>
            <w:r w:rsidR="003873A5" w:rsidRPr="009A7404">
              <w:rPr>
                <w:color w:val="C00000"/>
                <w:szCs w:val="24"/>
              </w:rPr>
              <w:t>10:</w:t>
            </w:r>
            <w:r w:rsidR="00CF0937" w:rsidRPr="009A7404">
              <w:rPr>
                <w:color w:val="C00000"/>
                <w:szCs w:val="24"/>
              </w:rPr>
              <w:t xml:space="preserve"> 32.457,60 €</w:t>
            </w:r>
          </w:p>
          <w:p w:rsidR="003873A5" w:rsidRPr="009A7404" w:rsidRDefault="003873A5" w:rsidP="00CF0937">
            <w:pPr>
              <w:numPr>
                <w:ilvl w:val="0"/>
                <w:numId w:val="12"/>
              </w:numPr>
              <w:spacing w:before="120" w:after="120"/>
              <w:contextualSpacing/>
              <w:rPr>
                <w:color w:val="C00000"/>
                <w:szCs w:val="24"/>
              </w:rPr>
            </w:pPr>
            <w:r w:rsidRPr="009A7404">
              <w:rPr>
                <w:color w:val="C00000"/>
                <w:szCs w:val="24"/>
              </w:rPr>
              <w:t>ODS 11:</w:t>
            </w:r>
            <w:r w:rsidR="00CF0937" w:rsidRPr="009A7404">
              <w:rPr>
                <w:color w:val="C00000"/>
                <w:szCs w:val="24"/>
              </w:rPr>
              <w:t xml:space="preserve"> 75.771,20 €</w:t>
            </w:r>
          </w:p>
          <w:p w:rsidR="00132B57" w:rsidRPr="009A7404" w:rsidRDefault="003873A5" w:rsidP="00CF0937">
            <w:pPr>
              <w:numPr>
                <w:ilvl w:val="0"/>
                <w:numId w:val="12"/>
              </w:numPr>
              <w:spacing w:before="120" w:after="120"/>
              <w:contextualSpacing/>
              <w:rPr>
                <w:color w:val="C00000"/>
                <w:szCs w:val="24"/>
              </w:rPr>
            </w:pPr>
            <w:r w:rsidRPr="009A7404">
              <w:rPr>
                <w:color w:val="C00000"/>
                <w:szCs w:val="24"/>
              </w:rPr>
              <w:t xml:space="preserve">ODS </w:t>
            </w:r>
            <w:r w:rsidR="00132B57" w:rsidRPr="009A7404">
              <w:rPr>
                <w:color w:val="C00000"/>
                <w:szCs w:val="24"/>
              </w:rPr>
              <w:t xml:space="preserve">16: </w:t>
            </w:r>
            <w:r w:rsidR="00CF0937" w:rsidRPr="009A7404">
              <w:rPr>
                <w:color w:val="C00000"/>
                <w:szCs w:val="24"/>
              </w:rPr>
              <w:t>75.771,20 €</w:t>
            </w:r>
          </w:p>
        </w:tc>
        <w:tc>
          <w:tcPr>
            <w:tcW w:w="2574" w:type="dxa"/>
          </w:tcPr>
          <w:p w:rsidR="00132B57" w:rsidRPr="009A7404" w:rsidRDefault="00132B57" w:rsidP="00034C73">
            <w:pPr>
              <w:spacing w:before="120" w:after="120"/>
              <w:contextualSpacing/>
              <w:rPr>
                <w:color w:val="C00000"/>
                <w:szCs w:val="24"/>
              </w:rPr>
            </w:pPr>
          </w:p>
        </w:tc>
      </w:tr>
    </w:tbl>
    <w:p w:rsidR="003F2CA6" w:rsidRDefault="003F2CA6">
      <w:pPr>
        <w:rPr>
          <w:rFonts w:ascii="Arial" w:eastAsia="Times New Roman" w:hAnsi="Arial" w:cs="Arial"/>
          <w:b/>
          <w:lang w:eastAsia="es-ES"/>
        </w:rPr>
      </w:pPr>
    </w:p>
    <w:p w:rsidR="0022746A" w:rsidRDefault="003F2CA6" w:rsidP="00870A95">
      <w:pPr>
        <w:jc w:val="center"/>
        <w:rPr>
          <w:rFonts w:ascii="Arial" w:eastAsia="Times New Roman" w:hAnsi="Arial" w:cs="Arial"/>
          <w:b/>
          <w:lang w:eastAsia="es-ES"/>
        </w:rPr>
      </w:pPr>
      <w:r>
        <w:rPr>
          <w:noProof/>
          <w:lang w:eastAsia="es-ES"/>
        </w:rPr>
        <w:drawing>
          <wp:inline distT="0" distB="0" distL="0" distR="0" wp14:anchorId="6DFAC9BF" wp14:editId="491A88A4">
            <wp:extent cx="1428750" cy="1428750"/>
            <wp:effectExtent l="0" t="0" r="0" b="0"/>
            <wp:docPr id="73" name="Imagen 73"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9F8D6EB" wp14:editId="7A59B8F4">
            <wp:extent cx="1428750" cy="1428750"/>
            <wp:effectExtent l="0" t="0" r="0" b="0"/>
            <wp:docPr id="74" name="Imagen 74"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F1962B2" wp14:editId="6BEC42D1">
            <wp:extent cx="1428750" cy="1428750"/>
            <wp:effectExtent l="0" t="0" r="0" b="0"/>
            <wp:docPr id="75" name="Imagen 75"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B103BF" w:rsidRPr="003710FB" w:rsidRDefault="00B103BF" w:rsidP="00B103BF">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323A</w:t>
      </w:r>
      <w:r w:rsidRPr="003710FB">
        <w:rPr>
          <w:rFonts w:ascii="Arial" w:eastAsia="Times New Roman" w:hAnsi="Arial" w:cs="Arial"/>
          <w:b/>
          <w:lang w:eastAsia="es-ES"/>
        </w:rPr>
        <w:t xml:space="preserve"> </w:t>
      </w:r>
      <w:r w:rsidRPr="00B103BF">
        <w:rPr>
          <w:rFonts w:ascii="Arial" w:eastAsia="Times New Roman" w:hAnsi="Arial" w:cs="Arial"/>
          <w:b/>
          <w:lang w:eastAsia="es-ES"/>
        </w:rPr>
        <w:t>Actividades y Servicios de la Juventud</w:t>
      </w:r>
    </w:p>
    <w:tbl>
      <w:tblPr>
        <w:tblStyle w:val="Tablaconcuadrcula1"/>
        <w:tblW w:w="0" w:type="auto"/>
        <w:tblLook w:val="04A0" w:firstRow="1" w:lastRow="0" w:firstColumn="1" w:lastColumn="0" w:noHBand="0" w:noVBand="1"/>
      </w:tblPr>
      <w:tblGrid>
        <w:gridCol w:w="2660"/>
        <w:gridCol w:w="3260"/>
        <w:gridCol w:w="2574"/>
      </w:tblGrid>
      <w:tr w:rsidR="00B103BF" w:rsidRPr="00502DEF" w:rsidTr="00034C73">
        <w:trPr>
          <w:trHeight w:val="374"/>
        </w:trPr>
        <w:tc>
          <w:tcPr>
            <w:tcW w:w="2660" w:type="dxa"/>
            <w:shd w:val="clear" w:color="auto" w:fill="1F497D" w:themeFill="text2"/>
          </w:tcPr>
          <w:p w:rsidR="00B103BF" w:rsidRPr="00502DEF" w:rsidRDefault="00B103BF"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B103BF" w:rsidRPr="009A7404" w:rsidRDefault="00CF0937" w:rsidP="00034C73">
            <w:pPr>
              <w:spacing w:before="120" w:after="120"/>
              <w:rPr>
                <w:color w:val="C00000"/>
                <w:szCs w:val="24"/>
              </w:rPr>
            </w:pPr>
            <w:r w:rsidRPr="009A7404">
              <w:rPr>
                <w:color w:val="C00000"/>
                <w:szCs w:val="24"/>
              </w:rPr>
              <w:t>1.928.789,00 €</w:t>
            </w:r>
          </w:p>
        </w:tc>
      </w:tr>
      <w:tr w:rsidR="00B103BF" w:rsidRPr="00502DEF" w:rsidTr="00617DD2">
        <w:tc>
          <w:tcPr>
            <w:tcW w:w="2660" w:type="dxa"/>
            <w:shd w:val="clear" w:color="auto" w:fill="1F497D" w:themeFill="text2"/>
          </w:tcPr>
          <w:p w:rsidR="00B103BF" w:rsidRPr="00502DEF" w:rsidRDefault="00B103BF" w:rsidP="00034C73">
            <w:pPr>
              <w:spacing w:before="120" w:after="120"/>
              <w:rPr>
                <w:b/>
                <w:color w:val="FFFFFF" w:themeColor="background1"/>
                <w:sz w:val="24"/>
                <w:szCs w:val="24"/>
              </w:rPr>
            </w:pPr>
            <w:r w:rsidRPr="00502DEF">
              <w:rPr>
                <w:b/>
                <w:color w:val="FFFFFF" w:themeColor="background1"/>
                <w:sz w:val="24"/>
                <w:szCs w:val="24"/>
              </w:rPr>
              <w:t>ODS</w:t>
            </w:r>
          </w:p>
        </w:tc>
        <w:tc>
          <w:tcPr>
            <w:tcW w:w="3260" w:type="dxa"/>
          </w:tcPr>
          <w:p w:rsidR="00B103BF" w:rsidRPr="009A7404" w:rsidRDefault="00B103BF" w:rsidP="00034C73">
            <w:pPr>
              <w:spacing w:before="120" w:after="120"/>
              <w:rPr>
                <w:color w:val="C00000"/>
                <w:szCs w:val="24"/>
              </w:rPr>
            </w:pPr>
            <w:r w:rsidRPr="009A7404">
              <w:rPr>
                <w:color w:val="C00000"/>
                <w:szCs w:val="24"/>
              </w:rPr>
              <w:t xml:space="preserve">Directos: 5, </w:t>
            </w:r>
            <w:r w:rsidR="003873A5" w:rsidRPr="009A7404">
              <w:rPr>
                <w:color w:val="C00000"/>
                <w:szCs w:val="24"/>
              </w:rPr>
              <w:t xml:space="preserve">8, </w:t>
            </w:r>
            <w:r w:rsidRPr="009A7404">
              <w:rPr>
                <w:color w:val="C00000"/>
                <w:szCs w:val="24"/>
              </w:rPr>
              <w:t xml:space="preserve">10, </w:t>
            </w:r>
            <w:r w:rsidR="003873A5" w:rsidRPr="009A7404">
              <w:rPr>
                <w:color w:val="C00000"/>
                <w:szCs w:val="24"/>
              </w:rPr>
              <w:t xml:space="preserve">11, </w:t>
            </w:r>
            <w:r w:rsidRPr="009A7404">
              <w:rPr>
                <w:color w:val="C00000"/>
                <w:szCs w:val="24"/>
              </w:rPr>
              <w:t>16</w:t>
            </w:r>
          </w:p>
        </w:tc>
        <w:tc>
          <w:tcPr>
            <w:tcW w:w="2574" w:type="dxa"/>
          </w:tcPr>
          <w:p w:rsidR="00B103BF" w:rsidRPr="009A7404" w:rsidRDefault="00B103BF" w:rsidP="00034C73">
            <w:pPr>
              <w:spacing w:before="120" w:after="120"/>
              <w:rPr>
                <w:color w:val="C00000"/>
                <w:szCs w:val="24"/>
              </w:rPr>
            </w:pPr>
            <w:r w:rsidRPr="009A7404">
              <w:rPr>
                <w:color w:val="C00000"/>
                <w:szCs w:val="24"/>
              </w:rPr>
              <w:t xml:space="preserve">Indirectos: </w:t>
            </w:r>
          </w:p>
        </w:tc>
      </w:tr>
      <w:tr w:rsidR="00B103BF" w:rsidRPr="00502DEF" w:rsidTr="00617DD2">
        <w:trPr>
          <w:trHeight w:val="382"/>
        </w:trPr>
        <w:tc>
          <w:tcPr>
            <w:tcW w:w="2660" w:type="dxa"/>
            <w:shd w:val="clear" w:color="auto" w:fill="1F497D" w:themeFill="text2"/>
          </w:tcPr>
          <w:p w:rsidR="00B103BF" w:rsidRPr="00502DEF" w:rsidRDefault="00B103BF" w:rsidP="00034C73">
            <w:pPr>
              <w:spacing w:before="120" w:after="120"/>
              <w:rPr>
                <w:b/>
                <w:color w:val="FFFFFF" w:themeColor="background1"/>
                <w:sz w:val="24"/>
                <w:szCs w:val="24"/>
              </w:rPr>
            </w:pPr>
            <w:r w:rsidRPr="00502DEF">
              <w:rPr>
                <w:b/>
                <w:color w:val="FFFFFF" w:themeColor="background1"/>
                <w:sz w:val="24"/>
                <w:szCs w:val="24"/>
              </w:rPr>
              <w:t>IEP</w:t>
            </w:r>
          </w:p>
        </w:tc>
        <w:tc>
          <w:tcPr>
            <w:tcW w:w="3260" w:type="dxa"/>
          </w:tcPr>
          <w:p w:rsidR="00B103BF" w:rsidRPr="009A7404" w:rsidRDefault="00B103BF" w:rsidP="00034C73">
            <w:pPr>
              <w:numPr>
                <w:ilvl w:val="0"/>
                <w:numId w:val="11"/>
              </w:numPr>
              <w:spacing w:before="120" w:after="120"/>
              <w:contextualSpacing/>
              <w:rPr>
                <w:color w:val="C00000"/>
                <w:szCs w:val="24"/>
              </w:rPr>
            </w:pPr>
            <w:r w:rsidRPr="009A7404">
              <w:rPr>
                <w:color w:val="C00000"/>
                <w:szCs w:val="24"/>
              </w:rPr>
              <w:t xml:space="preserve">ODS 5: </w:t>
            </w:r>
            <w:r w:rsidR="003873A5" w:rsidRPr="009A7404">
              <w:rPr>
                <w:color w:val="C00000"/>
                <w:szCs w:val="24"/>
              </w:rPr>
              <w:t>12,5</w:t>
            </w:r>
            <w:r w:rsidRPr="009A7404">
              <w:rPr>
                <w:color w:val="C00000"/>
                <w:szCs w:val="24"/>
              </w:rPr>
              <w:t>0%</w:t>
            </w:r>
          </w:p>
          <w:p w:rsidR="003873A5" w:rsidRPr="009A7404" w:rsidRDefault="00B103BF" w:rsidP="00034C73">
            <w:pPr>
              <w:numPr>
                <w:ilvl w:val="0"/>
                <w:numId w:val="11"/>
              </w:numPr>
              <w:spacing w:before="120" w:after="120"/>
              <w:contextualSpacing/>
              <w:rPr>
                <w:color w:val="C00000"/>
                <w:szCs w:val="24"/>
              </w:rPr>
            </w:pPr>
            <w:r w:rsidRPr="009A7404">
              <w:rPr>
                <w:color w:val="C00000"/>
                <w:szCs w:val="24"/>
              </w:rPr>
              <w:t xml:space="preserve">ODS </w:t>
            </w:r>
            <w:r w:rsidR="003873A5" w:rsidRPr="009A7404">
              <w:rPr>
                <w:color w:val="C00000"/>
                <w:szCs w:val="24"/>
              </w:rPr>
              <w:t>8: 12,50%</w:t>
            </w:r>
          </w:p>
          <w:p w:rsidR="00B103BF" w:rsidRPr="009A7404" w:rsidRDefault="003873A5" w:rsidP="00034C73">
            <w:pPr>
              <w:numPr>
                <w:ilvl w:val="0"/>
                <w:numId w:val="11"/>
              </w:numPr>
              <w:spacing w:before="120" w:after="120"/>
              <w:contextualSpacing/>
              <w:rPr>
                <w:color w:val="C00000"/>
                <w:szCs w:val="24"/>
              </w:rPr>
            </w:pPr>
            <w:r w:rsidRPr="009A7404">
              <w:rPr>
                <w:color w:val="C00000"/>
                <w:szCs w:val="24"/>
              </w:rPr>
              <w:t xml:space="preserve">ODS </w:t>
            </w:r>
            <w:r w:rsidR="00B103BF" w:rsidRPr="009A7404">
              <w:rPr>
                <w:color w:val="C00000"/>
                <w:szCs w:val="24"/>
              </w:rPr>
              <w:t xml:space="preserve">10: </w:t>
            </w:r>
            <w:r w:rsidRPr="009A7404">
              <w:rPr>
                <w:color w:val="C00000"/>
                <w:szCs w:val="24"/>
              </w:rPr>
              <w:t>12,50</w:t>
            </w:r>
            <w:r w:rsidR="00B103BF" w:rsidRPr="009A7404">
              <w:rPr>
                <w:color w:val="C00000"/>
                <w:szCs w:val="24"/>
              </w:rPr>
              <w:t>%</w:t>
            </w:r>
          </w:p>
          <w:p w:rsidR="003873A5" w:rsidRPr="009A7404" w:rsidRDefault="003873A5" w:rsidP="00034C73">
            <w:pPr>
              <w:numPr>
                <w:ilvl w:val="0"/>
                <w:numId w:val="11"/>
              </w:numPr>
              <w:spacing w:before="120" w:after="120"/>
              <w:contextualSpacing/>
              <w:rPr>
                <w:color w:val="C00000"/>
                <w:szCs w:val="24"/>
              </w:rPr>
            </w:pPr>
            <w:r w:rsidRPr="009A7404">
              <w:rPr>
                <w:color w:val="C00000"/>
                <w:szCs w:val="24"/>
              </w:rPr>
              <w:t>ODS 11: 37,50%</w:t>
            </w:r>
          </w:p>
          <w:p w:rsidR="00B103BF" w:rsidRPr="009A7404" w:rsidRDefault="00B103BF" w:rsidP="003873A5">
            <w:pPr>
              <w:numPr>
                <w:ilvl w:val="0"/>
                <w:numId w:val="11"/>
              </w:numPr>
              <w:spacing w:before="120" w:after="120"/>
              <w:contextualSpacing/>
              <w:rPr>
                <w:color w:val="C00000"/>
                <w:szCs w:val="24"/>
              </w:rPr>
            </w:pPr>
            <w:r w:rsidRPr="009A7404">
              <w:rPr>
                <w:color w:val="C00000"/>
                <w:szCs w:val="24"/>
              </w:rPr>
              <w:t xml:space="preserve">ODS 16: </w:t>
            </w:r>
            <w:r w:rsidR="003873A5" w:rsidRPr="009A7404">
              <w:rPr>
                <w:color w:val="C00000"/>
                <w:szCs w:val="24"/>
              </w:rPr>
              <w:t>25%</w:t>
            </w:r>
            <w:r w:rsidRPr="009A7404">
              <w:rPr>
                <w:color w:val="C00000"/>
                <w:szCs w:val="24"/>
              </w:rPr>
              <w:t>%</w:t>
            </w:r>
          </w:p>
        </w:tc>
        <w:tc>
          <w:tcPr>
            <w:tcW w:w="2574" w:type="dxa"/>
          </w:tcPr>
          <w:p w:rsidR="00B103BF" w:rsidRPr="009A7404" w:rsidRDefault="00B103BF" w:rsidP="00034C73">
            <w:pPr>
              <w:spacing w:before="120" w:after="120"/>
              <w:ind w:left="360"/>
              <w:contextualSpacing/>
              <w:rPr>
                <w:color w:val="C00000"/>
                <w:szCs w:val="24"/>
              </w:rPr>
            </w:pPr>
          </w:p>
        </w:tc>
      </w:tr>
      <w:tr w:rsidR="00B103BF" w:rsidRPr="00502DEF" w:rsidTr="00617DD2">
        <w:trPr>
          <w:trHeight w:val="382"/>
        </w:trPr>
        <w:tc>
          <w:tcPr>
            <w:tcW w:w="2660" w:type="dxa"/>
            <w:shd w:val="clear" w:color="auto" w:fill="1F497D" w:themeFill="text2"/>
          </w:tcPr>
          <w:p w:rsidR="00B103BF" w:rsidRPr="00502DEF" w:rsidRDefault="00B103BF"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260" w:type="dxa"/>
          </w:tcPr>
          <w:p w:rsidR="00B103BF" w:rsidRPr="009A7404" w:rsidRDefault="00B103BF" w:rsidP="00CF0937">
            <w:pPr>
              <w:numPr>
                <w:ilvl w:val="0"/>
                <w:numId w:val="12"/>
              </w:numPr>
              <w:spacing w:before="120" w:after="120"/>
              <w:contextualSpacing/>
              <w:rPr>
                <w:color w:val="C00000"/>
                <w:szCs w:val="24"/>
              </w:rPr>
            </w:pPr>
            <w:r w:rsidRPr="009A7404">
              <w:rPr>
                <w:color w:val="C00000"/>
                <w:szCs w:val="24"/>
              </w:rPr>
              <w:t xml:space="preserve">ODS 5:  </w:t>
            </w:r>
            <w:r w:rsidR="00CF0937" w:rsidRPr="009A7404">
              <w:rPr>
                <w:color w:val="C00000"/>
                <w:szCs w:val="24"/>
              </w:rPr>
              <w:t>241.098,63 €</w:t>
            </w:r>
          </w:p>
          <w:p w:rsidR="003873A5" w:rsidRPr="009A7404" w:rsidRDefault="003873A5" w:rsidP="00CF0937">
            <w:pPr>
              <w:numPr>
                <w:ilvl w:val="0"/>
                <w:numId w:val="12"/>
              </w:numPr>
              <w:spacing w:before="120" w:after="120"/>
              <w:contextualSpacing/>
              <w:rPr>
                <w:color w:val="C00000"/>
                <w:szCs w:val="24"/>
              </w:rPr>
            </w:pPr>
            <w:r w:rsidRPr="009A7404">
              <w:rPr>
                <w:color w:val="C00000"/>
                <w:szCs w:val="24"/>
              </w:rPr>
              <w:t xml:space="preserve">ODS 8: </w:t>
            </w:r>
            <w:r w:rsidR="00CF0937" w:rsidRPr="009A7404">
              <w:rPr>
                <w:color w:val="C00000"/>
                <w:szCs w:val="24"/>
              </w:rPr>
              <w:t>241.098,63 €</w:t>
            </w:r>
          </w:p>
          <w:p w:rsidR="00B103BF" w:rsidRPr="009A7404" w:rsidRDefault="00B103BF" w:rsidP="00CF0937">
            <w:pPr>
              <w:numPr>
                <w:ilvl w:val="0"/>
                <w:numId w:val="12"/>
              </w:numPr>
              <w:spacing w:before="120" w:after="120"/>
              <w:contextualSpacing/>
              <w:rPr>
                <w:color w:val="C00000"/>
                <w:szCs w:val="24"/>
              </w:rPr>
            </w:pPr>
            <w:r w:rsidRPr="009A7404">
              <w:rPr>
                <w:color w:val="C00000"/>
                <w:szCs w:val="24"/>
              </w:rPr>
              <w:t xml:space="preserve">ODS 10: </w:t>
            </w:r>
            <w:r w:rsidR="00CF0937" w:rsidRPr="009A7404">
              <w:rPr>
                <w:color w:val="C00000"/>
                <w:szCs w:val="24"/>
              </w:rPr>
              <w:t>241.098,63 €</w:t>
            </w:r>
          </w:p>
          <w:p w:rsidR="003873A5" w:rsidRPr="009A7404" w:rsidRDefault="003873A5" w:rsidP="00CF0937">
            <w:pPr>
              <w:numPr>
                <w:ilvl w:val="0"/>
                <w:numId w:val="12"/>
              </w:numPr>
              <w:spacing w:before="120" w:after="120"/>
              <w:contextualSpacing/>
              <w:rPr>
                <w:color w:val="C00000"/>
                <w:szCs w:val="24"/>
              </w:rPr>
            </w:pPr>
            <w:r w:rsidRPr="009A7404">
              <w:rPr>
                <w:color w:val="C00000"/>
                <w:szCs w:val="24"/>
              </w:rPr>
              <w:t xml:space="preserve">ODS 11: </w:t>
            </w:r>
            <w:r w:rsidR="00CF0937" w:rsidRPr="009A7404">
              <w:rPr>
                <w:color w:val="C00000"/>
                <w:szCs w:val="24"/>
              </w:rPr>
              <w:t>723.295,88 €</w:t>
            </w:r>
          </w:p>
          <w:p w:rsidR="00B103BF" w:rsidRPr="009A7404" w:rsidRDefault="00B103BF" w:rsidP="00CF0937">
            <w:pPr>
              <w:numPr>
                <w:ilvl w:val="0"/>
                <w:numId w:val="12"/>
              </w:numPr>
              <w:spacing w:before="120" w:after="120"/>
              <w:contextualSpacing/>
              <w:rPr>
                <w:color w:val="C00000"/>
                <w:szCs w:val="24"/>
              </w:rPr>
            </w:pPr>
            <w:r w:rsidRPr="009A7404">
              <w:rPr>
                <w:color w:val="C00000"/>
                <w:szCs w:val="24"/>
              </w:rPr>
              <w:t xml:space="preserve">ODS 16: </w:t>
            </w:r>
            <w:r w:rsidR="00CF0937" w:rsidRPr="009A7404">
              <w:rPr>
                <w:color w:val="C00000"/>
                <w:szCs w:val="24"/>
              </w:rPr>
              <w:t>482.197,25 €</w:t>
            </w:r>
          </w:p>
        </w:tc>
        <w:tc>
          <w:tcPr>
            <w:tcW w:w="2574" w:type="dxa"/>
          </w:tcPr>
          <w:p w:rsidR="00B103BF" w:rsidRPr="009A7404" w:rsidRDefault="00B103BF" w:rsidP="00034C73">
            <w:pPr>
              <w:spacing w:before="120" w:after="120"/>
              <w:contextualSpacing/>
              <w:rPr>
                <w:color w:val="C00000"/>
                <w:szCs w:val="24"/>
              </w:rPr>
            </w:pPr>
          </w:p>
        </w:tc>
      </w:tr>
    </w:tbl>
    <w:p w:rsidR="000B2E94" w:rsidRDefault="000B2E94">
      <w:pPr>
        <w:rPr>
          <w:rFonts w:ascii="Arial" w:eastAsia="Times New Roman" w:hAnsi="Arial" w:cs="Arial"/>
          <w:b/>
          <w:lang w:eastAsia="es-ES"/>
        </w:rPr>
      </w:pPr>
    </w:p>
    <w:p w:rsidR="0022746A" w:rsidRDefault="000B2E94" w:rsidP="00870A95">
      <w:pPr>
        <w:jc w:val="center"/>
        <w:rPr>
          <w:rFonts w:ascii="Arial" w:eastAsia="Times New Roman" w:hAnsi="Arial" w:cs="Arial"/>
          <w:b/>
          <w:lang w:eastAsia="es-ES"/>
        </w:rPr>
      </w:pPr>
      <w:r>
        <w:rPr>
          <w:noProof/>
          <w:lang w:eastAsia="es-ES"/>
        </w:rPr>
        <w:drawing>
          <wp:inline distT="0" distB="0" distL="0" distR="0" wp14:anchorId="61CC4B4D" wp14:editId="7571C114">
            <wp:extent cx="1428750" cy="1428750"/>
            <wp:effectExtent l="0" t="0" r="0" b="0"/>
            <wp:docPr id="76" name="Imagen 76"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80922FD" wp14:editId="01900E2B">
            <wp:extent cx="1428750" cy="1428750"/>
            <wp:effectExtent l="0" t="0" r="0" b="0"/>
            <wp:docPr id="77" name="Imagen 77"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E7C3B53" wp14:editId="4EFC9F5E">
            <wp:extent cx="1428750" cy="1428750"/>
            <wp:effectExtent l="0" t="0" r="0" b="0"/>
            <wp:docPr id="78" name="Imagen 78"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C7AB1AD" wp14:editId="19FF17CF">
            <wp:extent cx="1428750" cy="1428750"/>
            <wp:effectExtent l="0" t="0" r="0" b="0"/>
            <wp:docPr id="79" name="Imagen 79"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A41317F" wp14:editId="6214B20C">
            <wp:extent cx="1428750" cy="1428750"/>
            <wp:effectExtent l="0" t="0" r="0" b="0"/>
            <wp:docPr id="80" name="Imagen 80"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874738" w:rsidRPr="003710FB" w:rsidRDefault="00874738" w:rsidP="00874738">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323D</w:t>
      </w:r>
      <w:r w:rsidRPr="003710FB">
        <w:rPr>
          <w:rFonts w:ascii="Arial" w:eastAsia="Times New Roman" w:hAnsi="Arial" w:cs="Arial"/>
          <w:b/>
          <w:lang w:eastAsia="es-ES"/>
        </w:rPr>
        <w:t xml:space="preserve"> </w:t>
      </w:r>
      <w:r w:rsidRPr="00874738">
        <w:rPr>
          <w:rFonts w:ascii="Arial" w:eastAsia="Times New Roman" w:hAnsi="Arial" w:cs="Arial"/>
          <w:b/>
          <w:lang w:eastAsia="es-ES"/>
        </w:rPr>
        <w:t>Diversidad Sexual y Derechos LGTBI</w:t>
      </w:r>
    </w:p>
    <w:tbl>
      <w:tblPr>
        <w:tblStyle w:val="Tablaconcuadrcula1"/>
        <w:tblW w:w="0" w:type="auto"/>
        <w:tblLook w:val="04A0" w:firstRow="1" w:lastRow="0" w:firstColumn="1" w:lastColumn="0" w:noHBand="0" w:noVBand="1"/>
      </w:tblPr>
      <w:tblGrid>
        <w:gridCol w:w="2660"/>
        <w:gridCol w:w="3260"/>
        <w:gridCol w:w="2574"/>
      </w:tblGrid>
      <w:tr w:rsidR="00874738" w:rsidRPr="00502DEF" w:rsidTr="00034C73">
        <w:trPr>
          <w:trHeight w:val="374"/>
        </w:trPr>
        <w:tc>
          <w:tcPr>
            <w:tcW w:w="2660" w:type="dxa"/>
            <w:shd w:val="clear" w:color="auto" w:fill="1F497D" w:themeFill="text2"/>
          </w:tcPr>
          <w:p w:rsidR="00874738" w:rsidRPr="00502DEF" w:rsidRDefault="00874738"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874738" w:rsidRPr="009A7404" w:rsidRDefault="003A693F" w:rsidP="00034C73">
            <w:pPr>
              <w:spacing w:before="120" w:after="120"/>
              <w:rPr>
                <w:color w:val="C00000"/>
                <w:szCs w:val="24"/>
              </w:rPr>
            </w:pPr>
            <w:r w:rsidRPr="009A7404">
              <w:rPr>
                <w:color w:val="C00000"/>
                <w:szCs w:val="24"/>
              </w:rPr>
              <w:t>75.000,00 €</w:t>
            </w:r>
          </w:p>
        </w:tc>
      </w:tr>
      <w:tr w:rsidR="00874738" w:rsidRPr="00502DEF" w:rsidTr="00617DD2">
        <w:tc>
          <w:tcPr>
            <w:tcW w:w="2660" w:type="dxa"/>
            <w:shd w:val="clear" w:color="auto" w:fill="1F497D" w:themeFill="text2"/>
          </w:tcPr>
          <w:p w:rsidR="00874738" w:rsidRPr="00502DEF" w:rsidRDefault="00874738" w:rsidP="00034C73">
            <w:pPr>
              <w:spacing w:before="120" w:after="120"/>
              <w:rPr>
                <w:b/>
                <w:color w:val="FFFFFF" w:themeColor="background1"/>
                <w:sz w:val="24"/>
                <w:szCs w:val="24"/>
              </w:rPr>
            </w:pPr>
            <w:r w:rsidRPr="00502DEF">
              <w:rPr>
                <w:b/>
                <w:color w:val="FFFFFF" w:themeColor="background1"/>
                <w:sz w:val="24"/>
                <w:szCs w:val="24"/>
              </w:rPr>
              <w:t>ODS</w:t>
            </w:r>
          </w:p>
        </w:tc>
        <w:tc>
          <w:tcPr>
            <w:tcW w:w="3260" w:type="dxa"/>
          </w:tcPr>
          <w:p w:rsidR="00874738" w:rsidRPr="009A7404" w:rsidRDefault="00874738" w:rsidP="00034C73">
            <w:pPr>
              <w:spacing w:before="120" w:after="120"/>
              <w:rPr>
                <w:color w:val="C00000"/>
                <w:szCs w:val="24"/>
              </w:rPr>
            </w:pPr>
            <w:r w:rsidRPr="009A7404">
              <w:rPr>
                <w:color w:val="C00000"/>
                <w:szCs w:val="24"/>
              </w:rPr>
              <w:t>Directos: 10</w:t>
            </w:r>
          </w:p>
        </w:tc>
        <w:tc>
          <w:tcPr>
            <w:tcW w:w="2574" w:type="dxa"/>
          </w:tcPr>
          <w:p w:rsidR="00874738" w:rsidRPr="009A7404" w:rsidRDefault="00874738" w:rsidP="00034C73">
            <w:pPr>
              <w:spacing w:before="120" w:after="120"/>
              <w:rPr>
                <w:color w:val="C00000"/>
                <w:szCs w:val="24"/>
              </w:rPr>
            </w:pPr>
            <w:r w:rsidRPr="009A7404">
              <w:rPr>
                <w:color w:val="C00000"/>
                <w:szCs w:val="24"/>
              </w:rPr>
              <w:t xml:space="preserve">Indirectos: </w:t>
            </w:r>
          </w:p>
        </w:tc>
      </w:tr>
      <w:tr w:rsidR="00874738" w:rsidRPr="00502DEF" w:rsidTr="00617DD2">
        <w:trPr>
          <w:trHeight w:val="382"/>
        </w:trPr>
        <w:tc>
          <w:tcPr>
            <w:tcW w:w="2660" w:type="dxa"/>
            <w:shd w:val="clear" w:color="auto" w:fill="1F497D" w:themeFill="text2"/>
          </w:tcPr>
          <w:p w:rsidR="00874738" w:rsidRPr="00502DEF" w:rsidRDefault="00874738" w:rsidP="00034C73">
            <w:pPr>
              <w:spacing w:before="120" w:after="120"/>
              <w:rPr>
                <w:b/>
                <w:color w:val="FFFFFF" w:themeColor="background1"/>
                <w:sz w:val="24"/>
                <w:szCs w:val="24"/>
              </w:rPr>
            </w:pPr>
            <w:r w:rsidRPr="00502DEF">
              <w:rPr>
                <w:b/>
                <w:color w:val="FFFFFF" w:themeColor="background1"/>
                <w:sz w:val="24"/>
                <w:szCs w:val="24"/>
              </w:rPr>
              <w:t>IEP</w:t>
            </w:r>
          </w:p>
        </w:tc>
        <w:tc>
          <w:tcPr>
            <w:tcW w:w="3260" w:type="dxa"/>
          </w:tcPr>
          <w:p w:rsidR="00874738" w:rsidRPr="009A7404" w:rsidRDefault="00874738" w:rsidP="00874738">
            <w:pPr>
              <w:numPr>
                <w:ilvl w:val="0"/>
                <w:numId w:val="11"/>
              </w:numPr>
              <w:spacing w:before="120" w:after="120"/>
              <w:contextualSpacing/>
              <w:rPr>
                <w:color w:val="C00000"/>
                <w:szCs w:val="24"/>
              </w:rPr>
            </w:pPr>
            <w:r w:rsidRPr="009A7404">
              <w:rPr>
                <w:color w:val="C00000"/>
                <w:szCs w:val="24"/>
              </w:rPr>
              <w:t>ODS 10: 100%</w:t>
            </w:r>
          </w:p>
        </w:tc>
        <w:tc>
          <w:tcPr>
            <w:tcW w:w="2574" w:type="dxa"/>
          </w:tcPr>
          <w:p w:rsidR="00874738" w:rsidRPr="009A7404" w:rsidRDefault="00874738" w:rsidP="00034C73">
            <w:pPr>
              <w:spacing w:before="120" w:after="120"/>
              <w:ind w:left="360"/>
              <w:contextualSpacing/>
              <w:rPr>
                <w:color w:val="C00000"/>
                <w:szCs w:val="24"/>
              </w:rPr>
            </w:pPr>
          </w:p>
        </w:tc>
      </w:tr>
      <w:tr w:rsidR="00874738" w:rsidRPr="00502DEF" w:rsidTr="00617DD2">
        <w:trPr>
          <w:trHeight w:val="382"/>
        </w:trPr>
        <w:tc>
          <w:tcPr>
            <w:tcW w:w="2660" w:type="dxa"/>
            <w:shd w:val="clear" w:color="auto" w:fill="1F497D" w:themeFill="text2"/>
          </w:tcPr>
          <w:p w:rsidR="00874738" w:rsidRPr="00502DEF" w:rsidRDefault="00874738"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260" w:type="dxa"/>
          </w:tcPr>
          <w:p w:rsidR="00874738" w:rsidRPr="009A7404" w:rsidRDefault="00874738" w:rsidP="003A693F">
            <w:pPr>
              <w:numPr>
                <w:ilvl w:val="0"/>
                <w:numId w:val="12"/>
              </w:numPr>
              <w:spacing w:before="120" w:after="120"/>
              <w:contextualSpacing/>
              <w:rPr>
                <w:color w:val="C00000"/>
                <w:szCs w:val="24"/>
              </w:rPr>
            </w:pPr>
            <w:r w:rsidRPr="009A7404">
              <w:rPr>
                <w:color w:val="C00000"/>
                <w:szCs w:val="24"/>
              </w:rPr>
              <w:t xml:space="preserve">ODS 10: </w:t>
            </w:r>
            <w:r w:rsidR="003A693F" w:rsidRPr="009A7404">
              <w:rPr>
                <w:color w:val="C00000"/>
                <w:szCs w:val="24"/>
              </w:rPr>
              <w:t>75.000,00 €</w:t>
            </w:r>
          </w:p>
        </w:tc>
        <w:tc>
          <w:tcPr>
            <w:tcW w:w="2574" w:type="dxa"/>
          </w:tcPr>
          <w:p w:rsidR="00874738" w:rsidRPr="009A7404" w:rsidRDefault="00874738" w:rsidP="00034C73">
            <w:pPr>
              <w:spacing w:before="120" w:after="120"/>
              <w:contextualSpacing/>
              <w:rPr>
                <w:color w:val="C00000"/>
                <w:szCs w:val="24"/>
              </w:rPr>
            </w:pPr>
          </w:p>
        </w:tc>
      </w:tr>
    </w:tbl>
    <w:p w:rsidR="000B2E94" w:rsidRDefault="000B2E94">
      <w:pPr>
        <w:rPr>
          <w:rFonts w:ascii="Arial" w:eastAsia="Times New Roman" w:hAnsi="Arial" w:cs="Arial"/>
          <w:b/>
          <w:lang w:eastAsia="es-ES"/>
        </w:rPr>
      </w:pPr>
    </w:p>
    <w:p w:rsidR="0022746A" w:rsidRDefault="000B2E94" w:rsidP="00870A95">
      <w:pPr>
        <w:jc w:val="center"/>
        <w:rPr>
          <w:rFonts w:ascii="Arial" w:eastAsia="Times New Roman" w:hAnsi="Arial" w:cs="Arial"/>
          <w:b/>
          <w:lang w:eastAsia="es-ES"/>
        </w:rPr>
      </w:pPr>
      <w:r>
        <w:rPr>
          <w:noProof/>
          <w:lang w:eastAsia="es-ES"/>
        </w:rPr>
        <w:drawing>
          <wp:inline distT="0" distB="0" distL="0" distR="0" wp14:anchorId="4EFF5930" wp14:editId="350D76AE">
            <wp:extent cx="1428750" cy="1428750"/>
            <wp:effectExtent l="0" t="0" r="0" b="0"/>
            <wp:docPr id="81" name="Imagen 81"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B05361" w:rsidRPr="003710FB" w:rsidRDefault="00B05361" w:rsidP="00B05361">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511F</w:t>
      </w:r>
      <w:r w:rsidRPr="003710FB">
        <w:rPr>
          <w:rFonts w:ascii="Arial" w:eastAsia="Times New Roman" w:hAnsi="Arial" w:cs="Arial"/>
          <w:b/>
          <w:lang w:eastAsia="es-ES"/>
        </w:rPr>
        <w:t xml:space="preserve"> </w:t>
      </w:r>
      <w:r w:rsidRPr="00B05361">
        <w:rPr>
          <w:rFonts w:ascii="Arial" w:eastAsia="Times New Roman" w:hAnsi="Arial" w:cs="Arial"/>
          <w:b/>
          <w:lang w:eastAsia="es-ES"/>
        </w:rPr>
        <w:t>Obras, Servicios y Cooperación Local</w:t>
      </w:r>
    </w:p>
    <w:tbl>
      <w:tblPr>
        <w:tblStyle w:val="Tablaconcuadrcula1"/>
        <w:tblW w:w="0" w:type="auto"/>
        <w:tblLook w:val="04A0" w:firstRow="1" w:lastRow="0" w:firstColumn="1" w:lastColumn="0" w:noHBand="0" w:noVBand="1"/>
      </w:tblPr>
      <w:tblGrid>
        <w:gridCol w:w="2660"/>
        <w:gridCol w:w="3544"/>
        <w:gridCol w:w="2290"/>
      </w:tblGrid>
      <w:tr w:rsidR="00B05361" w:rsidRPr="00502DEF" w:rsidTr="00034C73">
        <w:trPr>
          <w:trHeight w:val="374"/>
        </w:trPr>
        <w:tc>
          <w:tcPr>
            <w:tcW w:w="2660" w:type="dxa"/>
            <w:shd w:val="clear" w:color="auto" w:fill="1F497D" w:themeFill="text2"/>
          </w:tcPr>
          <w:p w:rsidR="00B05361" w:rsidRPr="00502DEF" w:rsidRDefault="00B05361"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B05361" w:rsidRPr="009A7404" w:rsidRDefault="003A693F" w:rsidP="00034C73">
            <w:pPr>
              <w:spacing w:before="120" w:after="120"/>
              <w:rPr>
                <w:color w:val="C00000"/>
                <w:szCs w:val="24"/>
              </w:rPr>
            </w:pPr>
            <w:r w:rsidRPr="009A7404">
              <w:rPr>
                <w:color w:val="C00000"/>
                <w:szCs w:val="24"/>
              </w:rPr>
              <w:t>12.379.153,00 €</w:t>
            </w:r>
          </w:p>
        </w:tc>
      </w:tr>
      <w:tr w:rsidR="00B05361" w:rsidRPr="00502DEF" w:rsidTr="00617DD2">
        <w:tc>
          <w:tcPr>
            <w:tcW w:w="2660" w:type="dxa"/>
            <w:shd w:val="clear" w:color="auto" w:fill="1F497D" w:themeFill="text2"/>
          </w:tcPr>
          <w:p w:rsidR="00B05361" w:rsidRPr="00502DEF" w:rsidRDefault="00B05361" w:rsidP="00034C73">
            <w:pPr>
              <w:spacing w:before="120" w:after="120"/>
              <w:rPr>
                <w:b/>
                <w:color w:val="FFFFFF" w:themeColor="background1"/>
                <w:sz w:val="24"/>
                <w:szCs w:val="24"/>
              </w:rPr>
            </w:pPr>
            <w:r w:rsidRPr="00502DEF">
              <w:rPr>
                <w:b/>
                <w:color w:val="FFFFFF" w:themeColor="background1"/>
                <w:sz w:val="24"/>
                <w:szCs w:val="24"/>
              </w:rPr>
              <w:t>ODS</w:t>
            </w:r>
          </w:p>
        </w:tc>
        <w:tc>
          <w:tcPr>
            <w:tcW w:w="3544" w:type="dxa"/>
          </w:tcPr>
          <w:p w:rsidR="00B05361" w:rsidRPr="009A7404" w:rsidRDefault="00B05361" w:rsidP="00034C73">
            <w:pPr>
              <w:spacing w:before="120" w:after="120"/>
              <w:rPr>
                <w:color w:val="C00000"/>
                <w:szCs w:val="24"/>
              </w:rPr>
            </w:pPr>
            <w:r w:rsidRPr="009A7404">
              <w:rPr>
                <w:color w:val="C00000"/>
                <w:szCs w:val="24"/>
              </w:rPr>
              <w:t>Directos: 9, 11, 17</w:t>
            </w:r>
          </w:p>
        </w:tc>
        <w:tc>
          <w:tcPr>
            <w:tcW w:w="2290" w:type="dxa"/>
          </w:tcPr>
          <w:p w:rsidR="00B05361" w:rsidRPr="009A7404" w:rsidRDefault="00B05361" w:rsidP="00034C73">
            <w:pPr>
              <w:spacing w:before="120" w:after="120"/>
              <w:rPr>
                <w:color w:val="C00000"/>
                <w:szCs w:val="24"/>
              </w:rPr>
            </w:pPr>
            <w:r w:rsidRPr="009A7404">
              <w:rPr>
                <w:color w:val="C00000"/>
                <w:szCs w:val="24"/>
              </w:rPr>
              <w:t xml:space="preserve">Indirectos: </w:t>
            </w:r>
          </w:p>
        </w:tc>
      </w:tr>
      <w:tr w:rsidR="00B05361" w:rsidRPr="00502DEF" w:rsidTr="00617DD2">
        <w:trPr>
          <w:trHeight w:val="382"/>
        </w:trPr>
        <w:tc>
          <w:tcPr>
            <w:tcW w:w="2660" w:type="dxa"/>
            <w:shd w:val="clear" w:color="auto" w:fill="1F497D" w:themeFill="text2"/>
          </w:tcPr>
          <w:p w:rsidR="00B05361" w:rsidRPr="00502DEF" w:rsidRDefault="00B05361" w:rsidP="00034C73">
            <w:pPr>
              <w:spacing w:before="120" w:after="120"/>
              <w:rPr>
                <w:b/>
                <w:color w:val="FFFFFF" w:themeColor="background1"/>
                <w:sz w:val="24"/>
                <w:szCs w:val="24"/>
              </w:rPr>
            </w:pPr>
            <w:r w:rsidRPr="00502DEF">
              <w:rPr>
                <w:b/>
                <w:color w:val="FFFFFF" w:themeColor="background1"/>
                <w:sz w:val="24"/>
                <w:szCs w:val="24"/>
              </w:rPr>
              <w:t>IEP</w:t>
            </w:r>
          </w:p>
        </w:tc>
        <w:tc>
          <w:tcPr>
            <w:tcW w:w="3544" w:type="dxa"/>
          </w:tcPr>
          <w:p w:rsidR="00B05361" w:rsidRPr="009A7404" w:rsidRDefault="00B05361" w:rsidP="00034C73">
            <w:pPr>
              <w:numPr>
                <w:ilvl w:val="0"/>
                <w:numId w:val="11"/>
              </w:numPr>
              <w:spacing w:before="120" w:after="120"/>
              <w:contextualSpacing/>
              <w:rPr>
                <w:color w:val="C00000"/>
                <w:szCs w:val="24"/>
              </w:rPr>
            </w:pPr>
            <w:r w:rsidRPr="009A7404">
              <w:rPr>
                <w:color w:val="C00000"/>
                <w:szCs w:val="24"/>
              </w:rPr>
              <w:t>ODS 9:   40%</w:t>
            </w:r>
          </w:p>
          <w:p w:rsidR="00B05361" w:rsidRPr="009A7404" w:rsidRDefault="00B05361" w:rsidP="00034C73">
            <w:pPr>
              <w:numPr>
                <w:ilvl w:val="0"/>
                <w:numId w:val="11"/>
              </w:numPr>
              <w:spacing w:before="120" w:after="120"/>
              <w:contextualSpacing/>
              <w:rPr>
                <w:color w:val="C00000"/>
                <w:szCs w:val="24"/>
              </w:rPr>
            </w:pPr>
            <w:r w:rsidRPr="009A7404">
              <w:rPr>
                <w:color w:val="C00000"/>
                <w:szCs w:val="24"/>
              </w:rPr>
              <w:t>ODS 11: 40%</w:t>
            </w:r>
          </w:p>
          <w:p w:rsidR="00B05361" w:rsidRPr="009A7404" w:rsidRDefault="00B05361" w:rsidP="00034C73">
            <w:pPr>
              <w:numPr>
                <w:ilvl w:val="0"/>
                <w:numId w:val="11"/>
              </w:numPr>
              <w:spacing w:before="120" w:after="120"/>
              <w:contextualSpacing/>
              <w:rPr>
                <w:color w:val="C00000"/>
                <w:szCs w:val="24"/>
              </w:rPr>
            </w:pPr>
            <w:r w:rsidRPr="009A7404">
              <w:rPr>
                <w:color w:val="C00000"/>
                <w:szCs w:val="24"/>
              </w:rPr>
              <w:t>ODS 17: 20%</w:t>
            </w:r>
          </w:p>
        </w:tc>
        <w:tc>
          <w:tcPr>
            <w:tcW w:w="2290" w:type="dxa"/>
          </w:tcPr>
          <w:p w:rsidR="00B05361" w:rsidRPr="009A7404" w:rsidRDefault="00B05361" w:rsidP="00034C73">
            <w:pPr>
              <w:spacing w:before="120" w:after="120"/>
              <w:ind w:left="360"/>
              <w:contextualSpacing/>
              <w:rPr>
                <w:color w:val="C00000"/>
                <w:szCs w:val="24"/>
              </w:rPr>
            </w:pPr>
          </w:p>
        </w:tc>
      </w:tr>
      <w:tr w:rsidR="00B05361" w:rsidRPr="00502DEF" w:rsidTr="00617DD2">
        <w:trPr>
          <w:trHeight w:val="382"/>
        </w:trPr>
        <w:tc>
          <w:tcPr>
            <w:tcW w:w="2660" w:type="dxa"/>
            <w:shd w:val="clear" w:color="auto" w:fill="1F497D" w:themeFill="text2"/>
          </w:tcPr>
          <w:p w:rsidR="00B05361" w:rsidRPr="00502DEF" w:rsidRDefault="00B05361"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544" w:type="dxa"/>
          </w:tcPr>
          <w:p w:rsidR="00B05361" w:rsidRPr="009A7404" w:rsidRDefault="00B05361" w:rsidP="003A693F">
            <w:pPr>
              <w:numPr>
                <w:ilvl w:val="0"/>
                <w:numId w:val="12"/>
              </w:numPr>
              <w:spacing w:before="120" w:after="120"/>
              <w:contextualSpacing/>
              <w:rPr>
                <w:color w:val="C00000"/>
                <w:szCs w:val="24"/>
              </w:rPr>
            </w:pPr>
            <w:r w:rsidRPr="009A7404">
              <w:rPr>
                <w:color w:val="C00000"/>
                <w:szCs w:val="24"/>
              </w:rPr>
              <w:t xml:space="preserve">ODS 9:  </w:t>
            </w:r>
            <w:r w:rsidR="003A693F" w:rsidRPr="009A7404">
              <w:rPr>
                <w:color w:val="C00000"/>
                <w:szCs w:val="24"/>
              </w:rPr>
              <w:t>4.951.661,20 €</w:t>
            </w:r>
          </w:p>
          <w:p w:rsidR="00B05361" w:rsidRPr="009A7404" w:rsidRDefault="00B05361" w:rsidP="003A693F">
            <w:pPr>
              <w:numPr>
                <w:ilvl w:val="0"/>
                <w:numId w:val="12"/>
              </w:numPr>
              <w:spacing w:before="120" w:after="120"/>
              <w:contextualSpacing/>
              <w:rPr>
                <w:color w:val="C00000"/>
                <w:szCs w:val="24"/>
              </w:rPr>
            </w:pPr>
            <w:r w:rsidRPr="009A7404">
              <w:rPr>
                <w:color w:val="C00000"/>
                <w:szCs w:val="24"/>
              </w:rPr>
              <w:t xml:space="preserve">ODS 11: </w:t>
            </w:r>
            <w:r w:rsidR="003A693F" w:rsidRPr="009A7404">
              <w:rPr>
                <w:color w:val="C00000"/>
                <w:szCs w:val="24"/>
              </w:rPr>
              <w:t>4.951.661,20 €</w:t>
            </w:r>
          </w:p>
          <w:p w:rsidR="00B05361" w:rsidRPr="009A7404" w:rsidRDefault="00B05361" w:rsidP="003A693F">
            <w:pPr>
              <w:numPr>
                <w:ilvl w:val="0"/>
                <w:numId w:val="12"/>
              </w:numPr>
              <w:spacing w:before="120" w:after="120"/>
              <w:contextualSpacing/>
              <w:rPr>
                <w:color w:val="C00000"/>
                <w:szCs w:val="24"/>
              </w:rPr>
            </w:pPr>
            <w:r w:rsidRPr="009A7404">
              <w:rPr>
                <w:color w:val="C00000"/>
                <w:szCs w:val="24"/>
              </w:rPr>
              <w:t xml:space="preserve">ODS 17: </w:t>
            </w:r>
            <w:r w:rsidR="003A693F" w:rsidRPr="009A7404">
              <w:rPr>
                <w:color w:val="C00000"/>
                <w:szCs w:val="24"/>
              </w:rPr>
              <w:t>2.475.830,60 €</w:t>
            </w:r>
          </w:p>
        </w:tc>
        <w:tc>
          <w:tcPr>
            <w:tcW w:w="2290" w:type="dxa"/>
          </w:tcPr>
          <w:p w:rsidR="00B05361" w:rsidRPr="009A7404" w:rsidRDefault="00B05361" w:rsidP="00034C73">
            <w:pPr>
              <w:spacing w:before="120" w:after="120"/>
              <w:contextualSpacing/>
              <w:rPr>
                <w:color w:val="C00000"/>
                <w:szCs w:val="24"/>
              </w:rPr>
            </w:pPr>
          </w:p>
        </w:tc>
      </w:tr>
    </w:tbl>
    <w:p w:rsidR="00D143EE" w:rsidRDefault="00D143EE">
      <w:pPr>
        <w:rPr>
          <w:rFonts w:ascii="Arial" w:eastAsia="Times New Roman" w:hAnsi="Arial" w:cs="Arial"/>
          <w:b/>
          <w:bCs/>
          <w:iCs/>
          <w:color w:val="D84519"/>
          <w:sz w:val="24"/>
          <w:szCs w:val="28"/>
          <w:lang w:eastAsia="es-ES"/>
        </w:rPr>
      </w:pPr>
      <w:bookmarkStart w:id="25" w:name="_Toc59621618"/>
    </w:p>
    <w:p w:rsidR="0022746A" w:rsidRDefault="000B2E94" w:rsidP="00870A95">
      <w:pPr>
        <w:jc w:val="center"/>
        <w:rPr>
          <w:rFonts w:ascii="Arial" w:eastAsia="Times New Roman" w:hAnsi="Arial" w:cs="Arial"/>
          <w:b/>
          <w:bCs/>
          <w:iCs/>
          <w:color w:val="D84519"/>
          <w:sz w:val="24"/>
          <w:szCs w:val="28"/>
          <w:lang w:eastAsia="es-ES"/>
        </w:rPr>
      </w:pPr>
      <w:r>
        <w:rPr>
          <w:noProof/>
          <w:lang w:eastAsia="es-ES"/>
        </w:rPr>
        <w:drawing>
          <wp:inline distT="0" distB="0" distL="0" distR="0" wp14:anchorId="608ECECB" wp14:editId="61A03CED">
            <wp:extent cx="1428750" cy="1428750"/>
            <wp:effectExtent l="0" t="0" r="0" b="0"/>
            <wp:docPr id="82" name="Imagen 82"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B4E419D" wp14:editId="643804FE">
            <wp:extent cx="1428750" cy="1428750"/>
            <wp:effectExtent l="0" t="0" r="0" b="0"/>
            <wp:docPr id="83" name="Imagen 83"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4245FC3" wp14:editId="127A8D5D">
            <wp:extent cx="1428750" cy="1428750"/>
            <wp:effectExtent l="0" t="0" r="0" b="0"/>
            <wp:docPr id="84" name="Imagen 84"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bCs/>
          <w:iCs/>
          <w:color w:val="D84519"/>
          <w:sz w:val="24"/>
          <w:szCs w:val="28"/>
          <w:lang w:eastAsia="es-ES"/>
        </w:rPr>
        <w:br w:type="page"/>
      </w:r>
    </w:p>
    <w:p w:rsidR="00BE2376" w:rsidRPr="008A4AD4" w:rsidRDefault="00BE2376" w:rsidP="008A4AD4">
      <w:pPr>
        <w:pStyle w:val="Ttulo2"/>
      </w:pPr>
      <w:bookmarkStart w:id="26" w:name="_Toc89674723"/>
      <w:r w:rsidRPr="008A4AD4">
        <w:lastRenderedPageBreak/>
        <w:t>3.9. Consejería de Hacienda</w:t>
      </w:r>
      <w:bookmarkEnd w:id="25"/>
      <w:bookmarkEnd w:id="26"/>
    </w:p>
    <w:p w:rsidR="00887E12" w:rsidRDefault="00887E12">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2022!F1C2:F101C24" </w:instrText>
      </w:r>
      <w:r>
        <w:rPr>
          <w:lang w:eastAsia="es-ES"/>
        </w:rPr>
        <w:instrText xml:space="preserve">\a \f 4 \h  \* MERGEFORMAT </w:instrText>
      </w:r>
      <w:r>
        <w:rPr>
          <w:lang w:eastAsia="es-ES"/>
        </w:rPr>
        <w:fldChar w:fldCharType="separate"/>
      </w:r>
    </w:p>
    <w:tbl>
      <w:tblPr>
        <w:tblW w:w="9340" w:type="dxa"/>
        <w:tblInd w:w="70" w:type="dxa"/>
        <w:tblCellMar>
          <w:left w:w="70" w:type="dxa"/>
          <w:right w:w="70" w:type="dxa"/>
        </w:tblCellMar>
        <w:tblLook w:val="04A0" w:firstRow="1" w:lastRow="0" w:firstColumn="1" w:lastColumn="0" w:noHBand="0" w:noVBand="1"/>
      </w:tblPr>
      <w:tblGrid>
        <w:gridCol w:w="1541"/>
        <w:gridCol w:w="1567"/>
        <w:gridCol w:w="1957"/>
        <w:gridCol w:w="1113"/>
        <w:gridCol w:w="1262"/>
        <w:gridCol w:w="1900"/>
      </w:tblGrid>
      <w:tr w:rsidR="00887E12" w:rsidRPr="00887E12" w:rsidTr="00887E12">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ID PROGRAMA</w:t>
            </w:r>
          </w:p>
        </w:tc>
        <w:tc>
          <w:tcPr>
            <w:tcW w:w="220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NOMBRE PROGRAMA</w:t>
            </w:r>
          </w:p>
        </w:tc>
        <w:tc>
          <w:tcPr>
            <w:tcW w:w="122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ODS Directo</w:t>
            </w:r>
          </w:p>
        </w:tc>
        <w:tc>
          <w:tcPr>
            <w:tcW w:w="134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ODS Indirecto</w:t>
            </w:r>
          </w:p>
        </w:tc>
        <w:tc>
          <w:tcPr>
            <w:tcW w:w="190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TOTAL</w:t>
            </w:r>
          </w:p>
        </w:tc>
      </w:tr>
      <w:tr w:rsidR="00887E12" w:rsidRPr="00887E12" w:rsidTr="00887E12">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PATRIMONIO Y JUEGO</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126E</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Parque Móvil del Principado de Asturias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7</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2.380.770,00 €</w:t>
            </w:r>
          </w:p>
        </w:tc>
      </w:tr>
      <w:tr w:rsidR="00887E12" w:rsidRPr="00887E12" w:rsidTr="00887E12">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PATRIMONIO Y JUEGO</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126H</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Ordenación del Juego</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3, 11</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480.565,00 €</w:t>
            </w:r>
          </w:p>
        </w:tc>
      </w:tr>
      <w:tr w:rsidR="00887E12" w:rsidRPr="00887E12" w:rsidTr="00887E12">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611A</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y Servicios Generales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3, 16, 17</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1.736.290,00 €</w:t>
            </w:r>
          </w:p>
        </w:tc>
      </w:tr>
      <w:tr w:rsidR="00887E12" w:rsidRPr="00887E12" w:rsidTr="00887E12">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FINANZAS Y ECONOMÍA</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612A</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Economía</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16, 17</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1.425.810,00 €</w:t>
            </w:r>
          </w:p>
        </w:tc>
      </w:tr>
      <w:tr w:rsidR="00887E12" w:rsidRPr="00887E12" w:rsidTr="00887E12">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PRESUPUESTOS</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612B</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 xml:space="preserve">Programación y </w:t>
            </w:r>
            <w:proofErr w:type="spellStart"/>
            <w:r w:rsidRPr="00887E12">
              <w:rPr>
                <w:rFonts w:ascii="Calibri" w:eastAsia="Times New Roman" w:hAnsi="Calibri" w:cs="Calibri"/>
                <w:color w:val="C00000"/>
                <w:lang w:eastAsia="es-ES"/>
              </w:rPr>
              <w:t>Presupuestación</w:t>
            </w:r>
            <w:proofErr w:type="spellEnd"/>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1.711.087,00 €</w:t>
            </w:r>
          </w:p>
        </w:tc>
      </w:tr>
      <w:tr w:rsidR="00887E12" w:rsidRPr="00887E12" w:rsidTr="00887E12">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INTERVENCIÓN GENERAL</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612C</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Control Interno y Contabilidad Pública</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7.932.754,00 €</w:t>
            </w:r>
          </w:p>
        </w:tc>
      </w:tr>
      <w:tr w:rsidR="00887E12" w:rsidRPr="00887E12" w:rsidTr="00887E12">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FINANZAS Y ECONOMÍA</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612D</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Gestión de la Tesorería</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17</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810.110,00 €</w:t>
            </w:r>
          </w:p>
        </w:tc>
      </w:tr>
      <w:tr w:rsidR="00887E12" w:rsidRPr="00887E12" w:rsidTr="00887E12">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PATRIMONIO Y JUEGO</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612F</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Gestión del Patrimonio</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7, 16</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19.053.851,00 €</w:t>
            </w:r>
          </w:p>
        </w:tc>
      </w:tr>
      <w:tr w:rsidR="00887E12" w:rsidRPr="00887E12" w:rsidTr="00887E12">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lastRenderedPageBreak/>
              <w:t>DIRECCIÓN GENERAL DE ASUNTOS EUROPEOS</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612H</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Coordinación de Asuntos y Fondos Europeos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17</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2.014.875,00 €</w:t>
            </w:r>
          </w:p>
        </w:tc>
      </w:tr>
      <w:tr w:rsidR="00887E12" w:rsidRPr="00887E12" w:rsidTr="00887E12">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FINANZAS Y ECONOMÍA</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613A</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Política Tributaria</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16, 17</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361.590,00 €</w:t>
            </w:r>
          </w:p>
        </w:tc>
      </w:tr>
      <w:tr w:rsidR="00887E12" w:rsidRPr="00887E12" w:rsidTr="00887E12">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FINANZAS Y ECONOMÍA</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632D</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Política Financiera</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16, 17</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22.126.342,00 €</w:t>
            </w:r>
          </w:p>
        </w:tc>
      </w:tr>
      <w:tr w:rsidR="00887E12" w:rsidRPr="00887E12" w:rsidTr="00887E12">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FINANZAS Y ECONOMÍA</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632E</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Préstamos a Entidades Locales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11, 16</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1.500.000,00 €</w:t>
            </w:r>
          </w:p>
        </w:tc>
      </w:tr>
    </w:tbl>
    <w:p w:rsidR="00887E12" w:rsidRDefault="00887E12">
      <w:pPr>
        <w:rPr>
          <w:rFonts w:ascii="Arial" w:eastAsia="Times New Roman" w:hAnsi="Arial" w:cs="Arial"/>
          <w:b/>
          <w:lang w:eastAsia="es-ES"/>
        </w:rPr>
      </w:pPr>
      <w:r>
        <w:rPr>
          <w:rFonts w:ascii="Arial" w:eastAsia="Times New Roman" w:hAnsi="Arial" w:cs="Arial"/>
          <w:b/>
          <w:lang w:eastAsia="es-ES"/>
        </w:rPr>
        <w:fldChar w:fldCharType="end"/>
      </w:r>
    </w:p>
    <w:p w:rsidR="00887E12" w:rsidRDefault="00887E12">
      <w:pPr>
        <w:rPr>
          <w:rFonts w:ascii="Arial" w:eastAsia="Times New Roman" w:hAnsi="Arial" w:cs="Arial"/>
          <w:b/>
          <w:color w:val="C00000"/>
          <w:lang w:eastAsia="es-ES"/>
        </w:rPr>
      </w:pPr>
      <w:r w:rsidRPr="00887E12">
        <w:rPr>
          <w:rFonts w:ascii="Arial" w:eastAsia="Times New Roman" w:hAnsi="Arial" w:cs="Arial"/>
          <w:b/>
          <w:color w:val="C00000"/>
          <w:lang w:eastAsia="es-ES"/>
        </w:rPr>
        <w:t xml:space="preserve">TOTAL: </w:t>
      </w:r>
      <w:r>
        <w:rPr>
          <w:rFonts w:ascii="Arial" w:eastAsia="Times New Roman" w:hAnsi="Arial" w:cs="Arial"/>
          <w:b/>
          <w:color w:val="C00000"/>
          <w:lang w:eastAsia="es-ES"/>
        </w:rPr>
        <w:t>61.534.044€</w:t>
      </w:r>
    </w:p>
    <w:p w:rsidR="0022746A" w:rsidRDefault="00887E12" w:rsidP="00887E12">
      <w:pPr>
        <w:jc w:val="center"/>
        <w:rPr>
          <w:rFonts w:ascii="Arial" w:eastAsia="Times New Roman" w:hAnsi="Arial" w:cs="Arial"/>
          <w:b/>
          <w:lang w:eastAsia="es-ES"/>
        </w:rPr>
      </w:pPr>
      <w:r>
        <w:rPr>
          <w:noProof/>
          <w:lang w:eastAsia="es-ES"/>
        </w:rPr>
        <w:drawing>
          <wp:inline distT="0" distB="0" distL="0" distR="0" wp14:anchorId="028DF43E" wp14:editId="1ADF9EA1">
            <wp:extent cx="1428750" cy="1428750"/>
            <wp:effectExtent l="0" t="0" r="0" b="0"/>
            <wp:docPr id="321" name="Imagen 321"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FD5517F" wp14:editId="05A438CD">
            <wp:extent cx="1428750" cy="1428750"/>
            <wp:effectExtent l="0" t="0" r="0" b="0"/>
            <wp:docPr id="322" name="Imagen 322" descr="https://www.un.org/sustainabledevelopment/es/wp-content/uploads/sites/3/2019/09/S-WEB-Goal-07-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descr="https://www.un.org/sustainabledevelopment/es/wp-content/uploads/sites/3/2019/09/S-WEB-Goal-07-150x15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823C4C7" wp14:editId="5F40B186">
            <wp:extent cx="1428750" cy="1428750"/>
            <wp:effectExtent l="0" t="0" r="0" b="0"/>
            <wp:docPr id="323" name="Imagen 323"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FE75A77" wp14:editId="79865993">
            <wp:extent cx="1428750" cy="1428750"/>
            <wp:effectExtent l="0" t="0" r="0" b="0"/>
            <wp:docPr id="324" name="Imagen 324"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2274E25" wp14:editId="28EDB118">
            <wp:extent cx="1428750" cy="1428750"/>
            <wp:effectExtent l="0" t="0" r="0" b="0"/>
            <wp:docPr id="325" name="Imagen 325"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A07590" w:rsidRPr="003710FB" w:rsidRDefault="00A07590" w:rsidP="00A07590">
      <w:pPr>
        <w:spacing w:before="120" w:after="120" w:line="360" w:lineRule="auto"/>
        <w:jc w:val="center"/>
        <w:outlineLvl w:val="3"/>
        <w:rPr>
          <w:rFonts w:ascii="Arial" w:eastAsia="Times New Roman" w:hAnsi="Arial" w:cs="Arial"/>
          <w:b/>
          <w:lang w:eastAsia="es-ES"/>
        </w:rPr>
      </w:pPr>
      <w:r w:rsidRPr="003710FB">
        <w:rPr>
          <w:rFonts w:ascii="Arial" w:eastAsia="Times New Roman" w:hAnsi="Arial" w:cs="Arial"/>
          <w:b/>
          <w:lang w:eastAsia="es-ES"/>
        </w:rPr>
        <w:lastRenderedPageBreak/>
        <w:t>Programa 1</w:t>
      </w:r>
      <w:r>
        <w:rPr>
          <w:rFonts w:ascii="Arial" w:eastAsia="Times New Roman" w:hAnsi="Arial" w:cs="Arial"/>
          <w:b/>
          <w:lang w:eastAsia="es-ES"/>
        </w:rPr>
        <w:t>26E</w:t>
      </w:r>
      <w:r w:rsidRPr="003710FB">
        <w:rPr>
          <w:rFonts w:ascii="Arial" w:eastAsia="Times New Roman" w:hAnsi="Arial" w:cs="Arial"/>
          <w:b/>
          <w:lang w:eastAsia="es-ES"/>
        </w:rPr>
        <w:t xml:space="preserve"> </w:t>
      </w:r>
      <w:r w:rsidRPr="00A07590">
        <w:rPr>
          <w:rFonts w:ascii="Arial" w:eastAsia="Times New Roman" w:hAnsi="Arial" w:cs="Arial"/>
          <w:b/>
          <w:lang w:eastAsia="es-ES"/>
        </w:rPr>
        <w:t>Parque Móvil del Principado de Asturias</w:t>
      </w:r>
    </w:p>
    <w:tbl>
      <w:tblPr>
        <w:tblStyle w:val="Tablaconcuadrcula1"/>
        <w:tblW w:w="0" w:type="auto"/>
        <w:tblLook w:val="04A0" w:firstRow="1" w:lastRow="0" w:firstColumn="1" w:lastColumn="0" w:noHBand="0" w:noVBand="1"/>
      </w:tblPr>
      <w:tblGrid>
        <w:gridCol w:w="2660"/>
        <w:gridCol w:w="3402"/>
        <w:gridCol w:w="2432"/>
      </w:tblGrid>
      <w:tr w:rsidR="00A07590" w:rsidRPr="00502DEF" w:rsidTr="00252C5A">
        <w:trPr>
          <w:trHeight w:val="374"/>
        </w:trPr>
        <w:tc>
          <w:tcPr>
            <w:tcW w:w="2660" w:type="dxa"/>
            <w:shd w:val="clear" w:color="auto" w:fill="1F497D" w:themeFill="text2"/>
          </w:tcPr>
          <w:p w:rsidR="00A07590" w:rsidRPr="00502DEF" w:rsidRDefault="00A07590" w:rsidP="00252C5A">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A07590" w:rsidRPr="009A7404" w:rsidRDefault="00481DD4" w:rsidP="00252C5A">
            <w:pPr>
              <w:spacing w:before="120" w:after="120"/>
              <w:rPr>
                <w:color w:val="C00000"/>
                <w:szCs w:val="24"/>
              </w:rPr>
            </w:pPr>
            <w:r w:rsidRPr="009A7404">
              <w:rPr>
                <w:color w:val="C00000"/>
                <w:szCs w:val="24"/>
              </w:rPr>
              <w:t>2.380.770,00 €</w:t>
            </w:r>
          </w:p>
        </w:tc>
      </w:tr>
      <w:tr w:rsidR="00A07590" w:rsidRPr="00502DEF" w:rsidTr="00617DD2">
        <w:tc>
          <w:tcPr>
            <w:tcW w:w="2660" w:type="dxa"/>
            <w:shd w:val="clear" w:color="auto" w:fill="1F497D" w:themeFill="text2"/>
          </w:tcPr>
          <w:p w:rsidR="00A07590" w:rsidRPr="00502DEF" w:rsidRDefault="00A07590" w:rsidP="00252C5A">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A07590" w:rsidRPr="009A7404" w:rsidRDefault="00A07590" w:rsidP="00252C5A">
            <w:pPr>
              <w:spacing w:before="120" w:after="120"/>
              <w:rPr>
                <w:color w:val="C00000"/>
                <w:szCs w:val="24"/>
              </w:rPr>
            </w:pPr>
            <w:r w:rsidRPr="009A7404">
              <w:rPr>
                <w:color w:val="C00000"/>
                <w:szCs w:val="24"/>
              </w:rPr>
              <w:t>Directos:16</w:t>
            </w:r>
          </w:p>
        </w:tc>
        <w:tc>
          <w:tcPr>
            <w:tcW w:w="2432" w:type="dxa"/>
          </w:tcPr>
          <w:p w:rsidR="00A07590" w:rsidRPr="009A7404" w:rsidRDefault="00A07590" w:rsidP="00252C5A">
            <w:pPr>
              <w:spacing w:before="120" w:after="120"/>
              <w:rPr>
                <w:color w:val="C00000"/>
                <w:szCs w:val="24"/>
              </w:rPr>
            </w:pPr>
            <w:r w:rsidRPr="009A7404">
              <w:rPr>
                <w:color w:val="C00000"/>
                <w:szCs w:val="24"/>
              </w:rPr>
              <w:t>Indirectos: 7</w:t>
            </w:r>
          </w:p>
        </w:tc>
      </w:tr>
      <w:tr w:rsidR="00A07590" w:rsidRPr="00502DEF" w:rsidTr="00617DD2">
        <w:trPr>
          <w:trHeight w:val="382"/>
        </w:trPr>
        <w:tc>
          <w:tcPr>
            <w:tcW w:w="2660" w:type="dxa"/>
            <w:shd w:val="clear" w:color="auto" w:fill="1F497D" w:themeFill="text2"/>
          </w:tcPr>
          <w:p w:rsidR="00A07590" w:rsidRPr="00502DEF" w:rsidRDefault="00A07590" w:rsidP="00252C5A">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A07590" w:rsidRPr="009A7404" w:rsidRDefault="00A07590" w:rsidP="00252C5A">
            <w:pPr>
              <w:numPr>
                <w:ilvl w:val="0"/>
                <w:numId w:val="11"/>
              </w:numPr>
              <w:spacing w:before="120" w:after="120"/>
              <w:contextualSpacing/>
              <w:rPr>
                <w:color w:val="C00000"/>
                <w:szCs w:val="24"/>
              </w:rPr>
            </w:pPr>
            <w:r w:rsidRPr="009A7404">
              <w:rPr>
                <w:color w:val="C00000"/>
                <w:szCs w:val="24"/>
              </w:rPr>
              <w:t>ODS 16: 100%</w:t>
            </w:r>
          </w:p>
        </w:tc>
        <w:tc>
          <w:tcPr>
            <w:tcW w:w="2432" w:type="dxa"/>
          </w:tcPr>
          <w:p w:rsidR="00A07590" w:rsidRPr="009A7404" w:rsidRDefault="00A07590" w:rsidP="00BF313E">
            <w:pPr>
              <w:spacing w:before="120" w:after="120"/>
              <w:ind w:left="360"/>
              <w:contextualSpacing/>
              <w:rPr>
                <w:color w:val="C00000"/>
                <w:szCs w:val="24"/>
              </w:rPr>
            </w:pPr>
          </w:p>
        </w:tc>
      </w:tr>
      <w:tr w:rsidR="00A07590" w:rsidRPr="00502DEF" w:rsidTr="00617DD2">
        <w:trPr>
          <w:trHeight w:val="382"/>
        </w:trPr>
        <w:tc>
          <w:tcPr>
            <w:tcW w:w="2660" w:type="dxa"/>
            <w:shd w:val="clear" w:color="auto" w:fill="1F497D" w:themeFill="text2"/>
          </w:tcPr>
          <w:p w:rsidR="00A07590" w:rsidRPr="00502DEF" w:rsidRDefault="00A07590" w:rsidP="00252C5A">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A07590" w:rsidRPr="009A7404" w:rsidRDefault="00A07590" w:rsidP="00481DD4">
            <w:pPr>
              <w:numPr>
                <w:ilvl w:val="0"/>
                <w:numId w:val="12"/>
              </w:numPr>
              <w:spacing w:before="120" w:after="120"/>
              <w:contextualSpacing/>
              <w:rPr>
                <w:color w:val="C00000"/>
                <w:szCs w:val="24"/>
              </w:rPr>
            </w:pPr>
            <w:r w:rsidRPr="009A7404">
              <w:rPr>
                <w:color w:val="C00000"/>
                <w:szCs w:val="24"/>
              </w:rPr>
              <w:t xml:space="preserve">ODS 16: </w:t>
            </w:r>
            <w:r w:rsidR="00481DD4" w:rsidRPr="009A7404">
              <w:rPr>
                <w:color w:val="C00000"/>
                <w:szCs w:val="24"/>
              </w:rPr>
              <w:t>2.380.770,00 €</w:t>
            </w:r>
          </w:p>
        </w:tc>
        <w:tc>
          <w:tcPr>
            <w:tcW w:w="2432" w:type="dxa"/>
          </w:tcPr>
          <w:p w:rsidR="00A07590" w:rsidRPr="009A7404" w:rsidRDefault="00A07590" w:rsidP="00BF313E">
            <w:pPr>
              <w:spacing w:before="120" w:after="120"/>
              <w:ind w:left="360"/>
              <w:contextualSpacing/>
              <w:rPr>
                <w:color w:val="C00000"/>
                <w:szCs w:val="24"/>
              </w:rPr>
            </w:pPr>
          </w:p>
        </w:tc>
      </w:tr>
    </w:tbl>
    <w:p w:rsidR="000B2E94" w:rsidRDefault="000B2E94">
      <w:pPr>
        <w:rPr>
          <w:rFonts w:ascii="Arial" w:eastAsia="Times New Roman" w:hAnsi="Arial" w:cs="Arial"/>
          <w:b/>
          <w:lang w:eastAsia="es-ES"/>
        </w:rPr>
      </w:pPr>
    </w:p>
    <w:p w:rsidR="0022746A" w:rsidRDefault="000B2E94" w:rsidP="00870A95">
      <w:pPr>
        <w:jc w:val="center"/>
        <w:rPr>
          <w:rFonts w:ascii="Arial" w:eastAsia="Times New Roman" w:hAnsi="Arial" w:cs="Arial"/>
          <w:b/>
          <w:lang w:eastAsia="es-ES"/>
        </w:rPr>
      </w:pPr>
      <w:r>
        <w:rPr>
          <w:noProof/>
          <w:lang w:eastAsia="es-ES"/>
        </w:rPr>
        <w:drawing>
          <wp:inline distT="0" distB="0" distL="0" distR="0" wp14:anchorId="41AF9C6B" wp14:editId="09107F47">
            <wp:extent cx="1428750" cy="1428750"/>
            <wp:effectExtent l="0" t="0" r="0" b="0"/>
            <wp:docPr id="85" name="Imagen 85"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BE2376" w:rsidRPr="003710FB" w:rsidRDefault="00BE2376" w:rsidP="00BE2376">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126H</w:t>
      </w:r>
      <w:r w:rsidRPr="003710FB">
        <w:rPr>
          <w:rFonts w:ascii="Arial" w:eastAsia="Times New Roman" w:hAnsi="Arial" w:cs="Arial"/>
          <w:b/>
          <w:lang w:eastAsia="es-ES"/>
        </w:rPr>
        <w:t xml:space="preserve"> </w:t>
      </w:r>
      <w:r w:rsidRPr="00BE2376">
        <w:rPr>
          <w:rFonts w:ascii="Arial" w:eastAsia="Times New Roman" w:hAnsi="Arial" w:cs="Arial"/>
          <w:b/>
          <w:lang w:eastAsia="es-ES"/>
        </w:rPr>
        <w:t>Ordenación del Juego</w:t>
      </w:r>
    </w:p>
    <w:tbl>
      <w:tblPr>
        <w:tblStyle w:val="Tablaconcuadrcula1"/>
        <w:tblW w:w="0" w:type="auto"/>
        <w:tblLook w:val="04A0" w:firstRow="1" w:lastRow="0" w:firstColumn="1" w:lastColumn="0" w:noHBand="0" w:noVBand="1"/>
      </w:tblPr>
      <w:tblGrid>
        <w:gridCol w:w="2660"/>
        <w:gridCol w:w="3544"/>
        <w:gridCol w:w="2290"/>
      </w:tblGrid>
      <w:tr w:rsidR="00BE2376" w:rsidRPr="00502DEF" w:rsidTr="00252C5A">
        <w:trPr>
          <w:trHeight w:val="374"/>
        </w:trPr>
        <w:tc>
          <w:tcPr>
            <w:tcW w:w="2660" w:type="dxa"/>
            <w:shd w:val="clear" w:color="auto" w:fill="1F497D" w:themeFill="text2"/>
          </w:tcPr>
          <w:p w:rsidR="00BE2376" w:rsidRPr="00502DEF" w:rsidRDefault="00BE2376" w:rsidP="00252C5A">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BE2376" w:rsidRPr="009A7404" w:rsidRDefault="00481DD4" w:rsidP="00252C5A">
            <w:pPr>
              <w:spacing w:before="120" w:after="120"/>
              <w:rPr>
                <w:color w:val="C00000"/>
                <w:szCs w:val="24"/>
              </w:rPr>
            </w:pPr>
            <w:r w:rsidRPr="009A7404">
              <w:rPr>
                <w:color w:val="C00000"/>
                <w:szCs w:val="24"/>
              </w:rPr>
              <w:t>480.565,00 €</w:t>
            </w:r>
          </w:p>
        </w:tc>
      </w:tr>
      <w:tr w:rsidR="00BE2376" w:rsidRPr="00502DEF" w:rsidTr="00617DD2">
        <w:tc>
          <w:tcPr>
            <w:tcW w:w="2660" w:type="dxa"/>
            <w:shd w:val="clear" w:color="auto" w:fill="1F497D" w:themeFill="text2"/>
          </w:tcPr>
          <w:p w:rsidR="00BE2376" w:rsidRPr="00502DEF" w:rsidRDefault="00BE2376" w:rsidP="00252C5A">
            <w:pPr>
              <w:spacing w:before="120" w:after="120"/>
              <w:rPr>
                <w:b/>
                <w:color w:val="FFFFFF" w:themeColor="background1"/>
                <w:sz w:val="24"/>
                <w:szCs w:val="24"/>
              </w:rPr>
            </w:pPr>
            <w:r w:rsidRPr="00502DEF">
              <w:rPr>
                <w:b/>
                <w:color w:val="FFFFFF" w:themeColor="background1"/>
                <w:sz w:val="24"/>
                <w:szCs w:val="24"/>
              </w:rPr>
              <w:t>ODS</w:t>
            </w:r>
          </w:p>
        </w:tc>
        <w:tc>
          <w:tcPr>
            <w:tcW w:w="3544" w:type="dxa"/>
          </w:tcPr>
          <w:p w:rsidR="00BE2376" w:rsidRPr="009A7404" w:rsidRDefault="00BE2376" w:rsidP="00252C5A">
            <w:pPr>
              <w:spacing w:before="120" w:after="120"/>
              <w:rPr>
                <w:color w:val="C00000"/>
                <w:szCs w:val="24"/>
              </w:rPr>
            </w:pPr>
            <w:r w:rsidRPr="009A7404">
              <w:rPr>
                <w:color w:val="C00000"/>
                <w:szCs w:val="24"/>
              </w:rPr>
              <w:t>Directos: 3</w:t>
            </w:r>
            <w:r w:rsidR="00C07073" w:rsidRPr="009A7404">
              <w:rPr>
                <w:color w:val="C00000"/>
                <w:szCs w:val="24"/>
              </w:rPr>
              <w:t>, 11</w:t>
            </w:r>
          </w:p>
        </w:tc>
        <w:tc>
          <w:tcPr>
            <w:tcW w:w="2290" w:type="dxa"/>
          </w:tcPr>
          <w:p w:rsidR="00BE2376" w:rsidRPr="009A7404" w:rsidRDefault="00BE2376" w:rsidP="00252C5A">
            <w:pPr>
              <w:spacing w:before="120" w:after="120"/>
              <w:rPr>
                <w:color w:val="C00000"/>
                <w:szCs w:val="24"/>
              </w:rPr>
            </w:pPr>
            <w:r w:rsidRPr="009A7404">
              <w:rPr>
                <w:color w:val="C00000"/>
                <w:szCs w:val="24"/>
              </w:rPr>
              <w:t xml:space="preserve">Indirectos: </w:t>
            </w:r>
          </w:p>
        </w:tc>
      </w:tr>
      <w:tr w:rsidR="00BE2376" w:rsidRPr="00502DEF" w:rsidTr="00617DD2">
        <w:trPr>
          <w:trHeight w:val="382"/>
        </w:trPr>
        <w:tc>
          <w:tcPr>
            <w:tcW w:w="2660" w:type="dxa"/>
            <w:shd w:val="clear" w:color="auto" w:fill="1F497D" w:themeFill="text2"/>
          </w:tcPr>
          <w:p w:rsidR="00BE2376" w:rsidRPr="00502DEF" w:rsidRDefault="00BE2376" w:rsidP="00252C5A">
            <w:pPr>
              <w:spacing w:before="120" w:after="120"/>
              <w:rPr>
                <w:b/>
                <w:color w:val="FFFFFF" w:themeColor="background1"/>
                <w:sz w:val="24"/>
                <w:szCs w:val="24"/>
              </w:rPr>
            </w:pPr>
            <w:r w:rsidRPr="00502DEF">
              <w:rPr>
                <w:b/>
                <w:color w:val="FFFFFF" w:themeColor="background1"/>
                <w:sz w:val="24"/>
                <w:szCs w:val="24"/>
              </w:rPr>
              <w:t>IEP</w:t>
            </w:r>
          </w:p>
        </w:tc>
        <w:tc>
          <w:tcPr>
            <w:tcW w:w="3544" w:type="dxa"/>
          </w:tcPr>
          <w:p w:rsidR="00BE2376" w:rsidRPr="009A7404" w:rsidRDefault="00BE2376" w:rsidP="00252C5A">
            <w:pPr>
              <w:numPr>
                <w:ilvl w:val="0"/>
                <w:numId w:val="11"/>
              </w:numPr>
              <w:spacing w:before="120" w:after="120"/>
              <w:contextualSpacing/>
              <w:rPr>
                <w:color w:val="C00000"/>
                <w:szCs w:val="24"/>
              </w:rPr>
            </w:pPr>
            <w:r w:rsidRPr="009A7404">
              <w:rPr>
                <w:color w:val="C00000"/>
                <w:szCs w:val="24"/>
              </w:rPr>
              <w:t xml:space="preserve">ODS 3: </w:t>
            </w:r>
            <w:r w:rsidR="00C07073" w:rsidRPr="009A7404">
              <w:rPr>
                <w:color w:val="C00000"/>
                <w:szCs w:val="24"/>
              </w:rPr>
              <w:t>3</w:t>
            </w:r>
            <w:r w:rsidRPr="009A7404">
              <w:rPr>
                <w:color w:val="C00000"/>
                <w:szCs w:val="24"/>
              </w:rPr>
              <w:t>0%</w:t>
            </w:r>
          </w:p>
          <w:p w:rsidR="00C07073" w:rsidRPr="009A7404" w:rsidRDefault="00C07073" w:rsidP="00252C5A">
            <w:pPr>
              <w:numPr>
                <w:ilvl w:val="0"/>
                <w:numId w:val="11"/>
              </w:numPr>
              <w:spacing w:before="120" w:after="120"/>
              <w:contextualSpacing/>
              <w:rPr>
                <w:color w:val="C00000"/>
                <w:szCs w:val="24"/>
              </w:rPr>
            </w:pPr>
            <w:r w:rsidRPr="009A7404">
              <w:rPr>
                <w:color w:val="C00000"/>
                <w:szCs w:val="24"/>
              </w:rPr>
              <w:t>ODS 11: 70%</w:t>
            </w:r>
          </w:p>
        </w:tc>
        <w:tc>
          <w:tcPr>
            <w:tcW w:w="2290" w:type="dxa"/>
          </w:tcPr>
          <w:p w:rsidR="00BE2376" w:rsidRPr="009A7404" w:rsidRDefault="00BE2376" w:rsidP="00252C5A">
            <w:pPr>
              <w:spacing w:before="120" w:after="120"/>
              <w:ind w:left="360"/>
              <w:contextualSpacing/>
              <w:rPr>
                <w:color w:val="C00000"/>
                <w:szCs w:val="24"/>
              </w:rPr>
            </w:pPr>
          </w:p>
        </w:tc>
      </w:tr>
      <w:tr w:rsidR="00BE2376" w:rsidRPr="00502DEF" w:rsidTr="00617DD2">
        <w:trPr>
          <w:trHeight w:val="382"/>
        </w:trPr>
        <w:tc>
          <w:tcPr>
            <w:tcW w:w="2660" w:type="dxa"/>
            <w:shd w:val="clear" w:color="auto" w:fill="1F497D" w:themeFill="text2"/>
          </w:tcPr>
          <w:p w:rsidR="00BE2376" w:rsidRPr="00502DEF" w:rsidRDefault="00BE2376" w:rsidP="00252C5A">
            <w:pPr>
              <w:spacing w:before="120" w:after="120"/>
              <w:rPr>
                <w:b/>
                <w:color w:val="FFFFFF" w:themeColor="background1"/>
                <w:sz w:val="24"/>
                <w:szCs w:val="24"/>
              </w:rPr>
            </w:pPr>
            <w:r w:rsidRPr="00502DEF">
              <w:rPr>
                <w:b/>
                <w:color w:val="FFFFFF" w:themeColor="background1"/>
                <w:sz w:val="24"/>
                <w:szCs w:val="24"/>
              </w:rPr>
              <w:t>CUANTÍA ESTIMADA POR ODS</w:t>
            </w:r>
          </w:p>
        </w:tc>
        <w:tc>
          <w:tcPr>
            <w:tcW w:w="3544" w:type="dxa"/>
          </w:tcPr>
          <w:p w:rsidR="00BE2376" w:rsidRPr="009A7404" w:rsidRDefault="00BE2376" w:rsidP="00481DD4">
            <w:pPr>
              <w:numPr>
                <w:ilvl w:val="0"/>
                <w:numId w:val="12"/>
              </w:numPr>
              <w:spacing w:before="120" w:after="120"/>
              <w:contextualSpacing/>
              <w:rPr>
                <w:color w:val="C00000"/>
                <w:szCs w:val="24"/>
              </w:rPr>
            </w:pPr>
            <w:r w:rsidRPr="009A7404">
              <w:rPr>
                <w:color w:val="C00000"/>
                <w:szCs w:val="24"/>
              </w:rPr>
              <w:t xml:space="preserve">ODS 3: </w:t>
            </w:r>
            <w:r w:rsidR="00481DD4" w:rsidRPr="009A7404">
              <w:rPr>
                <w:color w:val="C00000"/>
                <w:szCs w:val="24"/>
              </w:rPr>
              <w:t>144.169,50 €</w:t>
            </w:r>
          </w:p>
          <w:p w:rsidR="00C07073" w:rsidRPr="009A7404" w:rsidRDefault="00C07073" w:rsidP="00481DD4">
            <w:pPr>
              <w:numPr>
                <w:ilvl w:val="0"/>
                <w:numId w:val="12"/>
              </w:numPr>
              <w:spacing w:before="120" w:after="120"/>
              <w:contextualSpacing/>
              <w:rPr>
                <w:color w:val="C00000"/>
                <w:szCs w:val="24"/>
              </w:rPr>
            </w:pPr>
            <w:r w:rsidRPr="009A7404">
              <w:rPr>
                <w:color w:val="C00000"/>
                <w:szCs w:val="24"/>
              </w:rPr>
              <w:t xml:space="preserve">ODS 11: </w:t>
            </w:r>
            <w:r w:rsidR="00481DD4" w:rsidRPr="009A7404">
              <w:rPr>
                <w:color w:val="C00000"/>
                <w:szCs w:val="24"/>
              </w:rPr>
              <w:t>336.395,50 €</w:t>
            </w:r>
          </w:p>
        </w:tc>
        <w:tc>
          <w:tcPr>
            <w:tcW w:w="2290" w:type="dxa"/>
          </w:tcPr>
          <w:p w:rsidR="00BE2376" w:rsidRPr="009A7404" w:rsidRDefault="00BE2376" w:rsidP="00252C5A">
            <w:pPr>
              <w:spacing w:before="120" w:after="120"/>
              <w:contextualSpacing/>
              <w:rPr>
                <w:color w:val="C00000"/>
                <w:szCs w:val="24"/>
              </w:rPr>
            </w:pPr>
          </w:p>
        </w:tc>
      </w:tr>
    </w:tbl>
    <w:p w:rsidR="000B2E94" w:rsidRDefault="000B2E94">
      <w:pPr>
        <w:rPr>
          <w:rFonts w:ascii="Arial" w:eastAsia="Times New Roman" w:hAnsi="Arial" w:cs="Arial"/>
          <w:b/>
          <w:lang w:eastAsia="es-ES"/>
        </w:rPr>
      </w:pPr>
    </w:p>
    <w:p w:rsidR="0022746A" w:rsidRDefault="000B2E94" w:rsidP="00870A95">
      <w:pPr>
        <w:jc w:val="center"/>
        <w:rPr>
          <w:rFonts w:ascii="Arial" w:eastAsia="Times New Roman" w:hAnsi="Arial" w:cs="Arial"/>
          <w:b/>
          <w:lang w:eastAsia="es-ES"/>
        </w:rPr>
      </w:pPr>
      <w:r>
        <w:rPr>
          <w:noProof/>
          <w:lang w:eastAsia="es-ES"/>
        </w:rPr>
        <w:drawing>
          <wp:inline distT="0" distB="0" distL="0" distR="0" wp14:anchorId="58EF886E" wp14:editId="7851C24B">
            <wp:extent cx="1428750" cy="1428750"/>
            <wp:effectExtent l="0" t="0" r="0" b="0"/>
            <wp:docPr id="86" name="Imagen 86"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397AB62" wp14:editId="1C96BD6C">
            <wp:extent cx="1428750" cy="1428750"/>
            <wp:effectExtent l="0" t="0" r="0" b="0"/>
            <wp:docPr id="87" name="Imagen 87"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A07590" w:rsidRPr="003710FB" w:rsidRDefault="00A07590" w:rsidP="00A07590">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611A</w:t>
      </w:r>
      <w:r w:rsidRPr="003710FB">
        <w:rPr>
          <w:rFonts w:ascii="Arial" w:eastAsia="Times New Roman" w:hAnsi="Arial" w:cs="Arial"/>
          <w:b/>
          <w:lang w:eastAsia="es-ES"/>
        </w:rPr>
        <w:t xml:space="preserve"> </w:t>
      </w:r>
      <w:r w:rsidRPr="00A07590">
        <w:rPr>
          <w:rFonts w:ascii="Arial" w:eastAsia="Times New Roman" w:hAnsi="Arial" w:cs="Arial"/>
          <w:b/>
          <w:lang w:eastAsia="es-ES"/>
        </w:rPr>
        <w:t>Dirección y Servicios Generales</w:t>
      </w:r>
    </w:p>
    <w:tbl>
      <w:tblPr>
        <w:tblStyle w:val="Tablaconcuadrcula1"/>
        <w:tblW w:w="0" w:type="auto"/>
        <w:tblLook w:val="04A0" w:firstRow="1" w:lastRow="0" w:firstColumn="1" w:lastColumn="0" w:noHBand="0" w:noVBand="1"/>
      </w:tblPr>
      <w:tblGrid>
        <w:gridCol w:w="2660"/>
        <w:gridCol w:w="3402"/>
        <w:gridCol w:w="2432"/>
      </w:tblGrid>
      <w:tr w:rsidR="00A07590" w:rsidRPr="00502DEF" w:rsidTr="00252C5A">
        <w:trPr>
          <w:trHeight w:val="374"/>
        </w:trPr>
        <w:tc>
          <w:tcPr>
            <w:tcW w:w="2660" w:type="dxa"/>
            <w:shd w:val="clear" w:color="auto" w:fill="1F497D" w:themeFill="text2"/>
          </w:tcPr>
          <w:p w:rsidR="00A07590" w:rsidRPr="00502DEF" w:rsidRDefault="00A07590" w:rsidP="00252C5A">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A07590" w:rsidRPr="009A7404" w:rsidRDefault="00481DD4" w:rsidP="00252C5A">
            <w:pPr>
              <w:spacing w:before="120" w:after="120"/>
              <w:rPr>
                <w:color w:val="C00000"/>
                <w:szCs w:val="24"/>
              </w:rPr>
            </w:pPr>
            <w:r w:rsidRPr="009A7404">
              <w:rPr>
                <w:color w:val="C00000"/>
                <w:szCs w:val="24"/>
              </w:rPr>
              <w:t>1.736.290,00 €</w:t>
            </w:r>
          </w:p>
        </w:tc>
      </w:tr>
      <w:tr w:rsidR="00A07590" w:rsidRPr="00502DEF" w:rsidTr="00617DD2">
        <w:tc>
          <w:tcPr>
            <w:tcW w:w="2660" w:type="dxa"/>
            <w:shd w:val="clear" w:color="auto" w:fill="1F497D" w:themeFill="text2"/>
          </w:tcPr>
          <w:p w:rsidR="00A07590" w:rsidRPr="00502DEF" w:rsidRDefault="00A07590" w:rsidP="00252C5A">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A07590" w:rsidRPr="009A7404" w:rsidRDefault="00A07590" w:rsidP="00252C5A">
            <w:pPr>
              <w:spacing w:before="120" w:after="120"/>
              <w:rPr>
                <w:color w:val="C00000"/>
                <w:szCs w:val="24"/>
              </w:rPr>
            </w:pPr>
            <w:r w:rsidRPr="009A7404">
              <w:rPr>
                <w:color w:val="C00000"/>
                <w:szCs w:val="24"/>
              </w:rPr>
              <w:t xml:space="preserve">Directos: </w:t>
            </w:r>
            <w:r w:rsidR="00C07073" w:rsidRPr="009A7404">
              <w:rPr>
                <w:color w:val="C00000"/>
                <w:szCs w:val="24"/>
              </w:rPr>
              <w:t xml:space="preserve">3, </w:t>
            </w:r>
            <w:r w:rsidRPr="009A7404">
              <w:rPr>
                <w:color w:val="C00000"/>
                <w:szCs w:val="24"/>
              </w:rPr>
              <w:t>16</w:t>
            </w:r>
            <w:r w:rsidR="00C07073" w:rsidRPr="009A7404">
              <w:rPr>
                <w:color w:val="C00000"/>
                <w:szCs w:val="24"/>
              </w:rPr>
              <w:t>, 17</w:t>
            </w:r>
          </w:p>
        </w:tc>
        <w:tc>
          <w:tcPr>
            <w:tcW w:w="2432" w:type="dxa"/>
          </w:tcPr>
          <w:p w:rsidR="00A07590" w:rsidRPr="009A7404" w:rsidRDefault="00A07590" w:rsidP="00252C5A">
            <w:pPr>
              <w:spacing w:before="120" w:after="120"/>
              <w:rPr>
                <w:color w:val="C00000"/>
                <w:szCs w:val="24"/>
              </w:rPr>
            </w:pPr>
            <w:r w:rsidRPr="009A7404">
              <w:rPr>
                <w:color w:val="C00000"/>
                <w:szCs w:val="24"/>
              </w:rPr>
              <w:t xml:space="preserve">Indirectos: </w:t>
            </w:r>
          </w:p>
        </w:tc>
      </w:tr>
      <w:tr w:rsidR="00A07590" w:rsidRPr="00502DEF" w:rsidTr="00617DD2">
        <w:trPr>
          <w:trHeight w:val="382"/>
        </w:trPr>
        <w:tc>
          <w:tcPr>
            <w:tcW w:w="2660" w:type="dxa"/>
            <w:shd w:val="clear" w:color="auto" w:fill="1F497D" w:themeFill="text2"/>
          </w:tcPr>
          <w:p w:rsidR="00A07590" w:rsidRPr="00502DEF" w:rsidRDefault="00A07590" w:rsidP="00252C5A">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C07073" w:rsidRPr="009A7404" w:rsidRDefault="00A07590" w:rsidP="00252C5A">
            <w:pPr>
              <w:numPr>
                <w:ilvl w:val="0"/>
                <w:numId w:val="11"/>
              </w:numPr>
              <w:spacing w:before="120" w:after="120"/>
              <w:contextualSpacing/>
              <w:rPr>
                <w:color w:val="C00000"/>
                <w:szCs w:val="24"/>
              </w:rPr>
            </w:pPr>
            <w:r w:rsidRPr="009A7404">
              <w:rPr>
                <w:color w:val="C00000"/>
                <w:szCs w:val="24"/>
              </w:rPr>
              <w:t xml:space="preserve">ODS </w:t>
            </w:r>
            <w:r w:rsidR="00C07073" w:rsidRPr="009A7404">
              <w:rPr>
                <w:color w:val="C00000"/>
                <w:szCs w:val="24"/>
              </w:rPr>
              <w:t>3: 12,50%</w:t>
            </w:r>
          </w:p>
          <w:p w:rsidR="00A07590" w:rsidRPr="009A7404" w:rsidRDefault="00C07073" w:rsidP="00252C5A">
            <w:pPr>
              <w:numPr>
                <w:ilvl w:val="0"/>
                <w:numId w:val="11"/>
              </w:numPr>
              <w:spacing w:before="120" w:after="120"/>
              <w:contextualSpacing/>
              <w:rPr>
                <w:color w:val="C00000"/>
                <w:szCs w:val="24"/>
              </w:rPr>
            </w:pPr>
            <w:r w:rsidRPr="009A7404">
              <w:rPr>
                <w:color w:val="C00000"/>
                <w:szCs w:val="24"/>
              </w:rPr>
              <w:t xml:space="preserve">ODS </w:t>
            </w:r>
            <w:r w:rsidR="00A07590" w:rsidRPr="009A7404">
              <w:rPr>
                <w:color w:val="C00000"/>
                <w:szCs w:val="24"/>
              </w:rPr>
              <w:t xml:space="preserve">16: </w:t>
            </w:r>
            <w:r w:rsidRPr="009A7404">
              <w:rPr>
                <w:color w:val="C00000"/>
                <w:szCs w:val="24"/>
              </w:rPr>
              <w:t>75</w:t>
            </w:r>
            <w:r w:rsidR="00A07590" w:rsidRPr="009A7404">
              <w:rPr>
                <w:color w:val="C00000"/>
                <w:szCs w:val="24"/>
              </w:rPr>
              <w:t>%</w:t>
            </w:r>
          </w:p>
          <w:p w:rsidR="00C07073" w:rsidRPr="009A7404" w:rsidRDefault="00C07073" w:rsidP="00252C5A">
            <w:pPr>
              <w:numPr>
                <w:ilvl w:val="0"/>
                <w:numId w:val="11"/>
              </w:numPr>
              <w:spacing w:before="120" w:after="120"/>
              <w:contextualSpacing/>
              <w:rPr>
                <w:color w:val="C00000"/>
                <w:szCs w:val="24"/>
              </w:rPr>
            </w:pPr>
            <w:r w:rsidRPr="009A7404">
              <w:rPr>
                <w:color w:val="C00000"/>
                <w:szCs w:val="24"/>
              </w:rPr>
              <w:t>ODS 17: 12,50%</w:t>
            </w:r>
          </w:p>
        </w:tc>
        <w:tc>
          <w:tcPr>
            <w:tcW w:w="2432" w:type="dxa"/>
          </w:tcPr>
          <w:p w:rsidR="00A07590" w:rsidRPr="009A7404" w:rsidRDefault="00A07590" w:rsidP="00252C5A">
            <w:pPr>
              <w:spacing w:before="120" w:after="120"/>
              <w:ind w:left="360"/>
              <w:contextualSpacing/>
              <w:rPr>
                <w:color w:val="C00000"/>
                <w:szCs w:val="24"/>
              </w:rPr>
            </w:pPr>
          </w:p>
        </w:tc>
      </w:tr>
      <w:tr w:rsidR="00A07590" w:rsidRPr="00502DEF" w:rsidTr="00617DD2">
        <w:trPr>
          <w:trHeight w:val="382"/>
        </w:trPr>
        <w:tc>
          <w:tcPr>
            <w:tcW w:w="2660" w:type="dxa"/>
            <w:shd w:val="clear" w:color="auto" w:fill="1F497D" w:themeFill="text2"/>
          </w:tcPr>
          <w:p w:rsidR="00A07590" w:rsidRPr="00502DEF" w:rsidRDefault="00A07590" w:rsidP="00252C5A">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C07073" w:rsidRPr="009A7404" w:rsidRDefault="00A07590" w:rsidP="00481DD4">
            <w:pPr>
              <w:numPr>
                <w:ilvl w:val="0"/>
                <w:numId w:val="12"/>
              </w:numPr>
              <w:spacing w:before="120" w:after="120"/>
              <w:contextualSpacing/>
              <w:rPr>
                <w:color w:val="C00000"/>
                <w:szCs w:val="24"/>
              </w:rPr>
            </w:pPr>
            <w:r w:rsidRPr="009A7404">
              <w:rPr>
                <w:color w:val="C00000"/>
                <w:szCs w:val="24"/>
              </w:rPr>
              <w:t xml:space="preserve">ODS </w:t>
            </w:r>
            <w:r w:rsidR="00C07073" w:rsidRPr="009A7404">
              <w:rPr>
                <w:color w:val="C00000"/>
                <w:szCs w:val="24"/>
              </w:rPr>
              <w:t>3:</w:t>
            </w:r>
            <w:r w:rsidR="00481DD4" w:rsidRPr="009A7404">
              <w:rPr>
                <w:color w:val="C00000"/>
                <w:szCs w:val="24"/>
              </w:rPr>
              <w:t xml:space="preserve"> 217.036,25 €</w:t>
            </w:r>
          </w:p>
          <w:p w:rsidR="00A07590" w:rsidRPr="009A7404" w:rsidRDefault="00C07073" w:rsidP="00481DD4">
            <w:pPr>
              <w:numPr>
                <w:ilvl w:val="0"/>
                <w:numId w:val="12"/>
              </w:numPr>
              <w:spacing w:before="120" w:after="120"/>
              <w:contextualSpacing/>
              <w:rPr>
                <w:color w:val="C00000"/>
                <w:szCs w:val="24"/>
              </w:rPr>
            </w:pPr>
            <w:r w:rsidRPr="009A7404">
              <w:rPr>
                <w:color w:val="C00000"/>
                <w:szCs w:val="24"/>
              </w:rPr>
              <w:t xml:space="preserve">ODS </w:t>
            </w:r>
            <w:r w:rsidR="00A07590" w:rsidRPr="009A7404">
              <w:rPr>
                <w:color w:val="C00000"/>
                <w:szCs w:val="24"/>
              </w:rPr>
              <w:t xml:space="preserve">16: </w:t>
            </w:r>
            <w:r w:rsidR="00481DD4" w:rsidRPr="009A7404">
              <w:rPr>
                <w:color w:val="C00000"/>
                <w:szCs w:val="24"/>
              </w:rPr>
              <w:t>1.302.217,50 €</w:t>
            </w:r>
          </w:p>
          <w:p w:rsidR="00C07073" w:rsidRPr="009A7404" w:rsidRDefault="00C07073" w:rsidP="00481DD4">
            <w:pPr>
              <w:numPr>
                <w:ilvl w:val="0"/>
                <w:numId w:val="12"/>
              </w:numPr>
              <w:spacing w:before="120" w:after="120"/>
              <w:contextualSpacing/>
              <w:rPr>
                <w:color w:val="C00000"/>
                <w:szCs w:val="24"/>
              </w:rPr>
            </w:pPr>
            <w:r w:rsidRPr="009A7404">
              <w:rPr>
                <w:color w:val="C00000"/>
                <w:szCs w:val="24"/>
              </w:rPr>
              <w:t>ODS 17:</w:t>
            </w:r>
            <w:r w:rsidR="00481DD4" w:rsidRPr="009A7404">
              <w:rPr>
                <w:color w:val="C00000"/>
                <w:szCs w:val="24"/>
              </w:rPr>
              <w:t xml:space="preserve"> 217.036,25 €</w:t>
            </w:r>
          </w:p>
        </w:tc>
        <w:tc>
          <w:tcPr>
            <w:tcW w:w="2432" w:type="dxa"/>
          </w:tcPr>
          <w:p w:rsidR="00A07590" w:rsidRPr="009A7404" w:rsidRDefault="00A07590" w:rsidP="00252C5A">
            <w:pPr>
              <w:spacing w:before="120" w:after="120"/>
              <w:contextualSpacing/>
              <w:rPr>
                <w:color w:val="C00000"/>
                <w:szCs w:val="24"/>
              </w:rPr>
            </w:pPr>
          </w:p>
        </w:tc>
      </w:tr>
    </w:tbl>
    <w:p w:rsidR="000B2E94" w:rsidRDefault="000B2E94">
      <w:pPr>
        <w:rPr>
          <w:rFonts w:ascii="Arial" w:eastAsia="Times New Roman" w:hAnsi="Arial" w:cs="Arial"/>
          <w:b/>
          <w:lang w:eastAsia="es-ES"/>
        </w:rPr>
      </w:pPr>
    </w:p>
    <w:p w:rsidR="0022746A" w:rsidRDefault="000B2E94" w:rsidP="00870A95">
      <w:pPr>
        <w:jc w:val="center"/>
        <w:rPr>
          <w:rFonts w:ascii="Arial" w:eastAsia="Times New Roman" w:hAnsi="Arial" w:cs="Arial"/>
          <w:b/>
          <w:lang w:eastAsia="es-ES"/>
        </w:rPr>
      </w:pPr>
      <w:r>
        <w:rPr>
          <w:noProof/>
          <w:lang w:eastAsia="es-ES"/>
        </w:rPr>
        <w:drawing>
          <wp:inline distT="0" distB="0" distL="0" distR="0" wp14:anchorId="5DEDA496" wp14:editId="00CFEBDB">
            <wp:extent cx="1428750" cy="1428750"/>
            <wp:effectExtent l="0" t="0" r="0" b="0"/>
            <wp:docPr id="88" name="Imagen 88"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397F079" wp14:editId="36F1297A">
            <wp:extent cx="1428750" cy="1428750"/>
            <wp:effectExtent l="0" t="0" r="0" b="0"/>
            <wp:docPr id="89" name="Imagen 89"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CD0F241" wp14:editId="56EA85A6">
            <wp:extent cx="1428750" cy="1428750"/>
            <wp:effectExtent l="0" t="0" r="0" b="0"/>
            <wp:docPr id="90" name="Imagen 90"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A07590" w:rsidRPr="003710FB" w:rsidRDefault="00A07590" w:rsidP="00A07590">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612A</w:t>
      </w:r>
      <w:r w:rsidRPr="003710FB">
        <w:rPr>
          <w:rFonts w:ascii="Arial" w:eastAsia="Times New Roman" w:hAnsi="Arial" w:cs="Arial"/>
          <w:b/>
          <w:lang w:eastAsia="es-ES"/>
        </w:rPr>
        <w:t xml:space="preserve"> </w:t>
      </w:r>
      <w:r w:rsidRPr="00A07590">
        <w:rPr>
          <w:rFonts w:ascii="Arial" w:eastAsia="Times New Roman" w:hAnsi="Arial" w:cs="Arial"/>
          <w:b/>
          <w:lang w:eastAsia="es-ES"/>
        </w:rPr>
        <w:t>Economía</w:t>
      </w:r>
    </w:p>
    <w:tbl>
      <w:tblPr>
        <w:tblStyle w:val="Tablaconcuadrcula1"/>
        <w:tblW w:w="0" w:type="auto"/>
        <w:tblLook w:val="04A0" w:firstRow="1" w:lastRow="0" w:firstColumn="1" w:lastColumn="0" w:noHBand="0" w:noVBand="1"/>
      </w:tblPr>
      <w:tblGrid>
        <w:gridCol w:w="2660"/>
        <w:gridCol w:w="3685"/>
        <w:gridCol w:w="2149"/>
      </w:tblGrid>
      <w:tr w:rsidR="00A07590" w:rsidRPr="00502DEF" w:rsidTr="00252C5A">
        <w:trPr>
          <w:trHeight w:val="374"/>
        </w:trPr>
        <w:tc>
          <w:tcPr>
            <w:tcW w:w="2660" w:type="dxa"/>
            <w:shd w:val="clear" w:color="auto" w:fill="1F497D" w:themeFill="text2"/>
          </w:tcPr>
          <w:p w:rsidR="00A07590" w:rsidRPr="00502DEF" w:rsidRDefault="00A07590" w:rsidP="00252C5A">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A07590" w:rsidRPr="009A7404" w:rsidRDefault="00481DD4" w:rsidP="00252C5A">
            <w:pPr>
              <w:spacing w:before="120" w:after="120"/>
              <w:rPr>
                <w:color w:val="C00000"/>
                <w:szCs w:val="24"/>
              </w:rPr>
            </w:pPr>
            <w:r w:rsidRPr="009A7404">
              <w:rPr>
                <w:color w:val="C00000"/>
                <w:szCs w:val="24"/>
              </w:rPr>
              <w:t>1.425.810,00 €</w:t>
            </w:r>
          </w:p>
        </w:tc>
      </w:tr>
      <w:tr w:rsidR="00A07590" w:rsidRPr="00502DEF" w:rsidTr="00617DD2">
        <w:tc>
          <w:tcPr>
            <w:tcW w:w="2660" w:type="dxa"/>
            <w:shd w:val="clear" w:color="auto" w:fill="1F497D" w:themeFill="text2"/>
          </w:tcPr>
          <w:p w:rsidR="00A07590" w:rsidRPr="00502DEF" w:rsidRDefault="00A07590" w:rsidP="00252C5A">
            <w:pPr>
              <w:spacing w:before="120" w:after="120"/>
              <w:rPr>
                <w:b/>
                <w:color w:val="FFFFFF" w:themeColor="background1"/>
                <w:sz w:val="24"/>
                <w:szCs w:val="24"/>
              </w:rPr>
            </w:pPr>
            <w:r w:rsidRPr="00502DEF">
              <w:rPr>
                <w:b/>
                <w:color w:val="FFFFFF" w:themeColor="background1"/>
                <w:sz w:val="24"/>
                <w:szCs w:val="24"/>
              </w:rPr>
              <w:t>ODS</w:t>
            </w:r>
          </w:p>
        </w:tc>
        <w:tc>
          <w:tcPr>
            <w:tcW w:w="3685" w:type="dxa"/>
          </w:tcPr>
          <w:p w:rsidR="00A07590" w:rsidRPr="009A7404" w:rsidRDefault="00A07590" w:rsidP="00252C5A">
            <w:pPr>
              <w:spacing w:before="120" w:after="120"/>
              <w:rPr>
                <w:color w:val="C00000"/>
                <w:szCs w:val="24"/>
              </w:rPr>
            </w:pPr>
            <w:r w:rsidRPr="009A7404">
              <w:rPr>
                <w:color w:val="C00000"/>
                <w:szCs w:val="24"/>
              </w:rPr>
              <w:t>Directos: 16, 17</w:t>
            </w:r>
          </w:p>
        </w:tc>
        <w:tc>
          <w:tcPr>
            <w:tcW w:w="2149" w:type="dxa"/>
          </w:tcPr>
          <w:p w:rsidR="00A07590" w:rsidRPr="009A7404" w:rsidRDefault="00A07590" w:rsidP="00252C5A">
            <w:pPr>
              <w:spacing w:before="120" w:after="120"/>
              <w:rPr>
                <w:color w:val="C00000"/>
                <w:szCs w:val="24"/>
              </w:rPr>
            </w:pPr>
            <w:r w:rsidRPr="009A7404">
              <w:rPr>
                <w:color w:val="C00000"/>
                <w:szCs w:val="24"/>
              </w:rPr>
              <w:t xml:space="preserve">Indirectos: </w:t>
            </w:r>
          </w:p>
        </w:tc>
      </w:tr>
      <w:tr w:rsidR="00A07590" w:rsidRPr="00502DEF" w:rsidTr="00617DD2">
        <w:trPr>
          <w:trHeight w:val="382"/>
        </w:trPr>
        <w:tc>
          <w:tcPr>
            <w:tcW w:w="2660" w:type="dxa"/>
            <w:shd w:val="clear" w:color="auto" w:fill="1F497D" w:themeFill="text2"/>
          </w:tcPr>
          <w:p w:rsidR="00A07590" w:rsidRPr="00502DEF" w:rsidRDefault="00A07590" w:rsidP="00252C5A">
            <w:pPr>
              <w:spacing w:before="120" w:after="120"/>
              <w:rPr>
                <w:b/>
                <w:color w:val="FFFFFF" w:themeColor="background1"/>
                <w:sz w:val="24"/>
                <w:szCs w:val="24"/>
              </w:rPr>
            </w:pPr>
            <w:r w:rsidRPr="00502DEF">
              <w:rPr>
                <w:b/>
                <w:color w:val="FFFFFF" w:themeColor="background1"/>
                <w:sz w:val="24"/>
                <w:szCs w:val="24"/>
              </w:rPr>
              <w:t>IEP</w:t>
            </w:r>
          </w:p>
        </w:tc>
        <w:tc>
          <w:tcPr>
            <w:tcW w:w="3685" w:type="dxa"/>
          </w:tcPr>
          <w:p w:rsidR="00A07590" w:rsidRPr="009A7404" w:rsidRDefault="00A07590" w:rsidP="00252C5A">
            <w:pPr>
              <w:numPr>
                <w:ilvl w:val="0"/>
                <w:numId w:val="11"/>
              </w:numPr>
              <w:spacing w:before="120" w:after="120"/>
              <w:contextualSpacing/>
              <w:rPr>
                <w:color w:val="C00000"/>
                <w:szCs w:val="24"/>
              </w:rPr>
            </w:pPr>
            <w:r w:rsidRPr="009A7404">
              <w:rPr>
                <w:color w:val="C00000"/>
                <w:szCs w:val="24"/>
              </w:rPr>
              <w:t>ODS 16: 84%</w:t>
            </w:r>
          </w:p>
          <w:p w:rsidR="00A07590" w:rsidRPr="009A7404" w:rsidRDefault="00A07590" w:rsidP="00252C5A">
            <w:pPr>
              <w:numPr>
                <w:ilvl w:val="0"/>
                <w:numId w:val="11"/>
              </w:numPr>
              <w:spacing w:before="120" w:after="120"/>
              <w:contextualSpacing/>
              <w:rPr>
                <w:color w:val="C00000"/>
                <w:szCs w:val="24"/>
              </w:rPr>
            </w:pPr>
            <w:r w:rsidRPr="009A7404">
              <w:rPr>
                <w:color w:val="C00000"/>
                <w:szCs w:val="24"/>
              </w:rPr>
              <w:t>ODS 17: 16%</w:t>
            </w:r>
          </w:p>
        </w:tc>
        <w:tc>
          <w:tcPr>
            <w:tcW w:w="2149" w:type="dxa"/>
          </w:tcPr>
          <w:p w:rsidR="00A07590" w:rsidRPr="009A7404" w:rsidRDefault="00A07590" w:rsidP="00252C5A">
            <w:pPr>
              <w:spacing w:before="120" w:after="120"/>
              <w:ind w:left="360"/>
              <w:contextualSpacing/>
              <w:rPr>
                <w:color w:val="C00000"/>
                <w:szCs w:val="24"/>
              </w:rPr>
            </w:pPr>
          </w:p>
        </w:tc>
      </w:tr>
      <w:tr w:rsidR="00A07590" w:rsidRPr="00502DEF" w:rsidTr="00617DD2">
        <w:trPr>
          <w:trHeight w:val="382"/>
        </w:trPr>
        <w:tc>
          <w:tcPr>
            <w:tcW w:w="2660" w:type="dxa"/>
            <w:shd w:val="clear" w:color="auto" w:fill="1F497D" w:themeFill="text2"/>
          </w:tcPr>
          <w:p w:rsidR="00A07590" w:rsidRPr="00502DEF" w:rsidRDefault="00A07590" w:rsidP="00252C5A">
            <w:pPr>
              <w:spacing w:before="120" w:after="120"/>
              <w:rPr>
                <w:b/>
                <w:color w:val="FFFFFF" w:themeColor="background1"/>
                <w:sz w:val="24"/>
                <w:szCs w:val="24"/>
              </w:rPr>
            </w:pPr>
            <w:r w:rsidRPr="00502DEF">
              <w:rPr>
                <w:b/>
                <w:color w:val="FFFFFF" w:themeColor="background1"/>
                <w:sz w:val="24"/>
                <w:szCs w:val="24"/>
              </w:rPr>
              <w:t>CUANTÍA ESTIMADA POR ODS</w:t>
            </w:r>
          </w:p>
        </w:tc>
        <w:tc>
          <w:tcPr>
            <w:tcW w:w="3685" w:type="dxa"/>
          </w:tcPr>
          <w:p w:rsidR="00A07590" w:rsidRPr="009A7404" w:rsidRDefault="00A07590" w:rsidP="00481DD4">
            <w:pPr>
              <w:numPr>
                <w:ilvl w:val="0"/>
                <w:numId w:val="12"/>
              </w:numPr>
              <w:spacing w:before="120" w:after="120"/>
              <w:contextualSpacing/>
              <w:rPr>
                <w:color w:val="C00000"/>
                <w:szCs w:val="24"/>
              </w:rPr>
            </w:pPr>
            <w:r w:rsidRPr="009A7404">
              <w:rPr>
                <w:color w:val="C00000"/>
                <w:szCs w:val="24"/>
              </w:rPr>
              <w:t xml:space="preserve">ODS 16: </w:t>
            </w:r>
            <w:r w:rsidR="00481DD4" w:rsidRPr="009A7404">
              <w:rPr>
                <w:color w:val="C00000"/>
                <w:szCs w:val="24"/>
              </w:rPr>
              <w:t>1.197.680,40 €</w:t>
            </w:r>
          </w:p>
          <w:p w:rsidR="00A07590" w:rsidRPr="009A7404" w:rsidRDefault="00A07590" w:rsidP="00481DD4">
            <w:pPr>
              <w:numPr>
                <w:ilvl w:val="0"/>
                <w:numId w:val="12"/>
              </w:numPr>
              <w:spacing w:before="120" w:after="120"/>
              <w:contextualSpacing/>
              <w:rPr>
                <w:color w:val="C00000"/>
                <w:szCs w:val="24"/>
              </w:rPr>
            </w:pPr>
            <w:r w:rsidRPr="009A7404">
              <w:rPr>
                <w:color w:val="C00000"/>
                <w:szCs w:val="24"/>
              </w:rPr>
              <w:t xml:space="preserve">ODS 17: </w:t>
            </w:r>
            <w:r w:rsidR="00481DD4" w:rsidRPr="009A7404">
              <w:rPr>
                <w:color w:val="C00000"/>
                <w:szCs w:val="24"/>
              </w:rPr>
              <w:t>228.129,60 €</w:t>
            </w:r>
          </w:p>
        </w:tc>
        <w:tc>
          <w:tcPr>
            <w:tcW w:w="2149" w:type="dxa"/>
          </w:tcPr>
          <w:p w:rsidR="00A07590" w:rsidRPr="009A7404" w:rsidRDefault="00A07590" w:rsidP="00252C5A">
            <w:pPr>
              <w:spacing w:before="120" w:after="120"/>
              <w:contextualSpacing/>
              <w:rPr>
                <w:color w:val="C00000"/>
                <w:szCs w:val="24"/>
              </w:rPr>
            </w:pPr>
          </w:p>
        </w:tc>
      </w:tr>
    </w:tbl>
    <w:p w:rsidR="000B2E94" w:rsidRDefault="000B2E94">
      <w:pPr>
        <w:rPr>
          <w:rFonts w:ascii="Arial" w:eastAsia="Times New Roman" w:hAnsi="Arial" w:cs="Arial"/>
          <w:b/>
          <w:lang w:eastAsia="es-ES"/>
        </w:rPr>
      </w:pPr>
    </w:p>
    <w:p w:rsidR="0022746A" w:rsidRDefault="000B2E94" w:rsidP="00870A95">
      <w:pPr>
        <w:jc w:val="center"/>
        <w:rPr>
          <w:rFonts w:ascii="Arial" w:eastAsia="Times New Roman" w:hAnsi="Arial" w:cs="Arial"/>
          <w:b/>
          <w:lang w:eastAsia="es-ES"/>
        </w:rPr>
      </w:pPr>
      <w:r>
        <w:rPr>
          <w:noProof/>
          <w:lang w:eastAsia="es-ES"/>
        </w:rPr>
        <w:drawing>
          <wp:inline distT="0" distB="0" distL="0" distR="0" wp14:anchorId="7E160991" wp14:editId="2E79FED5">
            <wp:extent cx="1428750" cy="1428750"/>
            <wp:effectExtent l="0" t="0" r="0" b="0"/>
            <wp:docPr id="91" name="Imagen 91"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931EE4C" wp14:editId="2B8FA6F0">
            <wp:extent cx="1428750" cy="1428750"/>
            <wp:effectExtent l="0" t="0" r="0" b="0"/>
            <wp:docPr id="92" name="Imagen 92"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972549" w:rsidRPr="003710FB" w:rsidRDefault="00972549" w:rsidP="00972549">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612B</w:t>
      </w:r>
      <w:r w:rsidRPr="003710FB">
        <w:rPr>
          <w:rFonts w:ascii="Arial" w:eastAsia="Times New Roman" w:hAnsi="Arial" w:cs="Arial"/>
          <w:b/>
          <w:lang w:eastAsia="es-ES"/>
        </w:rPr>
        <w:t xml:space="preserve"> </w:t>
      </w:r>
      <w:r w:rsidRPr="00972549">
        <w:rPr>
          <w:rFonts w:ascii="Arial" w:eastAsia="Times New Roman" w:hAnsi="Arial" w:cs="Arial"/>
          <w:b/>
          <w:lang w:eastAsia="es-ES"/>
        </w:rPr>
        <w:t xml:space="preserve">Programación y </w:t>
      </w:r>
      <w:proofErr w:type="spellStart"/>
      <w:r w:rsidRPr="00972549">
        <w:rPr>
          <w:rFonts w:ascii="Arial" w:eastAsia="Times New Roman" w:hAnsi="Arial" w:cs="Arial"/>
          <w:b/>
          <w:lang w:eastAsia="es-ES"/>
        </w:rPr>
        <w:t>Presupuestación</w:t>
      </w:r>
      <w:proofErr w:type="spellEnd"/>
    </w:p>
    <w:tbl>
      <w:tblPr>
        <w:tblStyle w:val="Tablaconcuadrcula1"/>
        <w:tblW w:w="0" w:type="auto"/>
        <w:tblLook w:val="04A0" w:firstRow="1" w:lastRow="0" w:firstColumn="1" w:lastColumn="0" w:noHBand="0" w:noVBand="1"/>
      </w:tblPr>
      <w:tblGrid>
        <w:gridCol w:w="2660"/>
        <w:gridCol w:w="3544"/>
        <w:gridCol w:w="2290"/>
      </w:tblGrid>
      <w:tr w:rsidR="00972549" w:rsidRPr="00502DEF" w:rsidTr="00252C5A">
        <w:trPr>
          <w:trHeight w:val="374"/>
        </w:trPr>
        <w:tc>
          <w:tcPr>
            <w:tcW w:w="2660" w:type="dxa"/>
            <w:shd w:val="clear" w:color="auto" w:fill="1F497D" w:themeFill="text2"/>
          </w:tcPr>
          <w:p w:rsidR="00972549" w:rsidRPr="00502DEF" w:rsidRDefault="00972549" w:rsidP="00252C5A">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972549" w:rsidRPr="009A7404" w:rsidRDefault="00481DD4" w:rsidP="00252C5A">
            <w:pPr>
              <w:spacing w:before="120" w:after="120"/>
              <w:rPr>
                <w:color w:val="C00000"/>
                <w:szCs w:val="24"/>
              </w:rPr>
            </w:pPr>
            <w:r w:rsidRPr="009A7404">
              <w:rPr>
                <w:color w:val="C00000"/>
                <w:szCs w:val="24"/>
              </w:rPr>
              <w:t>1.711.087,00 €</w:t>
            </w:r>
          </w:p>
        </w:tc>
      </w:tr>
      <w:tr w:rsidR="00972549" w:rsidRPr="00502DEF" w:rsidTr="00617DD2">
        <w:tc>
          <w:tcPr>
            <w:tcW w:w="2660" w:type="dxa"/>
            <w:shd w:val="clear" w:color="auto" w:fill="1F497D" w:themeFill="text2"/>
          </w:tcPr>
          <w:p w:rsidR="00972549" w:rsidRPr="00502DEF" w:rsidRDefault="00972549" w:rsidP="00252C5A">
            <w:pPr>
              <w:spacing w:before="120" w:after="120"/>
              <w:rPr>
                <w:b/>
                <w:color w:val="FFFFFF" w:themeColor="background1"/>
                <w:sz w:val="24"/>
                <w:szCs w:val="24"/>
              </w:rPr>
            </w:pPr>
            <w:r w:rsidRPr="00502DEF">
              <w:rPr>
                <w:b/>
                <w:color w:val="FFFFFF" w:themeColor="background1"/>
                <w:sz w:val="24"/>
                <w:szCs w:val="24"/>
              </w:rPr>
              <w:t>ODS</w:t>
            </w:r>
          </w:p>
        </w:tc>
        <w:tc>
          <w:tcPr>
            <w:tcW w:w="3544" w:type="dxa"/>
          </w:tcPr>
          <w:p w:rsidR="00972549" w:rsidRPr="009A7404" w:rsidRDefault="00972549" w:rsidP="00252C5A">
            <w:pPr>
              <w:spacing w:before="120" w:after="120"/>
              <w:rPr>
                <w:color w:val="C00000"/>
                <w:szCs w:val="24"/>
              </w:rPr>
            </w:pPr>
            <w:r w:rsidRPr="009A7404">
              <w:rPr>
                <w:color w:val="C00000"/>
                <w:szCs w:val="24"/>
              </w:rPr>
              <w:t>Directos: 16</w:t>
            </w:r>
          </w:p>
        </w:tc>
        <w:tc>
          <w:tcPr>
            <w:tcW w:w="2290" w:type="dxa"/>
          </w:tcPr>
          <w:p w:rsidR="00972549" w:rsidRPr="009A7404" w:rsidRDefault="00972549" w:rsidP="00252C5A">
            <w:pPr>
              <w:spacing w:before="120" w:after="120"/>
              <w:rPr>
                <w:color w:val="C00000"/>
                <w:szCs w:val="24"/>
              </w:rPr>
            </w:pPr>
            <w:r w:rsidRPr="009A7404">
              <w:rPr>
                <w:color w:val="C00000"/>
                <w:szCs w:val="24"/>
              </w:rPr>
              <w:t xml:space="preserve">Indirectos: </w:t>
            </w:r>
          </w:p>
        </w:tc>
      </w:tr>
      <w:tr w:rsidR="00972549" w:rsidRPr="00502DEF" w:rsidTr="00617DD2">
        <w:trPr>
          <w:trHeight w:val="382"/>
        </w:trPr>
        <w:tc>
          <w:tcPr>
            <w:tcW w:w="2660" w:type="dxa"/>
            <w:shd w:val="clear" w:color="auto" w:fill="1F497D" w:themeFill="text2"/>
          </w:tcPr>
          <w:p w:rsidR="00972549" w:rsidRPr="00502DEF" w:rsidRDefault="00972549" w:rsidP="00252C5A">
            <w:pPr>
              <w:spacing w:before="120" w:after="120"/>
              <w:rPr>
                <w:b/>
                <w:color w:val="FFFFFF" w:themeColor="background1"/>
                <w:sz w:val="24"/>
                <w:szCs w:val="24"/>
              </w:rPr>
            </w:pPr>
            <w:r w:rsidRPr="00502DEF">
              <w:rPr>
                <w:b/>
                <w:color w:val="FFFFFF" w:themeColor="background1"/>
                <w:sz w:val="24"/>
                <w:szCs w:val="24"/>
              </w:rPr>
              <w:t>IEP</w:t>
            </w:r>
          </w:p>
        </w:tc>
        <w:tc>
          <w:tcPr>
            <w:tcW w:w="3544" w:type="dxa"/>
          </w:tcPr>
          <w:p w:rsidR="00972549" w:rsidRPr="009A7404" w:rsidRDefault="00972549" w:rsidP="00252C5A">
            <w:pPr>
              <w:numPr>
                <w:ilvl w:val="0"/>
                <w:numId w:val="11"/>
              </w:numPr>
              <w:spacing w:before="120" w:after="120"/>
              <w:contextualSpacing/>
              <w:rPr>
                <w:color w:val="C00000"/>
                <w:szCs w:val="24"/>
              </w:rPr>
            </w:pPr>
            <w:r w:rsidRPr="009A7404">
              <w:rPr>
                <w:color w:val="C00000"/>
                <w:szCs w:val="24"/>
              </w:rPr>
              <w:t>ODS 16: 100%</w:t>
            </w:r>
          </w:p>
        </w:tc>
        <w:tc>
          <w:tcPr>
            <w:tcW w:w="2290" w:type="dxa"/>
          </w:tcPr>
          <w:p w:rsidR="00972549" w:rsidRPr="009A7404" w:rsidRDefault="00972549" w:rsidP="00252C5A">
            <w:pPr>
              <w:spacing w:before="120" w:after="120"/>
              <w:ind w:left="360"/>
              <w:contextualSpacing/>
              <w:rPr>
                <w:color w:val="C00000"/>
                <w:szCs w:val="24"/>
              </w:rPr>
            </w:pPr>
          </w:p>
        </w:tc>
      </w:tr>
      <w:tr w:rsidR="00972549" w:rsidRPr="00502DEF" w:rsidTr="00617DD2">
        <w:trPr>
          <w:trHeight w:val="382"/>
        </w:trPr>
        <w:tc>
          <w:tcPr>
            <w:tcW w:w="2660" w:type="dxa"/>
            <w:shd w:val="clear" w:color="auto" w:fill="1F497D" w:themeFill="text2"/>
          </w:tcPr>
          <w:p w:rsidR="00972549" w:rsidRPr="00502DEF" w:rsidRDefault="00972549" w:rsidP="00252C5A">
            <w:pPr>
              <w:spacing w:before="120" w:after="120"/>
              <w:rPr>
                <w:b/>
                <w:color w:val="FFFFFF" w:themeColor="background1"/>
                <w:sz w:val="24"/>
                <w:szCs w:val="24"/>
              </w:rPr>
            </w:pPr>
            <w:r w:rsidRPr="00502DEF">
              <w:rPr>
                <w:b/>
                <w:color w:val="FFFFFF" w:themeColor="background1"/>
                <w:sz w:val="24"/>
                <w:szCs w:val="24"/>
              </w:rPr>
              <w:t>CUANTÍA ESTIMADA POR ODS</w:t>
            </w:r>
          </w:p>
        </w:tc>
        <w:tc>
          <w:tcPr>
            <w:tcW w:w="3544" w:type="dxa"/>
          </w:tcPr>
          <w:p w:rsidR="00972549" w:rsidRPr="009A7404" w:rsidRDefault="00972549" w:rsidP="00481DD4">
            <w:pPr>
              <w:numPr>
                <w:ilvl w:val="0"/>
                <w:numId w:val="12"/>
              </w:numPr>
              <w:spacing w:before="120" w:after="120"/>
              <w:contextualSpacing/>
              <w:rPr>
                <w:color w:val="C00000"/>
                <w:szCs w:val="24"/>
              </w:rPr>
            </w:pPr>
            <w:r w:rsidRPr="009A7404">
              <w:rPr>
                <w:color w:val="C00000"/>
                <w:szCs w:val="24"/>
              </w:rPr>
              <w:t xml:space="preserve">ODS 16: </w:t>
            </w:r>
            <w:r w:rsidR="00481DD4" w:rsidRPr="009A7404">
              <w:rPr>
                <w:color w:val="C00000"/>
                <w:szCs w:val="24"/>
              </w:rPr>
              <w:t>1.711.087,00 €</w:t>
            </w:r>
          </w:p>
        </w:tc>
        <w:tc>
          <w:tcPr>
            <w:tcW w:w="2290" w:type="dxa"/>
          </w:tcPr>
          <w:p w:rsidR="00972549" w:rsidRPr="009A7404" w:rsidRDefault="00972549" w:rsidP="00252C5A">
            <w:pPr>
              <w:spacing w:before="120" w:after="120"/>
              <w:contextualSpacing/>
              <w:rPr>
                <w:color w:val="C00000"/>
                <w:szCs w:val="24"/>
              </w:rPr>
            </w:pPr>
          </w:p>
        </w:tc>
      </w:tr>
    </w:tbl>
    <w:p w:rsidR="0022746A" w:rsidRDefault="0022746A">
      <w:pPr>
        <w:rPr>
          <w:rFonts w:ascii="Arial" w:eastAsia="Times New Roman" w:hAnsi="Arial" w:cs="Arial"/>
          <w:b/>
          <w:lang w:eastAsia="es-ES"/>
        </w:rPr>
      </w:pPr>
    </w:p>
    <w:p w:rsidR="000B2E94" w:rsidRDefault="000B2E94" w:rsidP="00870A95">
      <w:pPr>
        <w:jc w:val="center"/>
        <w:rPr>
          <w:rFonts w:ascii="Arial" w:eastAsia="Times New Roman" w:hAnsi="Arial" w:cs="Arial"/>
          <w:b/>
          <w:lang w:eastAsia="es-ES"/>
        </w:rPr>
      </w:pPr>
      <w:r>
        <w:rPr>
          <w:noProof/>
          <w:lang w:eastAsia="es-ES"/>
        </w:rPr>
        <w:drawing>
          <wp:inline distT="0" distB="0" distL="0" distR="0" wp14:anchorId="41040A0C" wp14:editId="5302456D">
            <wp:extent cx="1428750" cy="1428750"/>
            <wp:effectExtent l="0" t="0" r="0" b="0"/>
            <wp:docPr id="93" name="Imagen 93"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0B2E94" w:rsidRDefault="000B2E94">
      <w:pPr>
        <w:rPr>
          <w:rFonts w:ascii="Arial" w:eastAsia="Times New Roman" w:hAnsi="Arial" w:cs="Arial"/>
          <w:b/>
          <w:lang w:eastAsia="es-ES"/>
        </w:rPr>
      </w:pPr>
      <w:r>
        <w:rPr>
          <w:rFonts w:ascii="Arial" w:eastAsia="Times New Roman" w:hAnsi="Arial" w:cs="Arial"/>
          <w:b/>
          <w:lang w:eastAsia="es-ES"/>
        </w:rPr>
        <w:br w:type="page"/>
      </w:r>
    </w:p>
    <w:p w:rsidR="00972549" w:rsidRPr="00972549" w:rsidRDefault="00972549" w:rsidP="00972549">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612C</w:t>
      </w:r>
      <w:r w:rsidRPr="00972549">
        <w:rPr>
          <w:rFonts w:ascii="Arial" w:eastAsia="Times New Roman" w:hAnsi="Arial" w:cs="Arial"/>
          <w:b/>
          <w:lang w:eastAsia="es-ES"/>
        </w:rPr>
        <w:t xml:space="preserve"> Control Interno y Contabilidad Pública</w:t>
      </w:r>
    </w:p>
    <w:tbl>
      <w:tblPr>
        <w:tblStyle w:val="Tablaconcuadrcula11"/>
        <w:tblW w:w="0" w:type="auto"/>
        <w:tblLook w:val="04A0" w:firstRow="1" w:lastRow="0" w:firstColumn="1" w:lastColumn="0" w:noHBand="0" w:noVBand="1"/>
      </w:tblPr>
      <w:tblGrid>
        <w:gridCol w:w="2660"/>
        <w:gridCol w:w="3544"/>
        <w:gridCol w:w="2290"/>
      </w:tblGrid>
      <w:tr w:rsidR="00972549" w:rsidRPr="00972549" w:rsidTr="00252C5A">
        <w:trPr>
          <w:trHeight w:val="374"/>
        </w:trPr>
        <w:tc>
          <w:tcPr>
            <w:tcW w:w="2660" w:type="dxa"/>
            <w:shd w:val="clear" w:color="auto" w:fill="1F497D" w:themeFill="text2"/>
          </w:tcPr>
          <w:p w:rsidR="00972549" w:rsidRPr="00972549" w:rsidRDefault="00972549" w:rsidP="00972549">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972549" w:rsidRPr="009A7404" w:rsidRDefault="00481DD4" w:rsidP="00972549">
            <w:pPr>
              <w:spacing w:before="120" w:after="120"/>
              <w:rPr>
                <w:color w:val="C00000"/>
                <w:szCs w:val="24"/>
              </w:rPr>
            </w:pPr>
            <w:r w:rsidRPr="009A7404">
              <w:rPr>
                <w:color w:val="C00000"/>
                <w:szCs w:val="24"/>
              </w:rPr>
              <w:t>7.932.754,00 €</w:t>
            </w:r>
          </w:p>
        </w:tc>
      </w:tr>
      <w:tr w:rsidR="00972549" w:rsidRPr="00972549" w:rsidTr="00617DD2">
        <w:tc>
          <w:tcPr>
            <w:tcW w:w="2660" w:type="dxa"/>
            <w:shd w:val="clear" w:color="auto" w:fill="1F497D" w:themeFill="text2"/>
          </w:tcPr>
          <w:p w:rsidR="00972549" w:rsidRPr="00972549" w:rsidRDefault="00972549" w:rsidP="00972549">
            <w:pPr>
              <w:spacing w:before="120" w:after="120"/>
              <w:rPr>
                <w:b/>
                <w:color w:val="FFFFFF" w:themeColor="background1"/>
                <w:sz w:val="24"/>
                <w:szCs w:val="24"/>
              </w:rPr>
            </w:pPr>
            <w:r w:rsidRPr="00972549">
              <w:rPr>
                <w:b/>
                <w:color w:val="FFFFFF" w:themeColor="background1"/>
                <w:sz w:val="24"/>
                <w:szCs w:val="24"/>
              </w:rPr>
              <w:t>ODS</w:t>
            </w:r>
          </w:p>
        </w:tc>
        <w:tc>
          <w:tcPr>
            <w:tcW w:w="3544" w:type="dxa"/>
          </w:tcPr>
          <w:p w:rsidR="00972549" w:rsidRPr="009A7404" w:rsidRDefault="00972549" w:rsidP="00972549">
            <w:pPr>
              <w:spacing w:before="120" w:after="120"/>
              <w:rPr>
                <w:color w:val="C00000"/>
                <w:szCs w:val="24"/>
              </w:rPr>
            </w:pPr>
            <w:r w:rsidRPr="009A7404">
              <w:rPr>
                <w:color w:val="C00000"/>
                <w:szCs w:val="24"/>
              </w:rPr>
              <w:t>Directos: 16</w:t>
            </w:r>
          </w:p>
        </w:tc>
        <w:tc>
          <w:tcPr>
            <w:tcW w:w="2290" w:type="dxa"/>
          </w:tcPr>
          <w:p w:rsidR="00972549" w:rsidRPr="009A7404" w:rsidRDefault="00972549" w:rsidP="00972549">
            <w:pPr>
              <w:spacing w:before="120" w:after="120"/>
              <w:rPr>
                <w:color w:val="C00000"/>
                <w:szCs w:val="24"/>
              </w:rPr>
            </w:pPr>
            <w:r w:rsidRPr="009A7404">
              <w:rPr>
                <w:color w:val="C00000"/>
                <w:szCs w:val="24"/>
              </w:rPr>
              <w:t xml:space="preserve">Indirectos: </w:t>
            </w:r>
          </w:p>
        </w:tc>
      </w:tr>
      <w:tr w:rsidR="00972549" w:rsidRPr="00972549" w:rsidTr="00617DD2">
        <w:trPr>
          <w:trHeight w:val="382"/>
        </w:trPr>
        <w:tc>
          <w:tcPr>
            <w:tcW w:w="2660" w:type="dxa"/>
            <w:shd w:val="clear" w:color="auto" w:fill="1F497D" w:themeFill="text2"/>
          </w:tcPr>
          <w:p w:rsidR="00972549" w:rsidRPr="00972549" w:rsidRDefault="00972549" w:rsidP="00972549">
            <w:pPr>
              <w:spacing w:before="120" w:after="120"/>
              <w:rPr>
                <w:b/>
                <w:color w:val="FFFFFF" w:themeColor="background1"/>
                <w:sz w:val="24"/>
                <w:szCs w:val="24"/>
              </w:rPr>
            </w:pPr>
            <w:r w:rsidRPr="00972549">
              <w:rPr>
                <w:b/>
                <w:color w:val="FFFFFF" w:themeColor="background1"/>
                <w:sz w:val="24"/>
                <w:szCs w:val="24"/>
              </w:rPr>
              <w:t>IEP</w:t>
            </w:r>
          </w:p>
        </w:tc>
        <w:tc>
          <w:tcPr>
            <w:tcW w:w="3544" w:type="dxa"/>
          </w:tcPr>
          <w:p w:rsidR="00972549" w:rsidRPr="009A7404" w:rsidRDefault="00972549" w:rsidP="00972549">
            <w:pPr>
              <w:numPr>
                <w:ilvl w:val="0"/>
                <w:numId w:val="11"/>
              </w:numPr>
              <w:spacing w:before="120" w:after="120"/>
              <w:rPr>
                <w:color w:val="C00000"/>
                <w:szCs w:val="24"/>
              </w:rPr>
            </w:pPr>
            <w:r w:rsidRPr="009A7404">
              <w:rPr>
                <w:color w:val="C00000"/>
                <w:szCs w:val="24"/>
              </w:rPr>
              <w:t>ODS 16: 100%</w:t>
            </w:r>
          </w:p>
        </w:tc>
        <w:tc>
          <w:tcPr>
            <w:tcW w:w="2290" w:type="dxa"/>
          </w:tcPr>
          <w:p w:rsidR="00972549" w:rsidRPr="009A7404" w:rsidRDefault="00972549" w:rsidP="00972549">
            <w:pPr>
              <w:spacing w:before="120" w:after="120"/>
              <w:ind w:left="360"/>
              <w:rPr>
                <w:color w:val="C00000"/>
                <w:szCs w:val="24"/>
              </w:rPr>
            </w:pPr>
          </w:p>
        </w:tc>
      </w:tr>
      <w:tr w:rsidR="00972549" w:rsidRPr="00972549" w:rsidTr="00617DD2">
        <w:trPr>
          <w:trHeight w:val="382"/>
        </w:trPr>
        <w:tc>
          <w:tcPr>
            <w:tcW w:w="2660" w:type="dxa"/>
            <w:shd w:val="clear" w:color="auto" w:fill="1F497D" w:themeFill="text2"/>
          </w:tcPr>
          <w:p w:rsidR="00972549" w:rsidRPr="00972549" w:rsidRDefault="00972549" w:rsidP="00972549">
            <w:pPr>
              <w:spacing w:before="120" w:after="120"/>
              <w:rPr>
                <w:b/>
                <w:color w:val="FFFFFF" w:themeColor="background1"/>
                <w:sz w:val="24"/>
                <w:szCs w:val="24"/>
              </w:rPr>
            </w:pPr>
            <w:r w:rsidRPr="00972549">
              <w:rPr>
                <w:b/>
                <w:color w:val="FFFFFF" w:themeColor="background1"/>
                <w:sz w:val="24"/>
                <w:szCs w:val="24"/>
              </w:rPr>
              <w:t>CUANTÍA ESTIMADA POR ODS</w:t>
            </w:r>
          </w:p>
        </w:tc>
        <w:tc>
          <w:tcPr>
            <w:tcW w:w="3544" w:type="dxa"/>
          </w:tcPr>
          <w:p w:rsidR="00972549" w:rsidRPr="009A7404" w:rsidRDefault="00972549" w:rsidP="00481DD4">
            <w:pPr>
              <w:numPr>
                <w:ilvl w:val="0"/>
                <w:numId w:val="12"/>
              </w:numPr>
              <w:spacing w:before="120" w:after="120"/>
              <w:rPr>
                <w:color w:val="C00000"/>
                <w:szCs w:val="24"/>
              </w:rPr>
            </w:pPr>
            <w:r w:rsidRPr="009A7404">
              <w:rPr>
                <w:color w:val="C00000"/>
                <w:szCs w:val="24"/>
              </w:rPr>
              <w:t xml:space="preserve">ODS 16: </w:t>
            </w:r>
            <w:r w:rsidR="00481DD4" w:rsidRPr="009A7404">
              <w:rPr>
                <w:color w:val="C00000"/>
                <w:szCs w:val="24"/>
              </w:rPr>
              <w:t>7.932.754,00 €</w:t>
            </w:r>
          </w:p>
        </w:tc>
        <w:tc>
          <w:tcPr>
            <w:tcW w:w="2290" w:type="dxa"/>
          </w:tcPr>
          <w:p w:rsidR="00972549" w:rsidRPr="009A7404" w:rsidRDefault="00972549" w:rsidP="00972549">
            <w:pPr>
              <w:spacing w:before="120" w:after="120"/>
              <w:rPr>
                <w:color w:val="C00000"/>
                <w:szCs w:val="24"/>
              </w:rPr>
            </w:pPr>
          </w:p>
        </w:tc>
      </w:tr>
    </w:tbl>
    <w:p w:rsidR="000B2E94" w:rsidRDefault="000B2E94">
      <w:pPr>
        <w:rPr>
          <w:rFonts w:ascii="Arial" w:eastAsia="Times New Roman" w:hAnsi="Arial" w:cs="Arial"/>
          <w:b/>
          <w:lang w:eastAsia="es-ES"/>
        </w:rPr>
      </w:pPr>
    </w:p>
    <w:p w:rsidR="0022746A" w:rsidRDefault="000B2E94" w:rsidP="00870A95">
      <w:pPr>
        <w:jc w:val="center"/>
        <w:rPr>
          <w:rFonts w:ascii="Arial" w:eastAsia="Times New Roman" w:hAnsi="Arial" w:cs="Arial"/>
          <w:b/>
          <w:lang w:eastAsia="es-ES"/>
        </w:rPr>
      </w:pPr>
      <w:r>
        <w:rPr>
          <w:noProof/>
          <w:lang w:eastAsia="es-ES"/>
        </w:rPr>
        <w:drawing>
          <wp:inline distT="0" distB="0" distL="0" distR="0" wp14:anchorId="192E42FD" wp14:editId="1ECC95F7">
            <wp:extent cx="1428750" cy="1428750"/>
            <wp:effectExtent l="0" t="0" r="0" b="0"/>
            <wp:docPr id="94" name="Imagen 94"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3B2AC5" w:rsidRPr="00972549" w:rsidRDefault="00FC50B3" w:rsidP="003B2AC5">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612D</w:t>
      </w:r>
      <w:r w:rsidR="003B2AC5" w:rsidRPr="00972549">
        <w:rPr>
          <w:rFonts w:ascii="Arial" w:eastAsia="Times New Roman" w:hAnsi="Arial" w:cs="Arial"/>
          <w:b/>
          <w:lang w:eastAsia="es-ES"/>
        </w:rPr>
        <w:t xml:space="preserve"> </w:t>
      </w:r>
      <w:r w:rsidRPr="00FC50B3">
        <w:rPr>
          <w:rFonts w:ascii="Arial" w:eastAsia="Times New Roman" w:hAnsi="Arial" w:cs="Arial"/>
          <w:b/>
          <w:lang w:eastAsia="es-ES"/>
        </w:rPr>
        <w:t>Gestión de la Tesorería</w:t>
      </w:r>
    </w:p>
    <w:tbl>
      <w:tblPr>
        <w:tblStyle w:val="Tablaconcuadrcula11"/>
        <w:tblW w:w="0" w:type="auto"/>
        <w:tblLook w:val="04A0" w:firstRow="1" w:lastRow="0" w:firstColumn="1" w:lastColumn="0" w:noHBand="0" w:noVBand="1"/>
      </w:tblPr>
      <w:tblGrid>
        <w:gridCol w:w="2660"/>
        <w:gridCol w:w="3544"/>
        <w:gridCol w:w="2290"/>
      </w:tblGrid>
      <w:tr w:rsidR="003B2AC5" w:rsidRPr="00972549" w:rsidTr="00252C5A">
        <w:trPr>
          <w:trHeight w:val="374"/>
        </w:trPr>
        <w:tc>
          <w:tcPr>
            <w:tcW w:w="2660" w:type="dxa"/>
            <w:shd w:val="clear" w:color="auto" w:fill="1F497D" w:themeFill="text2"/>
          </w:tcPr>
          <w:p w:rsidR="003B2AC5" w:rsidRPr="00972549" w:rsidRDefault="003B2AC5" w:rsidP="00252C5A">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3B2AC5" w:rsidRPr="009A7404" w:rsidRDefault="00481DD4" w:rsidP="00252C5A">
            <w:pPr>
              <w:spacing w:before="120" w:after="120"/>
              <w:rPr>
                <w:color w:val="C00000"/>
                <w:szCs w:val="24"/>
              </w:rPr>
            </w:pPr>
            <w:r w:rsidRPr="009A7404">
              <w:rPr>
                <w:color w:val="C00000"/>
                <w:szCs w:val="24"/>
              </w:rPr>
              <w:t>810.110,00 €</w:t>
            </w:r>
          </w:p>
        </w:tc>
      </w:tr>
      <w:tr w:rsidR="003B2AC5" w:rsidRPr="00972549" w:rsidTr="00617DD2">
        <w:tc>
          <w:tcPr>
            <w:tcW w:w="2660" w:type="dxa"/>
            <w:shd w:val="clear" w:color="auto" w:fill="1F497D" w:themeFill="text2"/>
          </w:tcPr>
          <w:p w:rsidR="003B2AC5" w:rsidRPr="00972549" w:rsidRDefault="003B2AC5" w:rsidP="00252C5A">
            <w:pPr>
              <w:spacing w:before="120" w:after="120"/>
              <w:rPr>
                <w:b/>
                <w:color w:val="FFFFFF" w:themeColor="background1"/>
                <w:sz w:val="24"/>
                <w:szCs w:val="24"/>
              </w:rPr>
            </w:pPr>
            <w:r w:rsidRPr="00972549">
              <w:rPr>
                <w:b/>
                <w:color w:val="FFFFFF" w:themeColor="background1"/>
                <w:sz w:val="24"/>
                <w:szCs w:val="24"/>
              </w:rPr>
              <w:t>ODS</w:t>
            </w:r>
          </w:p>
        </w:tc>
        <w:tc>
          <w:tcPr>
            <w:tcW w:w="3544" w:type="dxa"/>
          </w:tcPr>
          <w:p w:rsidR="003B2AC5" w:rsidRPr="009A7404" w:rsidRDefault="003B2AC5" w:rsidP="00252C5A">
            <w:pPr>
              <w:spacing w:before="120" w:after="120"/>
              <w:rPr>
                <w:color w:val="C00000"/>
                <w:szCs w:val="24"/>
              </w:rPr>
            </w:pPr>
            <w:r w:rsidRPr="009A7404">
              <w:rPr>
                <w:color w:val="C00000"/>
                <w:szCs w:val="24"/>
              </w:rPr>
              <w:t>Directos: 17</w:t>
            </w:r>
          </w:p>
        </w:tc>
        <w:tc>
          <w:tcPr>
            <w:tcW w:w="2290" w:type="dxa"/>
          </w:tcPr>
          <w:p w:rsidR="003B2AC5" w:rsidRPr="009A7404" w:rsidRDefault="003B2AC5" w:rsidP="00252C5A">
            <w:pPr>
              <w:spacing w:before="120" w:after="120"/>
              <w:rPr>
                <w:color w:val="C00000"/>
                <w:szCs w:val="24"/>
              </w:rPr>
            </w:pPr>
            <w:r w:rsidRPr="009A7404">
              <w:rPr>
                <w:color w:val="C00000"/>
                <w:szCs w:val="24"/>
              </w:rPr>
              <w:t xml:space="preserve">Indirectos: </w:t>
            </w:r>
          </w:p>
        </w:tc>
      </w:tr>
      <w:tr w:rsidR="003B2AC5" w:rsidRPr="00972549" w:rsidTr="00617DD2">
        <w:trPr>
          <w:trHeight w:val="382"/>
        </w:trPr>
        <w:tc>
          <w:tcPr>
            <w:tcW w:w="2660" w:type="dxa"/>
            <w:shd w:val="clear" w:color="auto" w:fill="1F497D" w:themeFill="text2"/>
          </w:tcPr>
          <w:p w:rsidR="003B2AC5" w:rsidRPr="00972549" w:rsidRDefault="003B2AC5" w:rsidP="00252C5A">
            <w:pPr>
              <w:spacing w:before="120" w:after="120"/>
              <w:rPr>
                <w:b/>
                <w:color w:val="FFFFFF" w:themeColor="background1"/>
                <w:sz w:val="24"/>
                <w:szCs w:val="24"/>
              </w:rPr>
            </w:pPr>
            <w:r w:rsidRPr="00972549">
              <w:rPr>
                <w:b/>
                <w:color w:val="FFFFFF" w:themeColor="background1"/>
                <w:sz w:val="24"/>
                <w:szCs w:val="24"/>
              </w:rPr>
              <w:t>IEP</w:t>
            </w:r>
          </w:p>
        </w:tc>
        <w:tc>
          <w:tcPr>
            <w:tcW w:w="3544" w:type="dxa"/>
          </w:tcPr>
          <w:p w:rsidR="003B2AC5" w:rsidRPr="009A7404" w:rsidRDefault="003B2AC5" w:rsidP="00252C5A">
            <w:pPr>
              <w:numPr>
                <w:ilvl w:val="0"/>
                <w:numId w:val="11"/>
              </w:numPr>
              <w:spacing w:before="120" w:after="120"/>
              <w:rPr>
                <w:color w:val="C00000"/>
                <w:szCs w:val="24"/>
              </w:rPr>
            </w:pPr>
            <w:r w:rsidRPr="009A7404">
              <w:rPr>
                <w:color w:val="C00000"/>
                <w:szCs w:val="24"/>
              </w:rPr>
              <w:t>ODS 17: 100%</w:t>
            </w:r>
          </w:p>
        </w:tc>
        <w:tc>
          <w:tcPr>
            <w:tcW w:w="2290" w:type="dxa"/>
          </w:tcPr>
          <w:p w:rsidR="003B2AC5" w:rsidRPr="009A7404" w:rsidRDefault="003B2AC5" w:rsidP="00252C5A">
            <w:pPr>
              <w:spacing w:before="120" w:after="120"/>
              <w:ind w:left="360"/>
              <w:rPr>
                <w:color w:val="C00000"/>
                <w:szCs w:val="24"/>
              </w:rPr>
            </w:pPr>
          </w:p>
        </w:tc>
      </w:tr>
      <w:tr w:rsidR="003B2AC5" w:rsidRPr="00972549" w:rsidTr="00617DD2">
        <w:trPr>
          <w:trHeight w:val="382"/>
        </w:trPr>
        <w:tc>
          <w:tcPr>
            <w:tcW w:w="2660" w:type="dxa"/>
            <w:shd w:val="clear" w:color="auto" w:fill="1F497D" w:themeFill="text2"/>
          </w:tcPr>
          <w:p w:rsidR="003B2AC5" w:rsidRPr="00972549" w:rsidRDefault="003B2AC5" w:rsidP="00252C5A">
            <w:pPr>
              <w:spacing w:before="120" w:after="120"/>
              <w:rPr>
                <w:b/>
                <w:color w:val="FFFFFF" w:themeColor="background1"/>
                <w:sz w:val="24"/>
                <w:szCs w:val="24"/>
              </w:rPr>
            </w:pPr>
            <w:r w:rsidRPr="00972549">
              <w:rPr>
                <w:b/>
                <w:color w:val="FFFFFF" w:themeColor="background1"/>
                <w:sz w:val="24"/>
                <w:szCs w:val="24"/>
              </w:rPr>
              <w:t>CUANTÍA ESTIMADA POR ODS</w:t>
            </w:r>
          </w:p>
        </w:tc>
        <w:tc>
          <w:tcPr>
            <w:tcW w:w="3544" w:type="dxa"/>
          </w:tcPr>
          <w:p w:rsidR="003B2AC5" w:rsidRPr="009A7404" w:rsidRDefault="003B2AC5" w:rsidP="00481DD4">
            <w:pPr>
              <w:numPr>
                <w:ilvl w:val="0"/>
                <w:numId w:val="12"/>
              </w:numPr>
              <w:spacing w:before="120" w:after="120"/>
              <w:rPr>
                <w:color w:val="C00000"/>
                <w:szCs w:val="24"/>
              </w:rPr>
            </w:pPr>
            <w:r w:rsidRPr="009A7404">
              <w:rPr>
                <w:color w:val="C00000"/>
                <w:szCs w:val="24"/>
              </w:rPr>
              <w:t xml:space="preserve">ODS 17: </w:t>
            </w:r>
            <w:r w:rsidR="00481DD4" w:rsidRPr="009A7404">
              <w:rPr>
                <w:color w:val="C00000"/>
                <w:szCs w:val="24"/>
              </w:rPr>
              <w:t>810.110,00 €</w:t>
            </w:r>
          </w:p>
        </w:tc>
        <w:tc>
          <w:tcPr>
            <w:tcW w:w="2290" w:type="dxa"/>
          </w:tcPr>
          <w:p w:rsidR="003B2AC5" w:rsidRPr="009A7404" w:rsidRDefault="003B2AC5" w:rsidP="00252C5A">
            <w:pPr>
              <w:spacing w:before="120" w:after="120"/>
              <w:rPr>
                <w:color w:val="C00000"/>
                <w:szCs w:val="24"/>
              </w:rPr>
            </w:pPr>
          </w:p>
        </w:tc>
      </w:tr>
    </w:tbl>
    <w:p w:rsidR="000B2E94" w:rsidRDefault="000B2E94">
      <w:pPr>
        <w:rPr>
          <w:rFonts w:ascii="Arial" w:eastAsia="Times New Roman" w:hAnsi="Arial" w:cs="Arial"/>
          <w:b/>
          <w:lang w:eastAsia="es-ES"/>
        </w:rPr>
      </w:pPr>
    </w:p>
    <w:p w:rsidR="0022746A" w:rsidRDefault="000B2E94" w:rsidP="00870A95">
      <w:pPr>
        <w:jc w:val="center"/>
        <w:rPr>
          <w:rFonts w:ascii="Arial" w:eastAsia="Times New Roman" w:hAnsi="Arial" w:cs="Arial"/>
          <w:b/>
          <w:lang w:eastAsia="es-ES"/>
        </w:rPr>
      </w:pPr>
      <w:r>
        <w:rPr>
          <w:noProof/>
          <w:lang w:eastAsia="es-ES"/>
        </w:rPr>
        <w:drawing>
          <wp:inline distT="0" distB="0" distL="0" distR="0" wp14:anchorId="29A1E518" wp14:editId="42DEA4AF">
            <wp:extent cx="1428750" cy="1428750"/>
            <wp:effectExtent l="0" t="0" r="0" b="0"/>
            <wp:docPr id="95" name="Imagen 95"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1A1770" w:rsidRPr="003710FB" w:rsidRDefault="001A1770" w:rsidP="001A1770">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612F</w:t>
      </w:r>
      <w:r w:rsidRPr="003710FB">
        <w:rPr>
          <w:rFonts w:ascii="Arial" w:eastAsia="Times New Roman" w:hAnsi="Arial" w:cs="Arial"/>
          <w:b/>
          <w:lang w:eastAsia="es-ES"/>
        </w:rPr>
        <w:t xml:space="preserve"> </w:t>
      </w:r>
      <w:r w:rsidRPr="001A1770">
        <w:rPr>
          <w:rFonts w:ascii="Arial" w:eastAsia="Times New Roman" w:hAnsi="Arial" w:cs="Arial"/>
          <w:b/>
          <w:lang w:eastAsia="es-ES"/>
        </w:rPr>
        <w:t>Gestión del Patrimonio</w:t>
      </w:r>
    </w:p>
    <w:tbl>
      <w:tblPr>
        <w:tblStyle w:val="Tablaconcuadrcula1"/>
        <w:tblW w:w="0" w:type="auto"/>
        <w:tblLook w:val="04A0" w:firstRow="1" w:lastRow="0" w:firstColumn="1" w:lastColumn="0" w:noHBand="0" w:noVBand="1"/>
      </w:tblPr>
      <w:tblGrid>
        <w:gridCol w:w="2660"/>
        <w:gridCol w:w="3544"/>
        <w:gridCol w:w="2290"/>
      </w:tblGrid>
      <w:tr w:rsidR="001A1770" w:rsidRPr="00502DEF" w:rsidTr="00252C5A">
        <w:trPr>
          <w:trHeight w:val="374"/>
        </w:trPr>
        <w:tc>
          <w:tcPr>
            <w:tcW w:w="2660" w:type="dxa"/>
            <w:shd w:val="clear" w:color="auto" w:fill="1F497D" w:themeFill="text2"/>
          </w:tcPr>
          <w:p w:rsidR="001A1770" w:rsidRPr="00502DEF" w:rsidRDefault="001A1770" w:rsidP="00252C5A">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1A1770" w:rsidRPr="009A7404" w:rsidRDefault="00481DD4" w:rsidP="00252C5A">
            <w:pPr>
              <w:spacing w:before="120" w:after="120"/>
              <w:rPr>
                <w:color w:val="C00000"/>
                <w:szCs w:val="24"/>
              </w:rPr>
            </w:pPr>
            <w:r w:rsidRPr="009A7404">
              <w:rPr>
                <w:color w:val="C00000"/>
                <w:szCs w:val="24"/>
              </w:rPr>
              <w:t>19.053.851,00 €</w:t>
            </w:r>
          </w:p>
        </w:tc>
      </w:tr>
      <w:tr w:rsidR="001A1770" w:rsidRPr="00502DEF" w:rsidTr="00A87DCD">
        <w:tc>
          <w:tcPr>
            <w:tcW w:w="2660" w:type="dxa"/>
            <w:shd w:val="clear" w:color="auto" w:fill="1F497D" w:themeFill="text2"/>
          </w:tcPr>
          <w:p w:rsidR="001A1770" w:rsidRPr="00502DEF" w:rsidRDefault="001A1770" w:rsidP="00252C5A">
            <w:pPr>
              <w:spacing w:before="120" w:after="120"/>
              <w:rPr>
                <w:b/>
                <w:color w:val="FFFFFF" w:themeColor="background1"/>
                <w:sz w:val="24"/>
                <w:szCs w:val="24"/>
              </w:rPr>
            </w:pPr>
            <w:r w:rsidRPr="00502DEF">
              <w:rPr>
                <w:b/>
                <w:color w:val="FFFFFF" w:themeColor="background1"/>
                <w:sz w:val="24"/>
                <w:szCs w:val="24"/>
              </w:rPr>
              <w:t>ODS</w:t>
            </w:r>
          </w:p>
        </w:tc>
        <w:tc>
          <w:tcPr>
            <w:tcW w:w="3544" w:type="dxa"/>
          </w:tcPr>
          <w:p w:rsidR="001A1770" w:rsidRPr="009A7404" w:rsidRDefault="001A1770" w:rsidP="00C07073">
            <w:pPr>
              <w:spacing w:before="120" w:after="120"/>
              <w:rPr>
                <w:color w:val="C00000"/>
                <w:szCs w:val="24"/>
              </w:rPr>
            </w:pPr>
            <w:r w:rsidRPr="009A7404">
              <w:rPr>
                <w:color w:val="C00000"/>
                <w:szCs w:val="24"/>
              </w:rPr>
              <w:t>Directos:</w:t>
            </w:r>
            <w:r w:rsidR="00C07073" w:rsidRPr="009A7404">
              <w:rPr>
                <w:color w:val="C00000"/>
                <w:szCs w:val="24"/>
              </w:rPr>
              <w:t xml:space="preserve"> 7, 1</w:t>
            </w:r>
            <w:r w:rsidRPr="009A7404">
              <w:rPr>
                <w:color w:val="C00000"/>
                <w:szCs w:val="24"/>
              </w:rPr>
              <w:t>6</w:t>
            </w:r>
          </w:p>
        </w:tc>
        <w:tc>
          <w:tcPr>
            <w:tcW w:w="2290" w:type="dxa"/>
          </w:tcPr>
          <w:p w:rsidR="001A1770" w:rsidRPr="009A7404" w:rsidRDefault="001A1770" w:rsidP="00252C5A">
            <w:pPr>
              <w:spacing w:before="120" w:after="120"/>
              <w:rPr>
                <w:color w:val="C00000"/>
                <w:szCs w:val="24"/>
              </w:rPr>
            </w:pPr>
            <w:r w:rsidRPr="009A7404">
              <w:rPr>
                <w:color w:val="C00000"/>
                <w:szCs w:val="24"/>
              </w:rPr>
              <w:t xml:space="preserve">Indirectos: </w:t>
            </w:r>
          </w:p>
        </w:tc>
      </w:tr>
      <w:tr w:rsidR="001A1770" w:rsidRPr="00502DEF" w:rsidTr="00A87DCD">
        <w:trPr>
          <w:trHeight w:val="382"/>
        </w:trPr>
        <w:tc>
          <w:tcPr>
            <w:tcW w:w="2660" w:type="dxa"/>
            <w:shd w:val="clear" w:color="auto" w:fill="1F497D" w:themeFill="text2"/>
          </w:tcPr>
          <w:p w:rsidR="001A1770" w:rsidRPr="00502DEF" w:rsidRDefault="001A1770" w:rsidP="00252C5A">
            <w:pPr>
              <w:spacing w:before="120" w:after="120"/>
              <w:rPr>
                <w:b/>
                <w:color w:val="FFFFFF" w:themeColor="background1"/>
                <w:sz w:val="24"/>
                <w:szCs w:val="24"/>
              </w:rPr>
            </w:pPr>
            <w:r w:rsidRPr="00502DEF">
              <w:rPr>
                <w:b/>
                <w:color w:val="FFFFFF" w:themeColor="background1"/>
                <w:sz w:val="24"/>
                <w:szCs w:val="24"/>
              </w:rPr>
              <w:t>IEP</w:t>
            </w:r>
          </w:p>
        </w:tc>
        <w:tc>
          <w:tcPr>
            <w:tcW w:w="3544" w:type="dxa"/>
          </w:tcPr>
          <w:p w:rsidR="00C562DC" w:rsidRPr="009A7404" w:rsidRDefault="001A1770" w:rsidP="00252C5A">
            <w:pPr>
              <w:numPr>
                <w:ilvl w:val="0"/>
                <w:numId w:val="11"/>
              </w:numPr>
              <w:spacing w:before="120" w:after="120"/>
              <w:contextualSpacing/>
              <w:rPr>
                <w:color w:val="C00000"/>
                <w:szCs w:val="24"/>
              </w:rPr>
            </w:pPr>
            <w:r w:rsidRPr="009A7404">
              <w:rPr>
                <w:color w:val="C00000"/>
                <w:szCs w:val="24"/>
              </w:rPr>
              <w:t xml:space="preserve">ODS </w:t>
            </w:r>
            <w:r w:rsidR="00C562DC" w:rsidRPr="009A7404">
              <w:rPr>
                <w:color w:val="C00000"/>
                <w:szCs w:val="24"/>
              </w:rPr>
              <w:t>7: 14,28%</w:t>
            </w:r>
          </w:p>
          <w:p w:rsidR="001A1770" w:rsidRPr="009A7404" w:rsidRDefault="00C562DC" w:rsidP="00C562DC">
            <w:pPr>
              <w:numPr>
                <w:ilvl w:val="0"/>
                <w:numId w:val="11"/>
              </w:numPr>
              <w:spacing w:before="120" w:after="120"/>
              <w:contextualSpacing/>
              <w:rPr>
                <w:color w:val="C00000"/>
                <w:szCs w:val="24"/>
              </w:rPr>
            </w:pPr>
            <w:r w:rsidRPr="009A7404">
              <w:rPr>
                <w:color w:val="C00000"/>
                <w:szCs w:val="24"/>
              </w:rPr>
              <w:t xml:space="preserve">ODS </w:t>
            </w:r>
            <w:r w:rsidR="001A1770" w:rsidRPr="009A7404">
              <w:rPr>
                <w:color w:val="C00000"/>
                <w:szCs w:val="24"/>
              </w:rPr>
              <w:t xml:space="preserve">16: </w:t>
            </w:r>
            <w:r w:rsidRPr="009A7404">
              <w:rPr>
                <w:color w:val="C00000"/>
                <w:szCs w:val="24"/>
              </w:rPr>
              <w:t>85,72</w:t>
            </w:r>
            <w:r w:rsidR="001A1770" w:rsidRPr="009A7404">
              <w:rPr>
                <w:color w:val="C00000"/>
                <w:szCs w:val="24"/>
              </w:rPr>
              <w:t>%</w:t>
            </w:r>
          </w:p>
        </w:tc>
        <w:tc>
          <w:tcPr>
            <w:tcW w:w="2290" w:type="dxa"/>
          </w:tcPr>
          <w:p w:rsidR="001A1770" w:rsidRPr="009A7404" w:rsidRDefault="001A1770" w:rsidP="00BF313E">
            <w:pPr>
              <w:spacing w:before="120" w:after="120"/>
              <w:ind w:left="360"/>
              <w:contextualSpacing/>
              <w:rPr>
                <w:color w:val="C00000"/>
                <w:szCs w:val="24"/>
              </w:rPr>
            </w:pPr>
          </w:p>
        </w:tc>
      </w:tr>
      <w:tr w:rsidR="001A1770" w:rsidRPr="00502DEF" w:rsidTr="00A87DCD">
        <w:trPr>
          <w:trHeight w:val="382"/>
        </w:trPr>
        <w:tc>
          <w:tcPr>
            <w:tcW w:w="2660" w:type="dxa"/>
            <w:shd w:val="clear" w:color="auto" w:fill="1F497D" w:themeFill="text2"/>
          </w:tcPr>
          <w:p w:rsidR="001A1770" w:rsidRPr="00502DEF" w:rsidRDefault="001A1770" w:rsidP="00252C5A">
            <w:pPr>
              <w:spacing w:before="120" w:after="120"/>
              <w:rPr>
                <w:b/>
                <w:color w:val="FFFFFF" w:themeColor="background1"/>
                <w:sz w:val="24"/>
                <w:szCs w:val="24"/>
              </w:rPr>
            </w:pPr>
            <w:r w:rsidRPr="00502DEF">
              <w:rPr>
                <w:b/>
                <w:color w:val="FFFFFF" w:themeColor="background1"/>
                <w:sz w:val="24"/>
                <w:szCs w:val="24"/>
              </w:rPr>
              <w:t>CUANTÍA ESTIMADA POR ODS</w:t>
            </w:r>
          </w:p>
        </w:tc>
        <w:tc>
          <w:tcPr>
            <w:tcW w:w="3544" w:type="dxa"/>
          </w:tcPr>
          <w:p w:rsidR="00C562DC" w:rsidRPr="009A7404" w:rsidRDefault="001A1770" w:rsidP="00481DD4">
            <w:pPr>
              <w:numPr>
                <w:ilvl w:val="0"/>
                <w:numId w:val="12"/>
              </w:numPr>
              <w:spacing w:before="120" w:after="120"/>
              <w:contextualSpacing/>
              <w:rPr>
                <w:color w:val="C00000"/>
                <w:szCs w:val="24"/>
              </w:rPr>
            </w:pPr>
            <w:r w:rsidRPr="009A7404">
              <w:rPr>
                <w:color w:val="C00000"/>
                <w:szCs w:val="24"/>
              </w:rPr>
              <w:t xml:space="preserve">ODS </w:t>
            </w:r>
            <w:r w:rsidR="00C562DC" w:rsidRPr="009A7404">
              <w:rPr>
                <w:color w:val="C00000"/>
                <w:szCs w:val="24"/>
              </w:rPr>
              <w:t xml:space="preserve">7: </w:t>
            </w:r>
            <w:r w:rsidR="00481DD4" w:rsidRPr="009A7404">
              <w:rPr>
                <w:color w:val="C00000"/>
                <w:szCs w:val="24"/>
              </w:rPr>
              <w:t>2.720.889,92 €</w:t>
            </w:r>
          </w:p>
          <w:p w:rsidR="001A1770" w:rsidRPr="009A7404" w:rsidRDefault="00C562DC" w:rsidP="00481DD4">
            <w:pPr>
              <w:numPr>
                <w:ilvl w:val="0"/>
                <w:numId w:val="12"/>
              </w:numPr>
              <w:spacing w:before="120" w:after="120"/>
              <w:contextualSpacing/>
              <w:rPr>
                <w:color w:val="C00000"/>
                <w:szCs w:val="24"/>
              </w:rPr>
            </w:pPr>
            <w:r w:rsidRPr="009A7404">
              <w:rPr>
                <w:color w:val="C00000"/>
                <w:szCs w:val="24"/>
              </w:rPr>
              <w:t xml:space="preserve">ODS </w:t>
            </w:r>
            <w:r w:rsidR="001A1770" w:rsidRPr="009A7404">
              <w:rPr>
                <w:color w:val="C00000"/>
                <w:szCs w:val="24"/>
              </w:rPr>
              <w:t xml:space="preserve">16: </w:t>
            </w:r>
            <w:r w:rsidR="00481DD4" w:rsidRPr="009A7404">
              <w:rPr>
                <w:color w:val="C00000"/>
                <w:szCs w:val="24"/>
              </w:rPr>
              <w:t>16.332.961,08 €</w:t>
            </w:r>
          </w:p>
        </w:tc>
        <w:tc>
          <w:tcPr>
            <w:tcW w:w="2290" w:type="dxa"/>
          </w:tcPr>
          <w:p w:rsidR="001A1770" w:rsidRPr="009A7404" w:rsidRDefault="001A1770" w:rsidP="00BF313E">
            <w:pPr>
              <w:spacing w:before="120" w:after="120"/>
              <w:ind w:left="360"/>
              <w:contextualSpacing/>
              <w:rPr>
                <w:color w:val="C00000"/>
                <w:szCs w:val="24"/>
              </w:rPr>
            </w:pPr>
          </w:p>
        </w:tc>
      </w:tr>
    </w:tbl>
    <w:p w:rsidR="000B2E94" w:rsidRDefault="000B2E94">
      <w:pPr>
        <w:rPr>
          <w:rFonts w:ascii="Arial" w:eastAsia="Times New Roman" w:hAnsi="Arial" w:cs="Arial"/>
          <w:b/>
          <w:lang w:eastAsia="es-ES"/>
        </w:rPr>
      </w:pPr>
    </w:p>
    <w:p w:rsidR="0022746A" w:rsidRDefault="000B2E94" w:rsidP="00870A95">
      <w:pPr>
        <w:jc w:val="center"/>
        <w:rPr>
          <w:rFonts w:ascii="Arial" w:eastAsia="Times New Roman" w:hAnsi="Arial" w:cs="Arial"/>
          <w:b/>
          <w:lang w:eastAsia="es-ES"/>
        </w:rPr>
      </w:pPr>
      <w:r>
        <w:rPr>
          <w:noProof/>
          <w:lang w:eastAsia="es-ES"/>
        </w:rPr>
        <w:drawing>
          <wp:inline distT="0" distB="0" distL="0" distR="0" wp14:anchorId="726094AE" wp14:editId="7E34BF82">
            <wp:extent cx="1428750" cy="1428750"/>
            <wp:effectExtent l="0" t="0" r="0" b="0"/>
            <wp:docPr id="96" name="Imagen 96" descr="https://www.un.org/sustainabledevelopment/es/wp-content/uploads/sites/3/2019/09/S-WEB-Goal-07-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s://www.un.org/sustainabledevelopment/es/wp-content/uploads/sites/3/2019/09/S-WEB-Goal-07-150x15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8A3D86F" wp14:editId="50B2FE0E">
            <wp:extent cx="1428750" cy="1428750"/>
            <wp:effectExtent l="0" t="0" r="0" b="0"/>
            <wp:docPr id="97" name="Imagen 97"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1A1770" w:rsidRPr="00972549" w:rsidRDefault="001A1770" w:rsidP="001A1770">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612H </w:t>
      </w:r>
      <w:r w:rsidRPr="001A1770">
        <w:rPr>
          <w:rFonts w:ascii="Arial" w:eastAsia="Times New Roman" w:hAnsi="Arial" w:cs="Arial"/>
          <w:b/>
          <w:lang w:eastAsia="es-ES"/>
        </w:rPr>
        <w:t>Coordinación de Asuntos y Fondos Europeos</w:t>
      </w:r>
    </w:p>
    <w:tbl>
      <w:tblPr>
        <w:tblStyle w:val="Tablaconcuadrcula11"/>
        <w:tblW w:w="0" w:type="auto"/>
        <w:tblLook w:val="04A0" w:firstRow="1" w:lastRow="0" w:firstColumn="1" w:lastColumn="0" w:noHBand="0" w:noVBand="1"/>
      </w:tblPr>
      <w:tblGrid>
        <w:gridCol w:w="2660"/>
        <w:gridCol w:w="3402"/>
        <w:gridCol w:w="2432"/>
      </w:tblGrid>
      <w:tr w:rsidR="001A1770" w:rsidRPr="00972549" w:rsidTr="00252C5A">
        <w:trPr>
          <w:trHeight w:val="374"/>
        </w:trPr>
        <w:tc>
          <w:tcPr>
            <w:tcW w:w="2660" w:type="dxa"/>
            <w:shd w:val="clear" w:color="auto" w:fill="1F497D" w:themeFill="text2"/>
          </w:tcPr>
          <w:p w:rsidR="001A1770" w:rsidRPr="00972549" w:rsidRDefault="001A1770" w:rsidP="00252C5A">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1A1770" w:rsidRPr="009A7404" w:rsidRDefault="00481DD4" w:rsidP="00252C5A">
            <w:pPr>
              <w:spacing w:before="120" w:after="120"/>
              <w:rPr>
                <w:color w:val="C00000"/>
                <w:szCs w:val="24"/>
              </w:rPr>
            </w:pPr>
            <w:r w:rsidRPr="009A7404">
              <w:rPr>
                <w:color w:val="C00000"/>
                <w:szCs w:val="24"/>
              </w:rPr>
              <w:t>2.014.875,00 €</w:t>
            </w:r>
          </w:p>
        </w:tc>
      </w:tr>
      <w:tr w:rsidR="001A1770" w:rsidRPr="00972549" w:rsidTr="00A87DCD">
        <w:tc>
          <w:tcPr>
            <w:tcW w:w="2660" w:type="dxa"/>
            <w:shd w:val="clear" w:color="auto" w:fill="1F497D" w:themeFill="text2"/>
          </w:tcPr>
          <w:p w:rsidR="001A1770" w:rsidRPr="00972549" w:rsidRDefault="001A1770" w:rsidP="00252C5A">
            <w:pPr>
              <w:spacing w:before="120" w:after="120"/>
              <w:rPr>
                <w:b/>
                <w:color w:val="FFFFFF" w:themeColor="background1"/>
                <w:sz w:val="24"/>
                <w:szCs w:val="24"/>
              </w:rPr>
            </w:pPr>
            <w:r w:rsidRPr="00972549">
              <w:rPr>
                <w:b/>
                <w:color w:val="FFFFFF" w:themeColor="background1"/>
                <w:sz w:val="24"/>
                <w:szCs w:val="24"/>
              </w:rPr>
              <w:t>ODS</w:t>
            </w:r>
          </w:p>
        </w:tc>
        <w:tc>
          <w:tcPr>
            <w:tcW w:w="3402" w:type="dxa"/>
          </w:tcPr>
          <w:p w:rsidR="001A1770" w:rsidRPr="009A7404" w:rsidRDefault="001A1770" w:rsidP="00252C5A">
            <w:pPr>
              <w:spacing w:before="120" w:after="120"/>
              <w:rPr>
                <w:color w:val="C00000"/>
                <w:szCs w:val="24"/>
              </w:rPr>
            </w:pPr>
            <w:r w:rsidRPr="009A7404">
              <w:rPr>
                <w:color w:val="C00000"/>
                <w:szCs w:val="24"/>
              </w:rPr>
              <w:t>Directos: 17</w:t>
            </w:r>
          </w:p>
        </w:tc>
        <w:tc>
          <w:tcPr>
            <w:tcW w:w="2432" w:type="dxa"/>
          </w:tcPr>
          <w:p w:rsidR="001A1770" w:rsidRPr="009A7404" w:rsidRDefault="001A1770" w:rsidP="00252C5A">
            <w:pPr>
              <w:spacing w:before="120" w:after="120"/>
              <w:rPr>
                <w:color w:val="C00000"/>
                <w:szCs w:val="24"/>
              </w:rPr>
            </w:pPr>
            <w:r w:rsidRPr="009A7404">
              <w:rPr>
                <w:color w:val="C00000"/>
                <w:szCs w:val="24"/>
              </w:rPr>
              <w:t xml:space="preserve">Indirectos: </w:t>
            </w:r>
          </w:p>
        </w:tc>
      </w:tr>
      <w:tr w:rsidR="001A1770" w:rsidRPr="00972549" w:rsidTr="00A87DCD">
        <w:trPr>
          <w:trHeight w:val="382"/>
        </w:trPr>
        <w:tc>
          <w:tcPr>
            <w:tcW w:w="2660" w:type="dxa"/>
            <w:shd w:val="clear" w:color="auto" w:fill="1F497D" w:themeFill="text2"/>
          </w:tcPr>
          <w:p w:rsidR="001A1770" w:rsidRPr="00972549" w:rsidRDefault="001A1770" w:rsidP="00252C5A">
            <w:pPr>
              <w:spacing w:before="120" w:after="120"/>
              <w:rPr>
                <w:b/>
                <w:color w:val="FFFFFF" w:themeColor="background1"/>
                <w:sz w:val="24"/>
                <w:szCs w:val="24"/>
              </w:rPr>
            </w:pPr>
            <w:r w:rsidRPr="00972549">
              <w:rPr>
                <w:b/>
                <w:color w:val="FFFFFF" w:themeColor="background1"/>
                <w:sz w:val="24"/>
                <w:szCs w:val="24"/>
              </w:rPr>
              <w:t>IEP</w:t>
            </w:r>
          </w:p>
        </w:tc>
        <w:tc>
          <w:tcPr>
            <w:tcW w:w="3402" w:type="dxa"/>
          </w:tcPr>
          <w:p w:rsidR="001A1770" w:rsidRPr="009A7404" w:rsidRDefault="001A1770" w:rsidP="00252C5A">
            <w:pPr>
              <w:numPr>
                <w:ilvl w:val="0"/>
                <w:numId w:val="11"/>
              </w:numPr>
              <w:spacing w:before="120" w:after="120"/>
              <w:rPr>
                <w:color w:val="C00000"/>
                <w:szCs w:val="24"/>
              </w:rPr>
            </w:pPr>
            <w:r w:rsidRPr="009A7404">
              <w:rPr>
                <w:color w:val="C00000"/>
                <w:szCs w:val="24"/>
              </w:rPr>
              <w:t>ODS 17: 100%</w:t>
            </w:r>
          </w:p>
        </w:tc>
        <w:tc>
          <w:tcPr>
            <w:tcW w:w="2432" w:type="dxa"/>
          </w:tcPr>
          <w:p w:rsidR="001A1770" w:rsidRPr="009A7404" w:rsidRDefault="001A1770" w:rsidP="00252C5A">
            <w:pPr>
              <w:spacing w:before="120" w:after="120"/>
              <w:ind w:left="360"/>
              <w:rPr>
                <w:color w:val="C00000"/>
                <w:szCs w:val="24"/>
              </w:rPr>
            </w:pPr>
          </w:p>
        </w:tc>
      </w:tr>
      <w:tr w:rsidR="001A1770" w:rsidRPr="00972549" w:rsidTr="00A87DCD">
        <w:trPr>
          <w:trHeight w:val="382"/>
        </w:trPr>
        <w:tc>
          <w:tcPr>
            <w:tcW w:w="2660" w:type="dxa"/>
            <w:shd w:val="clear" w:color="auto" w:fill="1F497D" w:themeFill="text2"/>
          </w:tcPr>
          <w:p w:rsidR="001A1770" w:rsidRPr="00972549" w:rsidRDefault="001A1770" w:rsidP="00252C5A">
            <w:pPr>
              <w:spacing w:before="120" w:after="120"/>
              <w:rPr>
                <w:b/>
                <w:color w:val="FFFFFF" w:themeColor="background1"/>
                <w:sz w:val="24"/>
                <w:szCs w:val="24"/>
              </w:rPr>
            </w:pPr>
            <w:r w:rsidRPr="00972549">
              <w:rPr>
                <w:b/>
                <w:color w:val="FFFFFF" w:themeColor="background1"/>
                <w:sz w:val="24"/>
                <w:szCs w:val="24"/>
              </w:rPr>
              <w:t>CUANTÍA ESTIMADA POR ODS</w:t>
            </w:r>
          </w:p>
        </w:tc>
        <w:tc>
          <w:tcPr>
            <w:tcW w:w="3402" w:type="dxa"/>
          </w:tcPr>
          <w:p w:rsidR="001A1770" w:rsidRPr="009A7404" w:rsidRDefault="001A1770" w:rsidP="00481DD4">
            <w:pPr>
              <w:numPr>
                <w:ilvl w:val="0"/>
                <w:numId w:val="12"/>
              </w:numPr>
              <w:spacing w:before="120" w:after="120"/>
              <w:rPr>
                <w:color w:val="C00000"/>
                <w:szCs w:val="24"/>
              </w:rPr>
            </w:pPr>
            <w:r w:rsidRPr="009A7404">
              <w:rPr>
                <w:color w:val="C00000"/>
                <w:szCs w:val="24"/>
              </w:rPr>
              <w:t xml:space="preserve">ODS 17: </w:t>
            </w:r>
            <w:r w:rsidR="00481DD4" w:rsidRPr="009A7404">
              <w:rPr>
                <w:color w:val="C00000"/>
                <w:szCs w:val="24"/>
              </w:rPr>
              <w:t>2.014.875,00 €</w:t>
            </w:r>
          </w:p>
        </w:tc>
        <w:tc>
          <w:tcPr>
            <w:tcW w:w="2432" w:type="dxa"/>
          </w:tcPr>
          <w:p w:rsidR="001A1770" w:rsidRPr="009A7404" w:rsidRDefault="001A1770" w:rsidP="00252C5A">
            <w:pPr>
              <w:spacing w:before="120" w:after="120"/>
              <w:rPr>
                <w:color w:val="C00000"/>
                <w:szCs w:val="24"/>
              </w:rPr>
            </w:pPr>
          </w:p>
        </w:tc>
      </w:tr>
    </w:tbl>
    <w:p w:rsidR="000B2E94" w:rsidRDefault="000B2E94">
      <w:pPr>
        <w:rPr>
          <w:rFonts w:ascii="Arial" w:eastAsia="Times New Roman" w:hAnsi="Arial" w:cs="Arial"/>
          <w:b/>
          <w:lang w:eastAsia="es-ES"/>
        </w:rPr>
      </w:pPr>
    </w:p>
    <w:p w:rsidR="0022746A" w:rsidRDefault="000B2E94" w:rsidP="00870A95">
      <w:pPr>
        <w:jc w:val="center"/>
        <w:rPr>
          <w:rFonts w:ascii="Arial" w:eastAsia="Times New Roman" w:hAnsi="Arial" w:cs="Arial"/>
          <w:b/>
          <w:lang w:eastAsia="es-ES"/>
        </w:rPr>
      </w:pPr>
      <w:r>
        <w:rPr>
          <w:noProof/>
          <w:lang w:eastAsia="es-ES"/>
        </w:rPr>
        <w:drawing>
          <wp:inline distT="0" distB="0" distL="0" distR="0" wp14:anchorId="7DC92FDB" wp14:editId="2A3DDD6B">
            <wp:extent cx="1428750" cy="1428750"/>
            <wp:effectExtent l="0" t="0" r="0" b="0"/>
            <wp:docPr id="98" name="Imagen 98"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1A1770" w:rsidRPr="003710FB" w:rsidRDefault="00876AE5" w:rsidP="001A1770">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613</w:t>
      </w:r>
      <w:r w:rsidR="001A1770">
        <w:rPr>
          <w:rFonts w:ascii="Arial" w:eastAsia="Times New Roman" w:hAnsi="Arial" w:cs="Arial"/>
          <w:b/>
          <w:lang w:eastAsia="es-ES"/>
        </w:rPr>
        <w:t>A</w:t>
      </w:r>
      <w:r w:rsidRPr="00876AE5">
        <w:t xml:space="preserve"> </w:t>
      </w:r>
      <w:r w:rsidRPr="00876AE5">
        <w:rPr>
          <w:rFonts w:ascii="Arial" w:eastAsia="Times New Roman" w:hAnsi="Arial" w:cs="Arial"/>
          <w:b/>
          <w:lang w:eastAsia="es-ES"/>
        </w:rPr>
        <w:t>Política Tributaria</w:t>
      </w:r>
    </w:p>
    <w:tbl>
      <w:tblPr>
        <w:tblStyle w:val="Tablaconcuadrcula1"/>
        <w:tblW w:w="0" w:type="auto"/>
        <w:tblLook w:val="04A0" w:firstRow="1" w:lastRow="0" w:firstColumn="1" w:lastColumn="0" w:noHBand="0" w:noVBand="1"/>
      </w:tblPr>
      <w:tblGrid>
        <w:gridCol w:w="2660"/>
        <w:gridCol w:w="3260"/>
        <w:gridCol w:w="2574"/>
      </w:tblGrid>
      <w:tr w:rsidR="001A1770" w:rsidRPr="00502DEF" w:rsidTr="00252C5A">
        <w:trPr>
          <w:trHeight w:val="374"/>
        </w:trPr>
        <w:tc>
          <w:tcPr>
            <w:tcW w:w="2660" w:type="dxa"/>
            <w:shd w:val="clear" w:color="auto" w:fill="1F497D" w:themeFill="text2"/>
          </w:tcPr>
          <w:p w:rsidR="001A1770" w:rsidRPr="00502DEF" w:rsidRDefault="001A1770" w:rsidP="00252C5A">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1A1770" w:rsidRPr="009A7404" w:rsidRDefault="00481DD4" w:rsidP="00252C5A">
            <w:pPr>
              <w:spacing w:before="120" w:after="120"/>
              <w:rPr>
                <w:color w:val="C00000"/>
                <w:szCs w:val="24"/>
              </w:rPr>
            </w:pPr>
            <w:r w:rsidRPr="009A7404">
              <w:rPr>
                <w:color w:val="C00000"/>
                <w:szCs w:val="24"/>
              </w:rPr>
              <w:t>361.590,00 €</w:t>
            </w:r>
          </w:p>
        </w:tc>
      </w:tr>
      <w:tr w:rsidR="001A1770" w:rsidRPr="00502DEF" w:rsidTr="00A87DCD">
        <w:tc>
          <w:tcPr>
            <w:tcW w:w="2660" w:type="dxa"/>
            <w:shd w:val="clear" w:color="auto" w:fill="1F497D" w:themeFill="text2"/>
          </w:tcPr>
          <w:p w:rsidR="001A1770" w:rsidRPr="00502DEF" w:rsidRDefault="001A1770" w:rsidP="00252C5A">
            <w:pPr>
              <w:spacing w:before="120" w:after="120"/>
              <w:rPr>
                <w:b/>
                <w:color w:val="FFFFFF" w:themeColor="background1"/>
                <w:sz w:val="24"/>
                <w:szCs w:val="24"/>
              </w:rPr>
            </w:pPr>
            <w:r w:rsidRPr="00502DEF">
              <w:rPr>
                <w:b/>
                <w:color w:val="FFFFFF" w:themeColor="background1"/>
                <w:sz w:val="24"/>
                <w:szCs w:val="24"/>
              </w:rPr>
              <w:t>ODS</w:t>
            </w:r>
          </w:p>
        </w:tc>
        <w:tc>
          <w:tcPr>
            <w:tcW w:w="3260" w:type="dxa"/>
          </w:tcPr>
          <w:p w:rsidR="001A1770" w:rsidRPr="009A7404" w:rsidRDefault="001A1770" w:rsidP="00252C5A">
            <w:pPr>
              <w:spacing w:before="120" w:after="120"/>
              <w:rPr>
                <w:color w:val="C00000"/>
                <w:szCs w:val="24"/>
              </w:rPr>
            </w:pPr>
            <w:r w:rsidRPr="009A7404">
              <w:rPr>
                <w:color w:val="C00000"/>
                <w:szCs w:val="24"/>
              </w:rPr>
              <w:t>Directos: 16, 17</w:t>
            </w:r>
          </w:p>
        </w:tc>
        <w:tc>
          <w:tcPr>
            <w:tcW w:w="2574" w:type="dxa"/>
          </w:tcPr>
          <w:p w:rsidR="001A1770" w:rsidRPr="009A7404" w:rsidRDefault="001A1770" w:rsidP="00252C5A">
            <w:pPr>
              <w:spacing w:before="120" w:after="120"/>
              <w:rPr>
                <w:color w:val="C00000"/>
                <w:szCs w:val="24"/>
              </w:rPr>
            </w:pPr>
            <w:r w:rsidRPr="009A7404">
              <w:rPr>
                <w:color w:val="C00000"/>
                <w:szCs w:val="24"/>
              </w:rPr>
              <w:t xml:space="preserve">Indirectos: </w:t>
            </w:r>
          </w:p>
        </w:tc>
      </w:tr>
      <w:tr w:rsidR="001A1770" w:rsidRPr="00502DEF" w:rsidTr="00A87DCD">
        <w:trPr>
          <w:trHeight w:val="382"/>
        </w:trPr>
        <w:tc>
          <w:tcPr>
            <w:tcW w:w="2660" w:type="dxa"/>
            <w:shd w:val="clear" w:color="auto" w:fill="1F497D" w:themeFill="text2"/>
          </w:tcPr>
          <w:p w:rsidR="001A1770" w:rsidRPr="00502DEF" w:rsidRDefault="001A1770" w:rsidP="00252C5A">
            <w:pPr>
              <w:spacing w:before="120" w:after="120"/>
              <w:rPr>
                <w:b/>
                <w:color w:val="FFFFFF" w:themeColor="background1"/>
                <w:sz w:val="24"/>
                <w:szCs w:val="24"/>
              </w:rPr>
            </w:pPr>
            <w:r w:rsidRPr="00502DEF">
              <w:rPr>
                <w:b/>
                <w:color w:val="FFFFFF" w:themeColor="background1"/>
                <w:sz w:val="24"/>
                <w:szCs w:val="24"/>
              </w:rPr>
              <w:t>IEP</w:t>
            </w:r>
          </w:p>
        </w:tc>
        <w:tc>
          <w:tcPr>
            <w:tcW w:w="3260" w:type="dxa"/>
          </w:tcPr>
          <w:p w:rsidR="001A1770" w:rsidRPr="009A7404" w:rsidRDefault="00876AE5" w:rsidP="00252C5A">
            <w:pPr>
              <w:numPr>
                <w:ilvl w:val="0"/>
                <w:numId w:val="11"/>
              </w:numPr>
              <w:spacing w:before="120" w:after="120"/>
              <w:contextualSpacing/>
              <w:rPr>
                <w:color w:val="C00000"/>
                <w:szCs w:val="24"/>
              </w:rPr>
            </w:pPr>
            <w:r w:rsidRPr="009A7404">
              <w:rPr>
                <w:color w:val="C00000"/>
                <w:szCs w:val="24"/>
              </w:rPr>
              <w:t>ODS 16: 60</w:t>
            </w:r>
            <w:r w:rsidR="001A1770" w:rsidRPr="009A7404">
              <w:rPr>
                <w:color w:val="C00000"/>
                <w:szCs w:val="24"/>
              </w:rPr>
              <w:t>%</w:t>
            </w:r>
          </w:p>
          <w:p w:rsidR="001A1770" w:rsidRPr="009A7404" w:rsidRDefault="001A1770" w:rsidP="00252C5A">
            <w:pPr>
              <w:numPr>
                <w:ilvl w:val="0"/>
                <w:numId w:val="11"/>
              </w:numPr>
              <w:spacing w:before="120" w:after="120"/>
              <w:contextualSpacing/>
              <w:rPr>
                <w:color w:val="C00000"/>
                <w:szCs w:val="24"/>
              </w:rPr>
            </w:pPr>
            <w:r w:rsidRPr="009A7404">
              <w:rPr>
                <w:color w:val="C00000"/>
                <w:szCs w:val="24"/>
              </w:rPr>
              <w:t xml:space="preserve">ODS 17: </w:t>
            </w:r>
            <w:r w:rsidR="00876AE5" w:rsidRPr="009A7404">
              <w:rPr>
                <w:color w:val="C00000"/>
                <w:szCs w:val="24"/>
              </w:rPr>
              <w:t>40</w:t>
            </w:r>
            <w:r w:rsidRPr="009A7404">
              <w:rPr>
                <w:color w:val="C00000"/>
                <w:szCs w:val="24"/>
              </w:rPr>
              <w:t>%</w:t>
            </w:r>
          </w:p>
        </w:tc>
        <w:tc>
          <w:tcPr>
            <w:tcW w:w="2574" w:type="dxa"/>
          </w:tcPr>
          <w:p w:rsidR="001A1770" w:rsidRPr="009A7404" w:rsidRDefault="001A1770" w:rsidP="00252C5A">
            <w:pPr>
              <w:spacing w:before="120" w:after="120"/>
              <w:ind w:left="360"/>
              <w:contextualSpacing/>
              <w:rPr>
                <w:color w:val="C00000"/>
                <w:szCs w:val="24"/>
              </w:rPr>
            </w:pPr>
          </w:p>
        </w:tc>
      </w:tr>
      <w:tr w:rsidR="001A1770" w:rsidRPr="00502DEF" w:rsidTr="00A87DCD">
        <w:trPr>
          <w:trHeight w:val="382"/>
        </w:trPr>
        <w:tc>
          <w:tcPr>
            <w:tcW w:w="2660" w:type="dxa"/>
            <w:shd w:val="clear" w:color="auto" w:fill="1F497D" w:themeFill="text2"/>
          </w:tcPr>
          <w:p w:rsidR="001A1770" w:rsidRPr="00502DEF" w:rsidRDefault="001A1770" w:rsidP="00252C5A">
            <w:pPr>
              <w:spacing w:before="120" w:after="120"/>
              <w:rPr>
                <w:b/>
                <w:color w:val="FFFFFF" w:themeColor="background1"/>
                <w:sz w:val="24"/>
                <w:szCs w:val="24"/>
              </w:rPr>
            </w:pPr>
            <w:r w:rsidRPr="00502DEF">
              <w:rPr>
                <w:b/>
                <w:color w:val="FFFFFF" w:themeColor="background1"/>
                <w:sz w:val="24"/>
                <w:szCs w:val="24"/>
              </w:rPr>
              <w:t>CUANTÍA ESTIMADA POR ODS</w:t>
            </w:r>
          </w:p>
        </w:tc>
        <w:tc>
          <w:tcPr>
            <w:tcW w:w="3260" w:type="dxa"/>
          </w:tcPr>
          <w:p w:rsidR="001A1770" w:rsidRPr="009A7404" w:rsidRDefault="001A1770" w:rsidP="00481DD4">
            <w:pPr>
              <w:numPr>
                <w:ilvl w:val="0"/>
                <w:numId w:val="12"/>
              </w:numPr>
              <w:spacing w:before="120" w:after="120"/>
              <w:contextualSpacing/>
              <w:rPr>
                <w:color w:val="C00000"/>
                <w:szCs w:val="24"/>
              </w:rPr>
            </w:pPr>
            <w:r w:rsidRPr="009A7404">
              <w:rPr>
                <w:color w:val="C00000"/>
                <w:szCs w:val="24"/>
              </w:rPr>
              <w:t xml:space="preserve">ODS 16: </w:t>
            </w:r>
            <w:r w:rsidR="00481DD4" w:rsidRPr="009A7404">
              <w:rPr>
                <w:color w:val="C00000"/>
                <w:szCs w:val="24"/>
              </w:rPr>
              <w:t>216.954,00 €</w:t>
            </w:r>
          </w:p>
          <w:p w:rsidR="001A1770" w:rsidRPr="009A7404" w:rsidRDefault="001A1770" w:rsidP="00481DD4">
            <w:pPr>
              <w:numPr>
                <w:ilvl w:val="0"/>
                <w:numId w:val="12"/>
              </w:numPr>
              <w:spacing w:before="120" w:after="120"/>
              <w:contextualSpacing/>
              <w:rPr>
                <w:color w:val="C00000"/>
                <w:szCs w:val="24"/>
              </w:rPr>
            </w:pPr>
            <w:r w:rsidRPr="009A7404">
              <w:rPr>
                <w:color w:val="C00000"/>
                <w:szCs w:val="24"/>
              </w:rPr>
              <w:t xml:space="preserve">ODS 17: </w:t>
            </w:r>
            <w:r w:rsidR="00481DD4" w:rsidRPr="009A7404">
              <w:rPr>
                <w:color w:val="C00000"/>
                <w:szCs w:val="24"/>
              </w:rPr>
              <w:t>144.636,00 €</w:t>
            </w:r>
          </w:p>
        </w:tc>
        <w:tc>
          <w:tcPr>
            <w:tcW w:w="2574" w:type="dxa"/>
          </w:tcPr>
          <w:p w:rsidR="001A1770" w:rsidRPr="009A7404" w:rsidRDefault="001A1770" w:rsidP="00252C5A">
            <w:pPr>
              <w:spacing w:before="120" w:after="120"/>
              <w:contextualSpacing/>
              <w:rPr>
                <w:color w:val="C00000"/>
                <w:szCs w:val="24"/>
              </w:rPr>
            </w:pPr>
          </w:p>
        </w:tc>
      </w:tr>
    </w:tbl>
    <w:p w:rsidR="000B2E94" w:rsidRDefault="000B2E94">
      <w:pPr>
        <w:rPr>
          <w:rFonts w:ascii="Arial" w:eastAsia="Times New Roman" w:hAnsi="Arial" w:cs="Arial"/>
          <w:b/>
          <w:lang w:eastAsia="es-ES"/>
        </w:rPr>
      </w:pPr>
    </w:p>
    <w:p w:rsidR="0022746A" w:rsidRDefault="000B2E94" w:rsidP="00870A95">
      <w:pPr>
        <w:jc w:val="center"/>
        <w:rPr>
          <w:rFonts w:ascii="Arial" w:eastAsia="Times New Roman" w:hAnsi="Arial" w:cs="Arial"/>
          <w:b/>
          <w:lang w:eastAsia="es-ES"/>
        </w:rPr>
      </w:pPr>
      <w:r>
        <w:rPr>
          <w:noProof/>
          <w:lang w:eastAsia="es-ES"/>
        </w:rPr>
        <w:drawing>
          <wp:inline distT="0" distB="0" distL="0" distR="0" wp14:anchorId="22642B43" wp14:editId="77DC7790">
            <wp:extent cx="1428750" cy="1428750"/>
            <wp:effectExtent l="0" t="0" r="0" b="0"/>
            <wp:docPr id="99" name="Imagen 99"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FE3C16D" wp14:editId="3F806503">
            <wp:extent cx="1428750" cy="1428750"/>
            <wp:effectExtent l="0" t="0" r="0" b="0"/>
            <wp:docPr id="100" name="Imagen 100"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AC3B80" w:rsidRPr="003710FB" w:rsidRDefault="00AC3B80" w:rsidP="00AC3B80">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632</w:t>
      </w:r>
      <w:r w:rsidR="00AE3579">
        <w:rPr>
          <w:rFonts w:ascii="Arial" w:eastAsia="Times New Roman" w:hAnsi="Arial" w:cs="Arial"/>
          <w:b/>
          <w:lang w:eastAsia="es-ES"/>
        </w:rPr>
        <w:t>D</w:t>
      </w:r>
      <w:r w:rsidRPr="00876AE5">
        <w:t xml:space="preserve"> </w:t>
      </w:r>
      <w:r w:rsidRPr="00AC3B80">
        <w:rPr>
          <w:rFonts w:ascii="Arial" w:eastAsia="Times New Roman" w:hAnsi="Arial" w:cs="Arial"/>
          <w:b/>
          <w:lang w:eastAsia="es-ES"/>
        </w:rPr>
        <w:t>P</w:t>
      </w:r>
      <w:r w:rsidR="00AE3579">
        <w:rPr>
          <w:rFonts w:ascii="Arial" w:eastAsia="Times New Roman" w:hAnsi="Arial" w:cs="Arial"/>
          <w:b/>
          <w:lang w:eastAsia="es-ES"/>
        </w:rPr>
        <w:t>olítica Financiera</w:t>
      </w:r>
    </w:p>
    <w:tbl>
      <w:tblPr>
        <w:tblStyle w:val="Tablaconcuadrcula1"/>
        <w:tblW w:w="0" w:type="auto"/>
        <w:tblLook w:val="04A0" w:firstRow="1" w:lastRow="0" w:firstColumn="1" w:lastColumn="0" w:noHBand="0" w:noVBand="1"/>
      </w:tblPr>
      <w:tblGrid>
        <w:gridCol w:w="2660"/>
        <w:gridCol w:w="3402"/>
        <w:gridCol w:w="2432"/>
      </w:tblGrid>
      <w:tr w:rsidR="00AC3B80" w:rsidRPr="00502DEF" w:rsidTr="00252C5A">
        <w:trPr>
          <w:trHeight w:val="374"/>
        </w:trPr>
        <w:tc>
          <w:tcPr>
            <w:tcW w:w="2660" w:type="dxa"/>
            <w:shd w:val="clear" w:color="auto" w:fill="1F497D" w:themeFill="text2"/>
          </w:tcPr>
          <w:p w:rsidR="00AC3B80" w:rsidRPr="00502DEF" w:rsidRDefault="00AC3B80" w:rsidP="00252C5A">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AC3B80" w:rsidRPr="009A7404" w:rsidRDefault="00481DD4" w:rsidP="00252C5A">
            <w:pPr>
              <w:spacing w:before="120" w:after="120"/>
              <w:rPr>
                <w:color w:val="C00000"/>
                <w:szCs w:val="24"/>
              </w:rPr>
            </w:pPr>
            <w:r w:rsidRPr="009A7404">
              <w:rPr>
                <w:color w:val="C00000"/>
                <w:szCs w:val="24"/>
              </w:rPr>
              <w:t>22.126.342,00 €</w:t>
            </w:r>
          </w:p>
        </w:tc>
      </w:tr>
      <w:tr w:rsidR="00AC3B80" w:rsidRPr="00502DEF" w:rsidTr="00A87DCD">
        <w:tc>
          <w:tcPr>
            <w:tcW w:w="2660" w:type="dxa"/>
            <w:shd w:val="clear" w:color="auto" w:fill="1F497D" w:themeFill="text2"/>
          </w:tcPr>
          <w:p w:rsidR="00AC3B80" w:rsidRPr="00502DEF" w:rsidRDefault="00AC3B80" w:rsidP="00252C5A">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AC3B80" w:rsidRPr="009A7404" w:rsidRDefault="00AC3B80" w:rsidP="00481DD4">
            <w:pPr>
              <w:spacing w:before="120" w:after="120"/>
              <w:rPr>
                <w:color w:val="C00000"/>
                <w:szCs w:val="24"/>
              </w:rPr>
            </w:pPr>
            <w:r w:rsidRPr="009A7404">
              <w:rPr>
                <w:color w:val="C00000"/>
                <w:szCs w:val="24"/>
              </w:rPr>
              <w:t>Directos: 1</w:t>
            </w:r>
            <w:r w:rsidR="00481DD4" w:rsidRPr="009A7404">
              <w:rPr>
                <w:color w:val="C00000"/>
                <w:szCs w:val="24"/>
              </w:rPr>
              <w:t>6</w:t>
            </w:r>
            <w:r w:rsidRPr="009A7404">
              <w:rPr>
                <w:color w:val="C00000"/>
                <w:szCs w:val="24"/>
              </w:rPr>
              <w:t>, 1</w:t>
            </w:r>
            <w:r w:rsidR="00481DD4" w:rsidRPr="009A7404">
              <w:rPr>
                <w:color w:val="C00000"/>
                <w:szCs w:val="24"/>
              </w:rPr>
              <w:t>7</w:t>
            </w:r>
          </w:p>
        </w:tc>
        <w:tc>
          <w:tcPr>
            <w:tcW w:w="2432" w:type="dxa"/>
          </w:tcPr>
          <w:p w:rsidR="00AC3B80" w:rsidRPr="009A7404" w:rsidRDefault="00AC3B80" w:rsidP="00252C5A">
            <w:pPr>
              <w:spacing w:before="120" w:after="120"/>
              <w:rPr>
                <w:color w:val="C00000"/>
                <w:szCs w:val="24"/>
              </w:rPr>
            </w:pPr>
            <w:r w:rsidRPr="009A7404">
              <w:rPr>
                <w:color w:val="C00000"/>
                <w:szCs w:val="24"/>
              </w:rPr>
              <w:t xml:space="preserve">Indirectos: </w:t>
            </w:r>
          </w:p>
        </w:tc>
      </w:tr>
      <w:tr w:rsidR="00AC3B80" w:rsidRPr="00502DEF" w:rsidTr="00A87DCD">
        <w:trPr>
          <w:trHeight w:val="382"/>
        </w:trPr>
        <w:tc>
          <w:tcPr>
            <w:tcW w:w="2660" w:type="dxa"/>
            <w:shd w:val="clear" w:color="auto" w:fill="1F497D" w:themeFill="text2"/>
          </w:tcPr>
          <w:p w:rsidR="00AC3B80" w:rsidRPr="00502DEF" w:rsidRDefault="00AC3B80" w:rsidP="00252C5A">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AC3B80" w:rsidRPr="009A7404" w:rsidRDefault="00AC3B80" w:rsidP="00252C5A">
            <w:pPr>
              <w:numPr>
                <w:ilvl w:val="0"/>
                <w:numId w:val="11"/>
              </w:numPr>
              <w:spacing w:before="120" w:after="120"/>
              <w:contextualSpacing/>
              <w:rPr>
                <w:color w:val="C00000"/>
                <w:szCs w:val="24"/>
              </w:rPr>
            </w:pPr>
            <w:r w:rsidRPr="009A7404">
              <w:rPr>
                <w:color w:val="C00000"/>
                <w:szCs w:val="24"/>
              </w:rPr>
              <w:t>ODS 1</w:t>
            </w:r>
            <w:r w:rsidR="00481DD4" w:rsidRPr="009A7404">
              <w:rPr>
                <w:color w:val="C00000"/>
                <w:szCs w:val="24"/>
              </w:rPr>
              <w:t>6</w:t>
            </w:r>
            <w:r w:rsidRPr="009A7404">
              <w:rPr>
                <w:color w:val="C00000"/>
                <w:szCs w:val="24"/>
              </w:rPr>
              <w:t xml:space="preserve">: </w:t>
            </w:r>
            <w:r w:rsidR="00481DD4" w:rsidRPr="009A7404">
              <w:rPr>
                <w:color w:val="C00000"/>
                <w:szCs w:val="24"/>
              </w:rPr>
              <w:t>1</w:t>
            </w:r>
            <w:r w:rsidRPr="009A7404">
              <w:rPr>
                <w:color w:val="C00000"/>
                <w:szCs w:val="24"/>
              </w:rPr>
              <w:t>0%</w:t>
            </w:r>
          </w:p>
          <w:p w:rsidR="00AC3B80" w:rsidRPr="009A7404" w:rsidRDefault="00AC3B80" w:rsidP="00481DD4">
            <w:pPr>
              <w:numPr>
                <w:ilvl w:val="0"/>
                <w:numId w:val="11"/>
              </w:numPr>
              <w:spacing w:before="120" w:after="120"/>
              <w:contextualSpacing/>
              <w:rPr>
                <w:color w:val="C00000"/>
                <w:szCs w:val="24"/>
              </w:rPr>
            </w:pPr>
            <w:r w:rsidRPr="009A7404">
              <w:rPr>
                <w:color w:val="C00000"/>
                <w:szCs w:val="24"/>
              </w:rPr>
              <w:t>ODS 1</w:t>
            </w:r>
            <w:r w:rsidR="00481DD4" w:rsidRPr="009A7404">
              <w:rPr>
                <w:color w:val="C00000"/>
                <w:szCs w:val="24"/>
              </w:rPr>
              <w:t>7</w:t>
            </w:r>
            <w:r w:rsidRPr="009A7404">
              <w:rPr>
                <w:color w:val="C00000"/>
                <w:szCs w:val="24"/>
              </w:rPr>
              <w:t xml:space="preserve">: </w:t>
            </w:r>
            <w:r w:rsidR="00481DD4" w:rsidRPr="009A7404">
              <w:rPr>
                <w:color w:val="C00000"/>
                <w:szCs w:val="24"/>
              </w:rPr>
              <w:t>9</w:t>
            </w:r>
            <w:r w:rsidRPr="009A7404">
              <w:rPr>
                <w:color w:val="C00000"/>
                <w:szCs w:val="24"/>
              </w:rPr>
              <w:t>0%</w:t>
            </w:r>
          </w:p>
        </w:tc>
        <w:tc>
          <w:tcPr>
            <w:tcW w:w="2432" w:type="dxa"/>
          </w:tcPr>
          <w:p w:rsidR="00AC3B80" w:rsidRPr="009A7404" w:rsidRDefault="00AC3B80" w:rsidP="00252C5A">
            <w:pPr>
              <w:spacing w:before="120" w:after="120"/>
              <w:ind w:left="360"/>
              <w:contextualSpacing/>
              <w:rPr>
                <w:color w:val="C00000"/>
                <w:szCs w:val="24"/>
              </w:rPr>
            </w:pPr>
          </w:p>
        </w:tc>
      </w:tr>
      <w:tr w:rsidR="00AC3B80" w:rsidRPr="00502DEF" w:rsidTr="00A87DCD">
        <w:trPr>
          <w:trHeight w:val="382"/>
        </w:trPr>
        <w:tc>
          <w:tcPr>
            <w:tcW w:w="2660" w:type="dxa"/>
            <w:shd w:val="clear" w:color="auto" w:fill="1F497D" w:themeFill="text2"/>
          </w:tcPr>
          <w:p w:rsidR="00AC3B80" w:rsidRPr="00502DEF" w:rsidRDefault="00AC3B80" w:rsidP="00252C5A">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AC3B80" w:rsidRPr="009A7404" w:rsidRDefault="00AC3B80" w:rsidP="00481DD4">
            <w:pPr>
              <w:numPr>
                <w:ilvl w:val="0"/>
                <w:numId w:val="12"/>
              </w:numPr>
              <w:spacing w:before="120" w:after="120"/>
              <w:contextualSpacing/>
              <w:rPr>
                <w:color w:val="C00000"/>
                <w:szCs w:val="24"/>
              </w:rPr>
            </w:pPr>
            <w:r w:rsidRPr="009A7404">
              <w:rPr>
                <w:color w:val="C00000"/>
                <w:szCs w:val="24"/>
              </w:rPr>
              <w:t>ODS 1</w:t>
            </w:r>
            <w:r w:rsidR="00481DD4" w:rsidRPr="009A7404">
              <w:rPr>
                <w:color w:val="C00000"/>
                <w:szCs w:val="24"/>
              </w:rPr>
              <w:t>6</w:t>
            </w:r>
            <w:r w:rsidRPr="009A7404">
              <w:rPr>
                <w:color w:val="C00000"/>
                <w:szCs w:val="24"/>
              </w:rPr>
              <w:t xml:space="preserve">: </w:t>
            </w:r>
            <w:r w:rsidR="00481DD4" w:rsidRPr="009A7404">
              <w:rPr>
                <w:color w:val="C00000"/>
                <w:szCs w:val="24"/>
              </w:rPr>
              <w:t>2.212.634,20 €</w:t>
            </w:r>
          </w:p>
          <w:p w:rsidR="00AC3B80" w:rsidRPr="009A7404" w:rsidRDefault="00AC3B80" w:rsidP="00481DD4">
            <w:pPr>
              <w:numPr>
                <w:ilvl w:val="0"/>
                <w:numId w:val="12"/>
              </w:numPr>
              <w:spacing w:before="120" w:after="120"/>
              <w:contextualSpacing/>
              <w:rPr>
                <w:color w:val="C00000"/>
                <w:szCs w:val="24"/>
              </w:rPr>
            </w:pPr>
            <w:r w:rsidRPr="009A7404">
              <w:rPr>
                <w:color w:val="C00000"/>
                <w:szCs w:val="24"/>
              </w:rPr>
              <w:t>ODS 1</w:t>
            </w:r>
            <w:r w:rsidR="00481DD4" w:rsidRPr="009A7404">
              <w:rPr>
                <w:color w:val="C00000"/>
                <w:szCs w:val="24"/>
              </w:rPr>
              <w:t>7</w:t>
            </w:r>
            <w:r w:rsidRPr="009A7404">
              <w:rPr>
                <w:color w:val="C00000"/>
                <w:szCs w:val="24"/>
              </w:rPr>
              <w:t xml:space="preserve">: </w:t>
            </w:r>
            <w:r w:rsidR="00481DD4" w:rsidRPr="009A7404">
              <w:rPr>
                <w:color w:val="C00000"/>
                <w:szCs w:val="24"/>
              </w:rPr>
              <w:t>19.913.707,80 €</w:t>
            </w:r>
          </w:p>
        </w:tc>
        <w:tc>
          <w:tcPr>
            <w:tcW w:w="2432" w:type="dxa"/>
          </w:tcPr>
          <w:p w:rsidR="00AC3B80" w:rsidRPr="009A7404" w:rsidRDefault="00AC3B80" w:rsidP="00252C5A">
            <w:pPr>
              <w:spacing w:before="120" w:after="120"/>
              <w:contextualSpacing/>
              <w:rPr>
                <w:color w:val="C00000"/>
                <w:szCs w:val="24"/>
              </w:rPr>
            </w:pPr>
          </w:p>
        </w:tc>
      </w:tr>
    </w:tbl>
    <w:p w:rsidR="0022746A" w:rsidRDefault="0022746A">
      <w:pPr>
        <w:rPr>
          <w:rFonts w:ascii="Arial" w:eastAsia="Times New Roman" w:hAnsi="Arial" w:cs="Arial"/>
          <w:b/>
          <w:lang w:eastAsia="es-ES"/>
        </w:rPr>
      </w:pPr>
    </w:p>
    <w:p w:rsidR="000B2E94" w:rsidRDefault="000B2E94" w:rsidP="00870A95">
      <w:pPr>
        <w:jc w:val="center"/>
        <w:rPr>
          <w:rFonts w:ascii="Arial" w:eastAsia="Times New Roman" w:hAnsi="Arial" w:cs="Arial"/>
          <w:b/>
          <w:lang w:eastAsia="es-ES"/>
        </w:rPr>
      </w:pPr>
      <w:r>
        <w:rPr>
          <w:noProof/>
          <w:lang w:eastAsia="es-ES"/>
        </w:rPr>
        <w:drawing>
          <wp:inline distT="0" distB="0" distL="0" distR="0" wp14:anchorId="3BB00BF1" wp14:editId="6BC6ECF2">
            <wp:extent cx="1428750" cy="1428750"/>
            <wp:effectExtent l="0" t="0" r="0" b="0"/>
            <wp:docPr id="101" name="Imagen 101"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97CFC4B" wp14:editId="5AE7B72A">
            <wp:extent cx="1428750" cy="1428750"/>
            <wp:effectExtent l="0" t="0" r="0" b="0"/>
            <wp:docPr id="102" name="Imagen 102"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0B2E94" w:rsidRDefault="000B2E94">
      <w:pPr>
        <w:rPr>
          <w:rFonts w:ascii="Arial" w:eastAsia="Times New Roman" w:hAnsi="Arial" w:cs="Arial"/>
          <w:b/>
          <w:lang w:eastAsia="es-ES"/>
        </w:rPr>
      </w:pPr>
      <w:r>
        <w:rPr>
          <w:rFonts w:ascii="Arial" w:eastAsia="Times New Roman" w:hAnsi="Arial" w:cs="Arial"/>
          <w:b/>
          <w:lang w:eastAsia="es-ES"/>
        </w:rPr>
        <w:br w:type="page"/>
      </w:r>
    </w:p>
    <w:p w:rsidR="00AE3579" w:rsidRPr="003710FB" w:rsidRDefault="00AE3579" w:rsidP="00AE3579">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632E</w:t>
      </w:r>
      <w:r w:rsidRPr="00876AE5">
        <w:t xml:space="preserve"> </w:t>
      </w:r>
      <w:r w:rsidRPr="00AC3B80">
        <w:rPr>
          <w:rFonts w:ascii="Arial" w:eastAsia="Times New Roman" w:hAnsi="Arial" w:cs="Arial"/>
          <w:b/>
          <w:lang w:eastAsia="es-ES"/>
        </w:rPr>
        <w:t>Préstamos a Entidades Locales</w:t>
      </w:r>
    </w:p>
    <w:tbl>
      <w:tblPr>
        <w:tblStyle w:val="Tablaconcuadrcula1"/>
        <w:tblW w:w="0" w:type="auto"/>
        <w:tblLook w:val="04A0" w:firstRow="1" w:lastRow="0" w:firstColumn="1" w:lastColumn="0" w:noHBand="0" w:noVBand="1"/>
      </w:tblPr>
      <w:tblGrid>
        <w:gridCol w:w="2660"/>
        <w:gridCol w:w="3260"/>
        <w:gridCol w:w="2574"/>
      </w:tblGrid>
      <w:tr w:rsidR="00AE3579" w:rsidRPr="00502DEF" w:rsidTr="00136ACB">
        <w:trPr>
          <w:trHeight w:val="374"/>
        </w:trPr>
        <w:tc>
          <w:tcPr>
            <w:tcW w:w="2660" w:type="dxa"/>
            <w:shd w:val="clear" w:color="auto" w:fill="1F497D" w:themeFill="text2"/>
          </w:tcPr>
          <w:p w:rsidR="00AE3579" w:rsidRPr="00502DEF" w:rsidRDefault="00AE3579" w:rsidP="00136ACB">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AE3579" w:rsidRPr="009A7404" w:rsidRDefault="00AE3579" w:rsidP="00136ACB">
            <w:pPr>
              <w:spacing w:before="120" w:after="120"/>
              <w:rPr>
                <w:color w:val="C00000"/>
                <w:szCs w:val="24"/>
              </w:rPr>
            </w:pPr>
            <w:r w:rsidRPr="009A7404">
              <w:rPr>
                <w:color w:val="C00000"/>
                <w:szCs w:val="24"/>
              </w:rPr>
              <w:t>1.500.000,00 €</w:t>
            </w:r>
          </w:p>
        </w:tc>
      </w:tr>
      <w:tr w:rsidR="00AE3579" w:rsidRPr="00502DEF" w:rsidTr="00A87DCD">
        <w:tc>
          <w:tcPr>
            <w:tcW w:w="2660" w:type="dxa"/>
            <w:shd w:val="clear" w:color="auto" w:fill="1F497D" w:themeFill="text2"/>
          </w:tcPr>
          <w:p w:rsidR="00AE3579" w:rsidRPr="00502DEF" w:rsidRDefault="00AE3579" w:rsidP="00136ACB">
            <w:pPr>
              <w:spacing w:before="120" w:after="120"/>
              <w:rPr>
                <w:b/>
                <w:color w:val="FFFFFF" w:themeColor="background1"/>
                <w:sz w:val="24"/>
                <w:szCs w:val="24"/>
              </w:rPr>
            </w:pPr>
            <w:r w:rsidRPr="00502DEF">
              <w:rPr>
                <w:b/>
                <w:color w:val="FFFFFF" w:themeColor="background1"/>
                <w:sz w:val="24"/>
                <w:szCs w:val="24"/>
              </w:rPr>
              <w:t>ODS</w:t>
            </w:r>
          </w:p>
        </w:tc>
        <w:tc>
          <w:tcPr>
            <w:tcW w:w="3260" w:type="dxa"/>
          </w:tcPr>
          <w:p w:rsidR="00AE3579" w:rsidRPr="009A7404" w:rsidRDefault="00AE3579" w:rsidP="00AE3579">
            <w:pPr>
              <w:spacing w:before="120" w:after="120"/>
              <w:rPr>
                <w:color w:val="C00000"/>
                <w:szCs w:val="24"/>
              </w:rPr>
            </w:pPr>
            <w:r w:rsidRPr="009A7404">
              <w:rPr>
                <w:color w:val="C00000"/>
                <w:szCs w:val="24"/>
              </w:rPr>
              <w:t>Directos: 11, 16</w:t>
            </w:r>
          </w:p>
        </w:tc>
        <w:tc>
          <w:tcPr>
            <w:tcW w:w="2574" w:type="dxa"/>
          </w:tcPr>
          <w:p w:rsidR="00AE3579" w:rsidRPr="009A7404" w:rsidRDefault="00AE3579" w:rsidP="00136ACB">
            <w:pPr>
              <w:spacing w:before="120" w:after="120"/>
              <w:rPr>
                <w:color w:val="C00000"/>
                <w:szCs w:val="24"/>
              </w:rPr>
            </w:pPr>
            <w:r w:rsidRPr="009A7404">
              <w:rPr>
                <w:color w:val="C00000"/>
                <w:szCs w:val="24"/>
              </w:rPr>
              <w:t xml:space="preserve">Indirectos: </w:t>
            </w:r>
          </w:p>
        </w:tc>
      </w:tr>
      <w:tr w:rsidR="00AE3579" w:rsidRPr="00502DEF" w:rsidTr="00A87DCD">
        <w:trPr>
          <w:trHeight w:val="382"/>
        </w:trPr>
        <w:tc>
          <w:tcPr>
            <w:tcW w:w="2660" w:type="dxa"/>
            <w:shd w:val="clear" w:color="auto" w:fill="1F497D" w:themeFill="text2"/>
          </w:tcPr>
          <w:p w:rsidR="00AE3579" w:rsidRPr="00502DEF" w:rsidRDefault="00AE3579" w:rsidP="00136ACB">
            <w:pPr>
              <w:spacing w:before="120" w:after="120"/>
              <w:rPr>
                <w:b/>
                <w:color w:val="FFFFFF" w:themeColor="background1"/>
                <w:sz w:val="24"/>
                <w:szCs w:val="24"/>
              </w:rPr>
            </w:pPr>
            <w:r w:rsidRPr="00502DEF">
              <w:rPr>
                <w:b/>
                <w:color w:val="FFFFFF" w:themeColor="background1"/>
                <w:sz w:val="24"/>
                <w:szCs w:val="24"/>
              </w:rPr>
              <w:t>IEP</w:t>
            </w:r>
          </w:p>
        </w:tc>
        <w:tc>
          <w:tcPr>
            <w:tcW w:w="3260" w:type="dxa"/>
          </w:tcPr>
          <w:p w:rsidR="00AE3579" w:rsidRPr="009A7404" w:rsidRDefault="00AE3579" w:rsidP="00136ACB">
            <w:pPr>
              <w:numPr>
                <w:ilvl w:val="0"/>
                <w:numId w:val="11"/>
              </w:numPr>
              <w:spacing w:before="120" w:after="120"/>
              <w:contextualSpacing/>
              <w:rPr>
                <w:color w:val="C00000"/>
                <w:szCs w:val="24"/>
              </w:rPr>
            </w:pPr>
            <w:r w:rsidRPr="009A7404">
              <w:rPr>
                <w:color w:val="C00000"/>
                <w:szCs w:val="24"/>
              </w:rPr>
              <w:t>ODS 11: 40%</w:t>
            </w:r>
          </w:p>
          <w:p w:rsidR="00AE3579" w:rsidRPr="009A7404" w:rsidRDefault="00AE3579" w:rsidP="00AE3579">
            <w:pPr>
              <w:numPr>
                <w:ilvl w:val="0"/>
                <w:numId w:val="11"/>
              </w:numPr>
              <w:spacing w:before="120" w:after="120"/>
              <w:contextualSpacing/>
              <w:rPr>
                <w:color w:val="C00000"/>
                <w:szCs w:val="24"/>
              </w:rPr>
            </w:pPr>
            <w:r w:rsidRPr="009A7404">
              <w:rPr>
                <w:color w:val="C00000"/>
                <w:szCs w:val="24"/>
              </w:rPr>
              <w:t>ODS 16: 60%</w:t>
            </w:r>
          </w:p>
        </w:tc>
        <w:tc>
          <w:tcPr>
            <w:tcW w:w="2574" w:type="dxa"/>
          </w:tcPr>
          <w:p w:rsidR="00AE3579" w:rsidRPr="009A7404" w:rsidRDefault="00AE3579" w:rsidP="00136ACB">
            <w:pPr>
              <w:spacing w:before="120" w:after="120"/>
              <w:ind w:left="360"/>
              <w:contextualSpacing/>
              <w:rPr>
                <w:color w:val="C00000"/>
                <w:szCs w:val="24"/>
              </w:rPr>
            </w:pPr>
          </w:p>
        </w:tc>
      </w:tr>
      <w:tr w:rsidR="00AE3579" w:rsidRPr="00502DEF" w:rsidTr="00A87DCD">
        <w:trPr>
          <w:trHeight w:val="382"/>
        </w:trPr>
        <w:tc>
          <w:tcPr>
            <w:tcW w:w="2660" w:type="dxa"/>
            <w:shd w:val="clear" w:color="auto" w:fill="1F497D" w:themeFill="text2"/>
          </w:tcPr>
          <w:p w:rsidR="00AE3579" w:rsidRPr="00502DEF" w:rsidRDefault="00AE3579" w:rsidP="00136ACB">
            <w:pPr>
              <w:spacing w:before="120" w:after="120"/>
              <w:rPr>
                <w:b/>
                <w:color w:val="FFFFFF" w:themeColor="background1"/>
                <w:sz w:val="24"/>
                <w:szCs w:val="24"/>
              </w:rPr>
            </w:pPr>
            <w:r w:rsidRPr="00502DEF">
              <w:rPr>
                <w:b/>
                <w:color w:val="FFFFFF" w:themeColor="background1"/>
                <w:sz w:val="24"/>
                <w:szCs w:val="24"/>
              </w:rPr>
              <w:t>CUANTÍA ESTIMADA POR ODS</w:t>
            </w:r>
          </w:p>
        </w:tc>
        <w:tc>
          <w:tcPr>
            <w:tcW w:w="3260" w:type="dxa"/>
          </w:tcPr>
          <w:p w:rsidR="00AE3579" w:rsidRPr="009A7404" w:rsidRDefault="00AE3579" w:rsidP="00AE3579">
            <w:pPr>
              <w:numPr>
                <w:ilvl w:val="0"/>
                <w:numId w:val="12"/>
              </w:numPr>
              <w:spacing w:before="120" w:after="120"/>
              <w:contextualSpacing/>
              <w:rPr>
                <w:color w:val="C00000"/>
                <w:szCs w:val="24"/>
              </w:rPr>
            </w:pPr>
            <w:r w:rsidRPr="009A7404">
              <w:rPr>
                <w:color w:val="C00000"/>
                <w:szCs w:val="24"/>
              </w:rPr>
              <w:t>ODS 11: 600.000,00 €</w:t>
            </w:r>
          </w:p>
          <w:p w:rsidR="00AE3579" w:rsidRPr="009A7404" w:rsidRDefault="00AE3579" w:rsidP="00AE3579">
            <w:pPr>
              <w:numPr>
                <w:ilvl w:val="0"/>
                <w:numId w:val="12"/>
              </w:numPr>
              <w:spacing w:before="120" w:after="120"/>
              <w:contextualSpacing/>
              <w:rPr>
                <w:color w:val="C00000"/>
                <w:szCs w:val="24"/>
              </w:rPr>
            </w:pPr>
            <w:r w:rsidRPr="009A7404">
              <w:rPr>
                <w:color w:val="C00000"/>
                <w:szCs w:val="24"/>
              </w:rPr>
              <w:t>ODS 16: 900.000,00 €</w:t>
            </w:r>
          </w:p>
        </w:tc>
        <w:tc>
          <w:tcPr>
            <w:tcW w:w="2574" w:type="dxa"/>
          </w:tcPr>
          <w:p w:rsidR="00AE3579" w:rsidRPr="009A7404" w:rsidRDefault="00AE3579" w:rsidP="00136ACB">
            <w:pPr>
              <w:spacing w:before="120" w:after="120"/>
              <w:contextualSpacing/>
              <w:rPr>
                <w:color w:val="C00000"/>
                <w:szCs w:val="24"/>
              </w:rPr>
            </w:pPr>
          </w:p>
        </w:tc>
      </w:tr>
    </w:tbl>
    <w:p w:rsidR="000B2E94" w:rsidRDefault="000B2E94">
      <w:bookmarkStart w:id="27" w:name="_Toc59621619"/>
    </w:p>
    <w:p w:rsidR="00D143EE" w:rsidRDefault="000B2E94" w:rsidP="00870A95">
      <w:pPr>
        <w:jc w:val="center"/>
        <w:rPr>
          <w:rFonts w:ascii="Arial" w:eastAsia="Times New Roman" w:hAnsi="Arial" w:cs="Arial"/>
          <w:b/>
          <w:color w:val="D84519"/>
          <w:sz w:val="24"/>
          <w:szCs w:val="28"/>
          <w:lang w:eastAsia="es-ES"/>
        </w:rPr>
      </w:pPr>
      <w:r>
        <w:rPr>
          <w:noProof/>
          <w:lang w:eastAsia="es-ES"/>
        </w:rPr>
        <w:drawing>
          <wp:inline distT="0" distB="0" distL="0" distR="0" wp14:anchorId="066AB202" wp14:editId="463BB1D8">
            <wp:extent cx="1428750" cy="1428750"/>
            <wp:effectExtent l="0" t="0" r="0" b="0"/>
            <wp:docPr id="103" name="Imagen 103"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B22915E" wp14:editId="782FC48C">
            <wp:extent cx="1428750" cy="1428750"/>
            <wp:effectExtent l="0" t="0" r="0" b="0"/>
            <wp:docPr id="104" name="Imagen 104"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D143EE">
        <w:br w:type="page"/>
      </w:r>
    </w:p>
    <w:p w:rsidR="00070160" w:rsidRDefault="00070160" w:rsidP="00070160">
      <w:pPr>
        <w:pStyle w:val="Ttulo2"/>
      </w:pPr>
      <w:bookmarkStart w:id="28" w:name="_Toc89674724"/>
      <w:r>
        <w:lastRenderedPageBreak/>
        <w:t>3.10. Consejería de Industria, Empleo y Promoción Económica</w:t>
      </w:r>
      <w:bookmarkEnd w:id="27"/>
      <w:bookmarkEnd w:id="28"/>
      <w:r>
        <w:t xml:space="preserve"> </w:t>
      </w:r>
    </w:p>
    <w:p w:rsidR="00887E12" w:rsidRDefault="00887E12">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2022!F1C2:F112C24" </w:instrText>
      </w:r>
      <w:r>
        <w:rPr>
          <w:lang w:eastAsia="es-ES"/>
        </w:rPr>
        <w:instrText xml:space="preserve">\a \f 4 \h  \* MERGEFORMAT </w:instrText>
      </w:r>
      <w:r>
        <w:rPr>
          <w:lang w:eastAsia="es-ES"/>
        </w:rPr>
        <w:fldChar w:fldCharType="separate"/>
      </w:r>
    </w:p>
    <w:tbl>
      <w:tblPr>
        <w:tblW w:w="9340" w:type="dxa"/>
        <w:tblInd w:w="70" w:type="dxa"/>
        <w:tblCellMar>
          <w:left w:w="70" w:type="dxa"/>
          <w:right w:w="70" w:type="dxa"/>
        </w:tblCellMar>
        <w:tblLook w:val="04A0" w:firstRow="1" w:lastRow="0" w:firstColumn="1" w:lastColumn="0" w:noHBand="0" w:noVBand="1"/>
      </w:tblPr>
      <w:tblGrid>
        <w:gridCol w:w="1770"/>
        <w:gridCol w:w="1567"/>
        <w:gridCol w:w="1812"/>
        <w:gridCol w:w="1065"/>
        <w:gridCol w:w="1226"/>
        <w:gridCol w:w="1900"/>
      </w:tblGrid>
      <w:tr w:rsidR="00887E12" w:rsidRPr="00887E12" w:rsidTr="00887E12">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ID PROGRAMA</w:t>
            </w:r>
          </w:p>
        </w:tc>
        <w:tc>
          <w:tcPr>
            <w:tcW w:w="220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NOMBRE PROGRAMA</w:t>
            </w:r>
          </w:p>
        </w:tc>
        <w:tc>
          <w:tcPr>
            <w:tcW w:w="122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ODS Directo</w:t>
            </w:r>
          </w:p>
        </w:tc>
        <w:tc>
          <w:tcPr>
            <w:tcW w:w="134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ODS Indirecto</w:t>
            </w:r>
          </w:p>
        </w:tc>
        <w:tc>
          <w:tcPr>
            <w:tcW w:w="190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TOTAL</w:t>
            </w:r>
          </w:p>
        </w:tc>
      </w:tr>
      <w:tr w:rsidR="00887E12" w:rsidRPr="00887E12" w:rsidTr="00887E12">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EMPLEO Y FORMACIÓN</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322D</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Trabajo y Ordenación de las Relaciones Laborales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8</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4.175.495,00 €</w:t>
            </w:r>
          </w:p>
        </w:tc>
      </w:tr>
      <w:tr w:rsidR="00887E12" w:rsidRPr="00887E12" w:rsidTr="00887E12">
        <w:trPr>
          <w:trHeight w:val="24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COMERCIO, EMPRENDEDORES Y ECONOMÍA SOCIAL</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322L</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Fomento del autoempleo y Economía Social</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8</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5113B5">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10.1</w:t>
            </w:r>
            <w:r w:rsidR="005113B5">
              <w:rPr>
                <w:rFonts w:ascii="Arial" w:eastAsia="Times New Roman" w:hAnsi="Arial" w:cs="Arial"/>
                <w:color w:val="C00000"/>
                <w:sz w:val="20"/>
                <w:szCs w:val="20"/>
                <w:lang w:eastAsia="es-ES"/>
              </w:rPr>
              <w:t>9</w:t>
            </w:r>
            <w:r w:rsidRPr="00887E12">
              <w:rPr>
                <w:rFonts w:ascii="Arial" w:eastAsia="Times New Roman" w:hAnsi="Arial" w:cs="Arial"/>
                <w:color w:val="C00000"/>
                <w:sz w:val="20"/>
                <w:szCs w:val="20"/>
                <w:lang w:eastAsia="es-ES"/>
              </w:rPr>
              <w:t>2.570,00 €</w:t>
            </w:r>
          </w:p>
        </w:tc>
      </w:tr>
      <w:tr w:rsidR="00887E12" w:rsidRPr="00887E12" w:rsidTr="00887E12">
        <w:trPr>
          <w:trHeight w:val="24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COMERCIO, EMPRENDEDORES Y ECONOMÍA SOCIAL</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622C</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Promoción del Comercio Interior, Ferias y Artesanía</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8</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17</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2.937.158,00 €</w:t>
            </w:r>
          </w:p>
        </w:tc>
      </w:tr>
      <w:tr w:rsidR="00887E12" w:rsidRPr="00887E12" w:rsidTr="00887E12">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721A</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y Servicios Generales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2.092.788,00 €</w:t>
            </w:r>
          </w:p>
        </w:tc>
      </w:tr>
      <w:tr w:rsidR="00887E12" w:rsidRPr="00887E12" w:rsidTr="00887E12">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INDUSTRIA</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723A</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Apoyo Financiero y Participación en Empresas Públicas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8, 9, 17</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20.117.327,00 €</w:t>
            </w:r>
          </w:p>
        </w:tc>
      </w:tr>
      <w:tr w:rsidR="00887E12" w:rsidRPr="00887E12" w:rsidTr="00887E12">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INDUSTRIA</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723B</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Modernización Industrial</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7, 9</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17</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B47EF0">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3.9</w:t>
            </w:r>
            <w:r w:rsidR="00B47EF0">
              <w:rPr>
                <w:rFonts w:ascii="Arial" w:eastAsia="Times New Roman" w:hAnsi="Arial" w:cs="Arial"/>
                <w:color w:val="C00000"/>
                <w:sz w:val="20"/>
                <w:szCs w:val="20"/>
                <w:lang w:eastAsia="es-ES"/>
              </w:rPr>
              <w:t>2</w:t>
            </w:r>
            <w:r w:rsidRPr="00887E12">
              <w:rPr>
                <w:rFonts w:ascii="Arial" w:eastAsia="Times New Roman" w:hAnsi="Arial" w:cs="Arial"/>
                <w:color w:val="C00000"/>
                <w:sz w:val="20"/>
                <w:szCs w:val="20"/>
                <w:lang w:eastAsia="es-ES"/>
              </w:rPr>
              <w:t>9.131,00 €</w:t>
            </w:r>
          </w:p>
        </w:tc>
      </w:tr>
      <w:tr w:rsidR="00887E12" w:rsidRPr="00887E12" w:rsidTr="00887E12">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lastRenderedPageBreak/>
              <w:t>DIRECCIÓN GENERAL DE ENERGÍA, MINERÍA Y REACTIVACIÓN</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741G</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Actuaciones en Materia de Energía, Minería y Reactivación</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7, 8, 9, 13</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17</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52.174.121,00 €</w:t>
            </w:r>
          </w:p>
        </w:tc>
      </w:tr>
    </w:tbl>
    <w:p w:rsidR="00887E12" w:rsidRDefault="00887E12">
      <w:pPr>
        <w:rPr>
          <w:rFonts w:ascii="Arial" w:eastAsia="Times New Roman" w:hAnsi="Arial" w:cs="Arial"/>
          <w:b/>
          <w:lang w:eastAsia="es-ES"/>
        </w:rPr>
      </w:pPr>
      <w:r>
        <w:rPr>
          <w:rFonts w:ascii="Arial" w:eastAsia="Times New Roman" w:hAnsi="Arial" w:cs="Arial"/>
          <w:b/>
          <w:lang w:eastAsia="es-ES"/>
        </w:rPr>
        <w:fldChar w:fldCharType="end"/>
      </w:r>
    </w:p>
    <w:p w:rsidR="00887E12" w:rsidRDefault="00887E12">
      <w:pPr>
        <w:rPr>
          <w:rFonts w:ascii="Arial" w:eastAsia="Times New Roman" w:hAnsi="Arial" w:cs="Arial"/>
          <w:b/>
          <w:color w:val="C00000"/>
          <w:lang w:eastAsia="es-ES"/>
        </w:rPr>
      </w:pPr>
      <w:r w:rsidRPr="00887E12">
        <w:rPr>
          <w:rFonts w:ascii="Arial" w:eastAsia="Times New Roman" w:hAnsi="Arial" w:cs="Arial"/>
          <w:b/>
          <w:color w:val="C00000"/>
          <w:lang w:eastAsia="es-ES"/>
        </w:rPr>
        <w:t xml:space="preserve">TOTAL: </w:t>
      </w:r>
      <w:r>
        <w:rPr>
          <w:rFonts w:ascii="Arial" w:eastAsia="Times New Roman" w:hAnsi="Arial" w:cs="Arial"/>
          <w:b/>
          <w:color w:val="C00000"/>
          <w:lang w:eastAsia="es-ES"/>
        </w:rPr>
        <w:t>95.6</w:t>
      </w:r>
      <w:r w:rsidR="00B47EF0">
        <w:rPr>
          <w:rFonts w:ascii="Arial" w:eastAsia="Times New Roman" w:hAnsi="Arial" w:cs="Arial"/>
          <w:b/>
          <w:color w:val="C00000"/>
          <w:lang w:eastAsia="es-ES"/>
        </w:rPr>
        <w:t>1</w:t>
      </w:r>
      <w:r>
        <w:rPr>
          <w:rFonts w:ascii="Arial" w:eastAsia="Times New Roman" w:hAnsi="Arial" w:cs="Arial"/>
          <w:b/>
          <w:color w:val="C00000"/>
          <w:lang w:eastAsia="es-ES"/>
        </w:rPr>
        <w:t>8.590€</w:t>
      </w:r>
    </w:p>
    <w:p w:rsidR="0022746A" w:rsidRDefault="00887E12" w:rsidP="00887E12">
      <w:pPr>
        <w:jc w:val="center"/>
        <w:rPr>
          <w:rFonts w:ascii="Arial" w:eastAsia="Times New Roman" w:hAnsi="Arial" w:cs="Arial"/>
          <w:b/>
          <w:lang w:eastAsia="es-ES"/>
        </w:rPr>
      </w:pPr>
      <w:r>
        <w:rPr>
          <w:noProof/>
          <w:lang w:eastAsia="es-ES"/>
        </w:rPr>
        <w:drawing>
          <wp:inline distT="0" distB="0" distL="0" distR="0" wp14:anchorId="5B94235F" wp14:editId="5D1DDEBC">
            <wp:extent cx="1428750" cy="1428750"/>
            <wp:effectExtent l="0" t="0" r="0" b="0"/>
            <wp:docPr id="326" name="Imagen 326" descr="https://www.un.org/sustainabledevelopment/es/wp-content/uploads/sites/3/2019/09/S-WEB-Goal-07-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https://www.un.org/sustainabledevelopment/es/wp-content/uploads/sites/3/2019/09/S-WEB-Goal-07-150x15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DF6A95D" wp14:editId="5ACC312C">
            <wp:extent cx="1428750" cy="1428750"/>
            <wp:effectExtent l="0" t="0" r="0" b="0"/>
            <wp:docPr id="327" name="Imagen 327"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6873D66" wp14:editId="6D4B58C7">
            <wp:extent cx="1428750" cy="1428750"/>
            <wp:effectExtent l="0" t="0" r="0" b="0"/>
            <wp:docPr id="328" name="Imagen 328"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E99CB9E" wp14:editId="6D255A04">
            <wp:extent cx="1428750" cy="1428750"/>
            <wp:effectExtent l="0" t="0" r="0" b="0"/>
            <wp:docPr id="329" name="Imagen 329" descr="https://www.un.org/sustainabledevelopment/es/wp-content/uploads/sites/3/2019/09/S-WEB-Goal-1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https://www.un.org/sustainabledevelopment/es/wp-content/uploads/sites/3/2019/09/S-WEB-Goal-13-150x15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CFB41C4" wp14:editId="5E16CED9">
            <wp:extent cx="1428750" cy="1428750"/>
            <wp:effectExtent l="0" t="0" r="0" b="0"/>
            <wp:docPr id="330" name="Imagen 330"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C0A4216" wp14:editId="20960502">
            <wp:extent cx="1428750" cy="1428750"/>
            <wp:effectExtent l="0" t="0" r="0" b="0"/>
            <wp:docPr id="331" name="Imagen 331"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B2400F" w:rsidRPr="00972549" w:rsidRDefault="00B2400F" w:rsidP="00B2400F">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322D </w:t>
      </w:r>
      <w:r w:rsidRPr="00B2400F">
        <w:rPr>
          <w:rFonts w:ascii="Arial" w:eastAsia="Times New Roman" w:hAnsi="Arial" w:cs="Arial"/>
          <w:b/>
          <w:lang w:eastAsia="es-ES"/>
        </w:rPr>
        <w:t>Trabajo y Ordenación de las Relaciones Laborales</w:t>
      </w:r>
    </w:p>
    <w:tbl>
      <w:tblPr>
        <w:tblStyle w:val="Tablaconcuadrcula11"/>
        <w:tblW w:w="0" w:type="auto"/>
        <w:tblLook w:val="04A0" w:firstRow="1" w:lastRow="0" w:firstColumn="1" w:lastColumn="0" w:noHBand="0" w:noVBand="1"/>
      </w:tblPr>
      <w:tblGrid>
        <w:gridCol w:w="2660"/>
        <w:gridCol w:w="3402"/>
        <w:gridCol w:w="2432"/>
      </w:tblGrid>
      <w:tr w:rsidR="00B2400F" w:rsidRPr="00972549" w:rsidTr="00252C5A">
        <w:trPr>
          <w:trHeight w:val="374"/>
        </w:trPr>
        <w:tc>
          <w:tcPr>
            <w:tcW w:w="2660" w:type="dxa"/>
            <w:shd w:val="clear" w:color="auto" w:fill="1F497D" w:themeFill="text2"/>
          </w:tcPr>
          <w:p w:rsidR="00B2400F" w:rsidRPr="00972549" w:rsidRDefault="00B2400F" w:rsidP="00252C5A">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B2400F" w:rsidRPr="009A7404" w:rsidRDefault="00D5654C" w:rsidP="00252C5A">
            <w:pPr>
              <w:spacing w:before="120" w:after="120"/>
              <w:rPr>
                <w:color w:val="C00000"/>
                <w:szCs w:val="24"/>
              </w:rPr>
            </w:pPr>
            <w:r w:rsidRPr="009A7404">
              <w:rPr>
                <w:color w:val="C00000"/>
                <w:szCs w:val="24"/>
              </w:rPr>
              <w:t>4.175.495,00 €</w:t>
            </w:r>
          </w:p>
        </w:tc>
      </w:tr>
      <w:tr w:rsidR="00B2400F" w:rsidRPr="00972549" w:rsidTr="00A87DCD">
        <w:tc>
          <w:tcPr>
            <w:tcW w:w="2660" w:type="dxa"/>
            <w:shd w:val="clear" w:color="auto" w:fill="1F497D" w:themeFill="text2"/>
          </w:tcPr>
          <w:p w:rsidR="00B2400F" w:rsidRPr="00972549" w:rsidRDefault="00B2400F" w:rsidP="00252C5A">
            <w:pPr>
              <w:spacing w:before="120" w:after="120"/>
              <w:rPr>
                <w:b/>
                <w:color w:val="FFFFFF" w:themeColor="background1"/>
                <w:sz w:val="24"/>
                <w:szCs w:val="24"/>
              </w:rPr>
            </w:pPr>
            <w:r w:rsidRPr="00972549">
              <w:rPr>
                <w:b/>
                <w:color w:val="FFFFFF" w:themeColor="background1"/>
                <w:sz w:val="24"/>
                <w:szCs w:val="24"/>
              </w:rPr>
              <w:t>ODS</w:t>
            </w:r>
          </w:p>
        </w:tc>
        <w:tc>
          <w:tcPr>
            <w:tcW w:w="3402" w:type="dxa"/>
          </w:tcPr>
          <w:p w:rsidR="00B2400F" w:rsidRPr="009A7404" w:rsidRDefault="00B2400F" w:rsidP="00252C5A">
            <w:pPr>
              <w:spacing w:before="120" w:after="120"/>
              <w:rPr>
                <w:color w:val="C00000"/>
                <w:szCs w:val="24"/>
              </w:rPr>
            </w:pPr>
            <w:r w:rsidRPr="009A7404">
              <w:rPr>
                <w:color w:val="C00000"/>
                <w:szCs w:val="24"/>
              </w:rPr>
              <w:t>Directos: 8</w:t>
            </w:r>
          </w:p>
        </w:tc>
        <w:tc>
          <w:tcPr>
            <w:tcW w:w="2432" w:type="dxa"/>
          </w:tcPr>
          <w:p w:rsidR="00B2400F" w:rsidRPr="009A7404" w:rsidRDefault="00B2400F" w:rsidP="00252C5A">
            <w:pPr>
              <w:spacing w:before="120" w:after="120"/>
              <w:rPr>
                <w:color w:val="C00000"/>
                <w:szCs w:val="24"/>
              </w:rPr>
            </w:pPr>
            <w:r w:rsidRPr="009A7404">
              <w:rPr>
                <w:color w:val="C00000"/>
                <w:szCs w:val="24"/>
              </w:rPr>
              <w:t xml:space="preserve">Indirectos: </w:t>
            </w:r>
          </w:p>
        </w:tc>
      </w:tr>
      <w:tr w:rsidR="00B2400F" w:rsidRPr="00972549" w:rsidTr="00A87DCD">
        <w:trPr>
          <w:trHeight w:val="382"/>
        </w:trPr>
        <w:tc>
          <w:tcPr>
            <w:tcW w:w="2660" w:type="dxa"/>
            <w:shd w:val="clear" w:color="auto" w:fill="1F497D" w:themeFill="text2"/>
          </w:tcPr>
          <w:p w:rsidR="00B2400F" w:rsidRPr="00972549" w:rsidRDefault="00B2400F" w:rsidP="00252C5A">
            <w:pPr>
              <w:spacing w:before="120" w:after="120"/>
              <w:rPr>
                <w:b/>
                <w:color w:val="FFFFFF" w:themeColor="background1"/>
                <w:sz w:val="24"/>
                <w:szCs w:val="24"/>
              </w:rPr>
            </w:pPr>
            <w:r w:rsidRPr="00972549">
              <w:rPr>
                <w:b/>
                <w:color w:val="FFFFFF" w:themeColor="background1"/>
                <w:sz w:val="24"/>
                <w:szCs w:val="24"/>
              </w:rPr>
              <w:t>IEP</w:t>
            </w:r>
          </w:p>
        </w:tc>
        <w:tc>
          <w:tcPr>
            <w:tcW w:w="3402" w:type="dxa"/>
          </w:tcPr>
          <w:p w:rsidR="00B2400F" w:rsidRPr="009A7404" w:rsidRDefault="00B2400F" w:rsidP="00252C5A">
            <w:pPr>
              <w:numPr>
                <w:ilvl w:val="0"/>
                <w:numId w:val="11"/>
              </w:numPr>
              <w:spacing w:before="120" w:after="120"/>
              <w:rPr>
                <w:color w:val="C00000"/>
                <w:szCs w:val="24"/>
              </w:rPr>
            </w:pPr>
            <w:r w:rsidRPr="009A7404">
              <w:rPr>
                <w:color w:val="C00000"/>
                <w:szCs w:val="24"/>
              </w:rPr>
              <w:t>ODS 8: 100%</w:t>
            </w:r>
          </w:p>
        </w:tc>
        <w:tc>
          <w:tcPr>
            <w:tcW w:w="2432" w:type="dxa"/>
          </w:tcPr>
          <w:p w:rsidR="00B2400F" w:rsidRPr="009A7404" w:rsidRDefault="00B2400F" w:rsidP="00252C5A">
            <w:pPr>
              <w:spacing w:before="120" w:after="120"/>
              <w:ind w:left="360"/>
              <w:rPr>
                <w:color w:val="C00000"/>
                <w:szCs w:val="24"/>
              </w:rPr>
            </w:pPr>
          </w:p>
        </w:tc>
      </w:tr>
      <w:tr w:rsidR="00B2400F" w:rsidRPr="00972549" w:rsidTr="00A87DCD">
        <w:trPr>
          <w:trHeight w:val="382"/>
        </w:trPr>
        <w:tc>
          <w:tcPr>
            <w:tcW w:w="2660" w:type="dxa"/>
            <w:shd w:val="clear" w:color="auto" w:fill="1F497D" w:themeFill="text2"/>
          </w:tcPr>
          <w:p w:rsidR="00B2400F" w:rsidRPr="00972549" w:rsidRDefault="00B2400F" w:rsidP="00252C5A">
            <w:pPr>
              <w:spacing w:before="120" w:after="120"/>
              <w:rPr>
                <w:b/>
                <w:color w:val="FFFFFF" w:themeColor="background1"/>
                <w:sz w:val="24"/>
                <w:szCs w:val="24"/>
              </w:rPr>
            </w:pPr>
            <w:r w:rsidRPr="00972549">
              <w:rPr>
                <w:b/>
                <w:color w:val="FFFFFF" w:themeColor="background1"/>
                <w:sz w:val="24"/>
                <w:szCs w:val="24"/>
              </w:rPr>
              <w:t>CUANTÍA ESTIMADA POR ODS</w:t>
            </w:r>
          </w:p>
        </w:tc>
        <w:tc>
          <w:tcPr>
            <w:tcW w:w="3402" w:type="dxa"/>
          </w:tcPr>
          <w:p w:rsidR="00B2400F" w:rsidRPr="009A7404" w:rsidRDefault="00B2400F" w:rsidP="00D5654C">
            <w:pPr>
              <w:numPr>
                <w:ilvl w:val="0"/>
                <w:numId w:val="12"/>
              </w:numPr>
              <w:spacing w:before="120" w:after="120"/>
              <w:rPr>
                <w:color w:val="C00000"/>
                <w:szCs w:val="24"/>
              </w:rPr>
            </w:pPr>
            <w:r w:rsidRPr="009A7404">
              <w:rPr>
                <w:color w:val="C00000"/>
                <w:szCs w:val="24"/>
              </w:rPr>
              <w:t xml:space="preserve">ODS 8: </w:t>
            </w:r>
            <w:r w:rsidR="00D5654C" w:rsidRPr="009A7404">
              <w:rPr>
                <w:color w:val="C00000"/>
                <w:szCs w:val="24"/>
              </w:rPr>
              <w:t>4.175.495,00 €</w:t>
            </w:r>
          </w:p>
        </w:tc>
        <w:tc>
          <w:tcPr>
            <w:tcW w:w="2432" w:type="dxa"/>
          </w:tcPr>
          <w:p w:rsidR="00B2400F" w:rsidRPr="009A7404" w:rsidRDefault="00B2400F" w:rsidP="00252C5A">
            <w:pPr>
              <w:spacing w:before="120" w:after="120"/>
              <w:rPr>
                <w:color w:val="C00000"/>
                <w:szCs w:val="24"/>
              </w:rPr>
            </w:pPr>
          </w:p>
        </w:tc>
      </w:tr>
    </w:tbl>
    <w:p w:rsidR="000B2E94" w:rsidRDefault="000B2E94">
      <w:pPr>
        <w:rPr>
          <w:rFonts w:ascii="Arial" w:eastAsia="Times New Roman" w:hAnsi="Arial" w:cs="Arial"/>
          <w:b/>
          <w:lang w:eastAsia="es-ES"/>
        </w:rPr>
      </w:pPr>
    </w:p>
    <w:p w:rsidR="0022746A" w:rsidRDefault="000B2E94" w:rsidP="00870A95">
      <w:pPr>
        <w:jc w:val="center"/>
        <w:rPr>
          <w:rFonts w:ascii="Arial" w:eastAsia="Times New Roman" w:hAnsi="Arial" w:cs="Arial"/>
          <w:b/>
          <w:lang w:eastAsia="es-ES"/>
        </w:rPr>
      </w:pPr>
      <w:r>
        <w:rPr>
          <w:noProof/>
          <w:lang w:eastAsia="es-ES"/>
        </w:rPr>
        <w:drawing>
          <wp:inline distT="0" distB="0" distL="0" distR="0" wp14:anchorId="364AEE5A" wp14:editId="73A6B740">
            <wp:extent cx="1428750" cy="1428750"/>
            <wp:effectExtent l="0" t="0" r="0" b="0"/>
            <wp:docPr id="105" name="Imagen 105"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F97B8E" w:rsidRPr="00972549" w:rsidRDefault="00F97B8E" w:rsidP="00F97B8E">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322L </w:t>
      </w:r>
      <w:r w:rsidRPr="00F97B8E">
        <w:rPr>
          <w:rFonts w:ascii="Arial" w:eastAsia="Times New Roman" w:hAnsi="Arial" w:cs="Arial"/>
          <w:b/>
          <w:lang w:eastAsia="es-ES"/>
        </w:rPr>
        <w:t>Fomento del autoempleo y Economía Social</w:t>
      </w:r>
    </w:p>
    <w:tbl>
      <w:tblPr>
        <w:tblStyle w:val="Tablaconcuadrcula11"/>
        <w:tblW w:w="0" w:type="auto"/>
        <w:tblLook w:val="04A0" w:firstRow="1" w:lastRow="0" w:firstColumn="1" w:lastColumn="0" w:noHBand="0" w:noVBand="1"/>
      </w:tblPr>
      <w:tblGrid>
        <w:gridCol w:w="2660"/>
        <w:gridCol w:w="3544"/>
        <w:gridCol w:w="2290"/>
      </w:tblGrid>
      <w:tr w:rsidR="00F97B8E" w:rsidRPr="00972549" w:rsidTr="00136ACB">
        <w:trPr>
          <w:trHeight w:val="374"/>
        </w:trPr>
        <w:tc>
          <w:tcPr>
            <w:tcW w:w="2660" w:type="dxa"/>
            <w:shd w:val="clear" w:color="auto" w:fill="1F497D" w:themeFill="text2"/>
          </w:tcPr>
          <w:p w:rsidR="00F97B8E" w:rsidRPr="00972549" w:rsidRDefault="00F97B8E" w:rsidP="00136ACB">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F97B8E" w:rsidRPr="009A7404" w:rsidRDefault="00F97B8E" w:rsidP="001D61FF">
            <w:pPr>
              <w:spacing w:before="120" w:after="120"/>
              <w:rPr>
                <w:color w:val="C00000"/>
                <w:szCs w:val="24"/>
              </w:rPr>
            </w:pPr>
            <w:r w:rsidRPr="009A7404">
              <w:rPr>
                <w:color w:val="C00000"/>
                <w:szCs w:val="24"/>
              </w:rPr>
              <w:t>10.1</w:t>
            </w:r>
            <w:r w:rsidR="001D61FF">
              <w:rPr>
                <w:color w:val="C00000"/>
                <w:szCs w:val="24"/>
              </w:rPr>
              <w:t>9</w:t>
            </w:r>
            <w:r w:rsidRPr="009A7404">
              <w:rPr>
                <w:color w:val="C00000"/>
                <w:szCs w:val="24"/>
              </w:rPr>
              <w:t>2.570,00 €</w:t>
            </w:r>
          </w:p>
        </w:tc>
      </w:tr>
      <w:tr w:rsidR="00F97B8E" w:rsidRPr="00972549" w:rsidTr="00A87DCD">
        <w:tc>
          <w:tcPr>
            <w:tcW w:w="2660" w:type="dxa"/>
            <w:shd w:val="clear" w:color="auto" w:fill="1F497D" w:themeFill="text2"/>
          </w:tcPr>
          <w:p w:rsidR="00F97B8E" w:rsidRPr="00972549" w:rsidRDefault="00F97B8E" w:rsidP="00136ACB">
            <w:pPr>
              <w:spacing w:before="120" w:after="120"/>
              <w:rPr>
                <w:b/>
                <w:color w:val="FFFFFF" w:themeColor="background1"/>
                <w:sz w:val="24"/>
                <w:szCs w:val="24"/>
              </w:rPr>
            </w:pPr>
            <w:r w:rsidRPr="00972549">
              <w:rPr>
                <w:b/>
                <w:color w:val="FFFFFF" w:themeColor="background1"/>
                <w:sz w:val="24"/>
                <w:szCs w:val="24"/>
              </w:rPr>
              <w:t>ODS</w:t>
            </w:r>
          </w:p>
        </w:tc>
        <w:tc>
          <w:tcPr>
            <w:tcW w:w="3544" w:type="dxa"/>
          </w:tcPr>
          <w:p w:rsidR="00F97B8E" w:rsidRPr="009A7404" w:rsidRDefault="00F97B8E" w:rsidP="00136ACB">
            <w:pPr>
              <w:spacing w:before="120" w:after="120"/>
              <w:rPr>
                <w:color w:val="C00000"/>
                <w:szCs w:val="24"/>
              </w:rPr>
            </w:pPr>
            <w:r w:rsidRPr="009A7404">
              <w:rPr>
                <w:color w:val="C00000"/>
                <w:szCs w:val="24"/>
              </w:rPr>
              <w:t>Directos: 8</w:t>
            </w:r>
          </w:p>
        </w:tc>
        <w:tc>
          <w:tcPr>
            <w:tcW w:w="2290" w:type="dxa"/>
          </w:tcPr>
          <w:p w:rsidR="00F97B8E" w:rsidRPr="009A7404" w:rsidRDefault="00F97B8E" w:rsidP="00136ACB">
            <w:pPr>
              <w:spacing w:before="120" w:after="120"/>
              <w:rPr>
                <w:color w:val="C00000"/>
                <w:szCs w:val="24"/>
              </w:rPr>
            </w:pPr>
            <w:r w:rsidRPr="009A7404">
              <w:rPr>
                <w:color w:val="C00000"/>
                <w:szCs w:val="24"/>
              </w:rPr>
              <w:t xml:space="preserve">Indirectos: </w:t>
            </w:r>
          </w:p>
        </w:tc>
      </w:tr>
      <w:tr w:rsidR="00F97B8E" w:rsidRPr="00972549" w:rsidTr="00A87DCD">
        <w:trPr>
          <w:trHeight w:val="382"/>
        </w:trPr>
        <w:tc>
          <w:tcPr>
            <w:tcW w:w="2660" w:type="dxa"/>
            <w:shd w:val="clear" w:color="auto" w:fill="1F497D" w:themeFill="text2"/>
          </w:tcPr>
          <w:p w:rsidR="00F97B8E" w:rsidRPr="00972549" w:rsidRDefault="00F97B8E" w:rsidP="00136ACB">
            <w:pPr>
              <w:spacing w:before="120" w:after="120"/>
              <w:rPr>
                <w:b/>
                <w:color w:val="FFFFFF" w:themeColor="background1"/>
                <w:sz w:val="24"/>
                <w:szCs w:val="24"/>
              </w:rPr>
            </w:pPr>
            <w:r w:rsidRPr="00972549">
              <w:rPr>
                <w:b/>
                <w:color w:val="FFFFFF" w:themeColor="background1"/>
                <w:sz w:val="24"/>
                <w:szCs w:val="24"/>
              </w:rPr>
              <w:t>IEP</w:t>
            </w:r>
          </w:p>
        </w:tc>
        <w:tc>
          <w:tcPr>
            <w:tcW w:w="3544" w:type="dxa"/>
          </w:tcPr>
          <w:p w:rsidR="00F97B8E" w:rsidRPr="009A7404" w:rsidRDefault="00F97B8E" w:rsidP="00136ACB">
            <w:pPr>
              <w:numPr>
                <w:ilvl w:val="0"/>
                <w:numId w:val="11"/>
              </w:numPr>
              <w:spacing w:before="120" w:after="120"/>
              <w:rPr>
                <w:color w:val="C00000"/>
                <w:szCs w:val="24"/>
              </w:rPr>
            </w:pPr>
            <w:r w:rsidRPr="009A7404">
              <w:rPr>
                <w:color w:val="C00000"/>
                <w:szCs w:val="24"/>
              </w:rPr>
              <w:t>ODS 8: 100%</w:t>
            </w:r>
          </w:p>
        </w:tc>
        <w:tc>
          <w:tcPr>
            <w:tcW w:w="2290" w:type="dxa"/>
          </w:tcPr>
          <w:p w:rsidR="00F97B8E" w:rsidRPr="009A7404" w:rsidRDefault="00F97B8E" w:rsidP="00136ACB">
            <w:pPr>
              <w:spacing w:before="120" w:after="120"/>
              <w:ind w:left="360"/>
              <w:rPr>
                <w:color w:val="C00000"/>
                <w:szCs w:val="24"/>
              </w:rPr>
            </w:pPr>
          </w:p>
        </w:tc>
      </w:tr>
      <w:tr w:rsidR="00F97B8E" w:rsidRPr="00972549" w:rsidTr="00A87DCD">
        <w:trPr>
          <w:trHeight w:val="382"/>
        </w:trPr>
        <w:tc>
          <w:tcPr>
            <w:tcW w:w="2660" w:type="dxa"/>
            <w:shd w:val="clear" w:color="auto" w:fill="1F497D" w:themeFill="text2"/>
          </w:tcPr>
          <w:p w:rsidR="00F97B8E" w:rsidRPr="00972549" w:rsidRDefault="00F97B8E" w:rsidP="00136ACB">
            <w:pPr>
              <w:spacing w:before="120" w:after="120"/>
              <w:rPr>
                <w:b/>
                <w:color w:val="FFFFFF" w:themeColor="background1"/>
                <w:sz w:val="24"/>
                <w:szCs w:val="24"/>
              </w:rPr>
            </w:pPr>
            <w:r w:rsidRPr="00972549">
              <w:rPr>
                <w:b/>
                <w:color w:val="FFFFFF" w:themeColor="background1"/>
                <w:sz w:val="24"/>
                <w:szCs w:val="24"/>
              </w:rPr>
              <w:t>CUANTÍA ESTIMADA POR ODS</w:t>
            </w:r>
          </w:p>
        </w:tc>
        <w:tc>
          <w:tcPr>
            <w:tcW w:w="3544" w:type="dxa"/>
          </w:tcPr>
          <w:p w:rsidR="00F97B8E" w:rsidRPr="009A7404" w:rsidRDefault="00F97B8E" w:rsidP="001D61FF">
            <w:pPr>
              <w:numPr>
                <w:ilvl w:val="0"/>
                <w:numId w:val="12"/>
              </w:numPr>
              <w:spacing w:before="120" w:after="120"/>
              <w:rPr>
                <w:color w:val="C00000"/>
                <w:szCs w:val="24"/>
              </w:rPr>
            </w:pPr>
            <w:r w:rsidRPr="009A7404">
              <w:rPr>
                <w:color w:val="C00000"/>
                <w:szCs w:val="24"/>
              </w:rPr>
              <w:t>ODS 8: 10.1</w:t>
            </w:r>
            <w:r w:rsidR="001D61FF">
              <w:rPr>
                <w:color w:val="C00000"/>
                <w:szCs w:val="24"/>
              </w:rPr>
              <w:t>9</w:t>
            </w:r>
            <w:r w:rsidRPr="009A7404">
              <w:rPr>
                <w:color w:val="C00000"/>
                <w:szCs w:val="24"/>
              </w:rPr>
              <w:t>2.570,00 €</w:t>
            </w:r>
          </w:p>
        </w:tc>
        <w:tc>
          <w:tcPr>
            <w:tcW w:w="2290" w:type="dxa"/>
          </w:tcPr>
          <w:p w:rsidR="00F97B8E" w:rsidRPr="009A7404" w:rsidRDefault="00F97B8E" w:rsidP="00136ACB">
            <w:pPr>
              <w:spacing w:before="120" w:after="120"/>
              <w:rPr>
                <w:color w:val="C00000"/>
                <w:szCs w:val="24"/>
              </w:rPr>
            </w:pPr>
          </w:p>
        </w:tc>
      </w:tr>
    </w:tbl>
    <w:p w:rsidR="00B2400F" w:rsidRPr="00972549" w:rsidRDefault="00B2400F" w:rsidP="00B2400F">
      <w:pPr>
        <w:spacing w:before="120" w:after="120" w:line="360" w:lineRule="auto"/>
        <w:jc w:val="both"/>
        <w:rPr>
          <w:rFonts w:ascii="Arial" w:eastAsia="Times New Roman" w:hAnsi="Arial" w:cs="Arial"/>
          <w:bCs/>
          <w:iCs/>
          <w:strike/>
          <w:color w:val="D84519"/>
          <w:sz w:val="24"/>
          <w:szCs w:val="28"/>
          <w:lang w:eastAsia="es-ES"/>
        </w:rPr>
      </w:pPr>
    </w:p>
    <w:p w:rsidR="0022746A" w:rsidRDefault="000B2E94" w:rsidP="00870A95">
      <w:pPr>
        <w:jc w:val="center"/>
        <w:rPr>
          <w:rFonts w:ascii="Arial" w:eastAsia="Times New Roman" w:hAnsi="Arial" w:cs="Arial"/>
          <w:b/>
          <w:lang w:eastAsia="es-ES"/>
        </w:rPr>
      </w:pPr>
      <w:r>
        <w:rPr>
          <w:noProof/>
          <w:lang w:eastAsia="es-ES"/>
        </w:rPr>
        <w:drawing>
          <wp:inline distT="0" distB="0" distL="0" distR="0" wp14:anchorId="5DD11A2B" wp14:editId="39E5D0A4">
            <wp:extent cx="1428750" cy="1428750"/>
            <wp:effectExtent l="0" t="0" r="0" b="0"/>
            <wp:docPr id="106" name="Imagen 106"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B2400F" w:rsidRPr="00972549" w:rsidRDefault="00B2400F" w:rsidP="00B2400F">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622C </w:t>
      </w:r>
      <w:r w:rsidR="00A87DCD" w:rsidRPr="00B2400F">
        <w:rPr>
          <w:rFonts w:ascii="Arial" w:eastAsia="Times New Roman" w:hAnsi="Arial" w:cs="Arial"/>
          <w:b/>
          <w:lang w:eastAsia="es-ES"/>
        </w:rPr>
        <w:t>Promoción del Comercio Interior, Ferias y Artesanía</w:t>
      </w:r>
    </w:p>
    <w:tbl>
      <w:tblPr>
        <w:tblStyle w:val="Tablaconcuadrcula11"/>
        <w:tblW w:w="0" w:type="auto"/>
        <w:tblLook w:val="04A0" w:firstRow="1" w:lastRow="0" w:firstColumn="1" w:lastColumn="0" w:noHBand="0" w:noVBand="1"/>
      </w:tblPr>
      <w:tblGrid>
        <w:gridCol w:w="2660"/>
        <w:gridCol w:w="3260"/>
        <w:gridCol w:w="2574"/>
      </w:tblGrid>
      <w:tr w:rsidR="00B2400F" w:rsidRPr="00972549" w:rsidTr="00252C5A">
        <w:trPr>
          <w:trHeight w:val="374"/>
        </w:trPr>
        <w:tc>
          <w:tcPr>
            <w:tcW w:w="2660" w:type="dxa"/>
            <w:shd w:val="clear" w:color="auto" w:fill="1F497D" w:themeFill="text2"/>
          </w:tcPr>
          <w:p w:rsidR="00B2400F" w:rsidRPr="00972549" w:rsidRDefault="00B2400F" w:rsidP="00252C5A">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B2400F" w:rsidRPr="009A7404" w:rsidRDefault="00D5654C" w:rsidP="00252C5A">
            <w:pPr>
              <w:spacing w:before="120" w:after="120"/>
              <w:rPr>
                <w:color w:val="C00000"/>
                <w:szCs w:val="24"/>
              </w:rPr>
            </w:pPr>
            <w:r w:rsidRPr="009A7404">
              <w:rPr>
                <w:color w:val="C00000"/>
                <w:szCs w:val="24"/>
              </w:rPr>
              <w:t>2.937.158,00 €</w:t>
            </w:r>
          </w:p>
        </w:tc>
      </w:tr>
      <w:tr w:rsidR="00B2400F" w:rsidRPr="00972549" w:rsidTr="00A87DCD">
        <w:tc>
          <w:tcPr>
            <w:tcW w:w="2660" w:type="dxa"/>
            <w:shd w:val="clear" w:color="auto" w:fill="1F497D" w:themeFill="text2"/>
          </w:tcPr>
          <w:p w:rsidR="00B2400F" w:rsidRPr="00972549" w:rsidRDefault="00B2400F" w:rsidP="00252C5A">
            <w:pPr>
              <w:spacing w:before="120" w:after="120"/>
              <w:rPr>
                <w:b/>
                <w:color w:val="FFFFFF" w:themeColor="background1"/>
                <w:sz w:val="24"/>
                <w:szCs w:val="24"/>
              </w:rPr>
            </w:pPr>
            <w:r w:rsidRPr="00972549">
              <w:rPr>
                <w:b/>
                <w:color w:val="FFFFFF" w:themeColor="background1"/>
                <w:sz w:val="24"/>
                <w:szCs w:val="24"/>
              </w:rPr>
              <w:t>ODS</w:t>
            </w:r>
          </w:p>
        </w:tc>
        <w:tc>
          <w:tcPr>
            <w:tcW w:w="3260" w:type="dxa"/>
          </w:tcPr>
          <w:p w:rsidR="00B2400F" w:rsidRPr="009A7404" w:rsidRDefault="00B2400F" w:rsidP="00252C5A">
            <w:pPr>
              <w:spacing w:before="120" w:after="120"/>
              <w:rPr>
                <w:color w:val="C00000"/>
                <w:szCs w:val="24"/>
              </w:rPr>
            </w:pPr>
            <w:r w:rsidRPr="009A7404">
              <w:rPr>
                <w:color w:val="C00000"/>
                <w:szCs w:val="24"/>
              </w:rPr>
              <w:t>Directos: 8</w:t>
            </w:r>
          </w:p>
        </w:tc>
        <w:tc>
          <w:tcPr>
            <w:tcW w:w="2574" w:type="dxa"/>
          </w:tcPr>
          <w:p w:rsidR="00B2400F" w:rsidRPr="009A7404" w:rsidRDefault="00B2400F" w:rsidP="00252C5A">
            <w:pPr>
              <w:spacing w:before="120" w:after="120"/>
              <w:rPr>
                <w:color w:val="C00000"/>
                <w:szCs w:val="24"/>
              </w:rPr>
            </w:pPr>
            <w:r w:rsidRPr="009A7404">
              <w:rPr>
                <w:color w:val="C00000"/>
                <w:szCs w:val="24"/>
              </w:rPr>
              <w:t xml:space="preserve">Indirectos: </w:t>
            </w:r>
            <w:r w:rsidR="00CE099F" w:rsidRPr="009A7404">
              <w:rPr>
                <w:color w:val="C00000"/>
                <w:szCs w:val="24"/>
              </w:rPr>
              <w:t>17</w:t>
            </w:r>
          </w:p>
        </w:tc>
      </w:tr>
      <w:tr w:rsidR="00B2400F" w:rsidRPr="00972549" w:rsidTr="00A87DCD">
        <w:trPr>
          <w:trHeight w:val="382"/>
        </w:trPr>
        <w:tc>
          <w:tcPr>
            <w:tcW w:w="2660" w:type="dxa"/>
            <w:shd w:val="clear" w:color="auto" w:fill="1F497D" w:themeFill="text2"/>
          </w:tcPr>
          <w:p w:rsidR="00B2400F" w:rsidRPr="00972549" w:rsidRDefault="00B2400F" w:rsidP="00252C5A">
            <w:pPr>
              <w:spacing w:before="120" w:after="120"/>
              <w:rPr>
                <w:b/>
                <w:color w:val="FFFFFF" w:themeColor="background1"/>
                <w:sz w:val="24"/>
                <w:szCs w:val="24"/>
              </w:rPr>
            </w:pPr>
            <w:r w:rsidRPr="00972549">
              <w:rPr>
                <w:b/>
                <w:color w:val="FFFFFF" w:themeColor="background1"/>
                <w:sz w:val="24"/>
                <w:szCs w:val="24"/>
              </w:rPr>
              <w:t>IEP</w:t>
            </w:r>
          </w:p>
        </w:tc>
        <w:tc>
          <w:tcPr>
            <w:tcW w:w="3260" w:type="dxa"/>
          </w:tcPr>
          <w:p w:rsidR="00B2400F" w:rsidRPr="009A7404" w:rsidRDefault="00B2400F" w:rsidP="00252C5A">
            <w:pPr>
              <w:numPr>
                <w:ilvl w:val="0"/>
                <w:numId w:val="11"/>
              </w:numPr>
              <w:spacing w:before="120" w:after="120"/>
              <w:rPr>
                <w:color w:val="C00000"/>
                <w:szCs w:val="24"/>
              </w:rPr>
            </w:pPr>
            <w:r w:rsidRPr="009A7404">
              <w:rPr>
                <w:color w:val="C00000"/>
                <w:szCs w:val="24"/>
              </w:rPr>
              <w:t>ODS 8: 100%</w:t>
            </w:r>
          </w:p>
        </w:tc>
        <w:tc>
          <w:tcPr>
            <w:tcW w:w="2574" w:type="dxa"/>
          </w:tcPr>
          <w:p w:rsidR="00B2400F" w:rsidRPr="009A7404" w:rsidRDefault="00B2400F" w:rsidP="00252C5A">
            <w:pPr>
              <w:spacing w:before="120" w:after="120"/>
              <w:ind w:left="360"/>
              <w:rPr>
                <w:color w:val="C00000"/>
                <w:szCs w:val="24"/>
              </w:rPr>
            </w:pPr>
          </w:p>
        </w:tc>
      </w:tr>
      <w:tr w:rsidR="00B2400F" w:rsidRPr="00972549" w:rsidTr="00A87DCD">
        <w:trPr>
          <w:trHeight w:val="382"/>
        </w:trPr>
        <w:tc>
          <w:tcPr>
            <w:tcW w:w="2660" w:type="dxa"/>
            <w:shd w:val="clear" w:color="auto" w:fill="1F497D" w:themeFill="text2"/>
          </w:tcPr>
          <w:p w:rsidR="00B2400F" w:rsidRPr="00972549" w:rsidRDefault="00B2400F" w:rsidP="00252C5A">
            <w:pPr>
              <w:spacing w:before="120" w:after="120"/>
              <w:rPr>
                <w:b/>
                <w:color w:val="FFFFFF" w:themeColor="background1"/>
                <w:sz w:val="24"/>
                <w:szCs w:val="24"/>
              </w:rPr>
            </w:pPr>
            <w:r w:rsidRPr="00972549">
              <w:rPr>
                <w:b/>
                <w:color w:val="FFFFFF" w:themeColor="background1"/>
                <w:sz w:val="24"/>
                <w:szCs w:val="24"/>
              </w:rPr>
              <w:t>CUANTÍA ESTIMADA POR ODS</w:t>
            </w:r>
          </w:p>
        </w:tc>
        <w:tc>
          <w:tcPr>
            <w:tcW w:w="3260" w:type="dxa"/>
          </w:tcPr>
          <w:p w:rsidR="00B2400F" w:rsidRPr="009A7404" w:rsidRDefault="00B2400F" w:rsidP="00D5654C">
            <w:pPr>
              <w:numPr>
                <w:ilvl w:val="0"/>
                <w:numId w:val="12"/>
              </w:numPr>
              <w:spacing w:before="120" w:after="120"/>
              <w:rPr>
                <w:color w:val="C00000"/>
                <w:szCs w:val="24"/>
              </w:rPr>
            </w:pPr>
            <w:r w:rsidRPr="009A7404">
              <w:rPr>
                <w:color w:val="C00000"/>
                <w:szCs w:val="24"/>
              </w:rPr>
              <w:t xml:space="preserve">ODS 8: </w:t>
            </w:r>
            <w:r w:rsidR="00D5654C" w:rsidRPr="009A7404">
              <w:rPr>
                <w:color w:val="C00000"/>
                <w:szCs w:val="24"/>
              </w:rPr>
              <w:t>2.937.158,00 €</w:t>
            </w:r>
          </w:p>
        </w:tc>
        <w:tc>
          <w:tcPr>
            <w:tcW w:w="2574" w:type="dxa"/>
          </w:tcPr>
          <w:p w:rsidR="00B2400F" w:rsidRPr="009A7404" w:rsidRDefault="00B2400F" w:rsidP="00252C5A">
            <w:pPr>
              <w:spacing w:before="120" w:after="120"/>
              <w:rPr>
                <w:color w:val="C00000"/>
                <w:szCs w:val="24"/>
              </w:rPr>
            </w:pPr>
          </w:p>
        </w:tc>
      </w:tr>
    </w:tbl>
    <w:p w:rsidR="00B2400F" w:rsidRDefault="00B2400F" w:rsidP="00B2400F">
      <w:pPr>
        <w:spacing w:before="120" w:after="120" w:line="360" w:lineRule="auto"/>
        <w:jc w:val="both"/>
        <w:rPr>
          <w:rFonts w:ascii="Arial" w:eastAsia="Times New Roman" w:hAnsi="Arial" w:cs="Arial"/>
          <w:bCs/>
          <w:iCs/>
          <w:strike/>
          <w:color w:val="D84519"/>
          <w:sz w:val="24"/>
          <w:szCs w:val="28"/>
          <w:lang w:eastAsia="es-ES"/>
        </w:rPr>
      </w:pPr>
    </w:p>
    <w:p w:rsidR="000B2E94" w:rsidRPr="00972549" w:rsidRDefault="000B2E94" w:rsidP="00870A95">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4082086F" wp14:editId="578A5088">
            <wp:extent cx="1428750" cy="1428750"/>
            <wp:effectExtent l="0" t="0" r="0" b="0"/>
            <wp:docPr id="107" name="Imagen 107"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E72EC8" w:rsidRPr="00972549" w:rsidRDefault="00E72EC8" w:rsidP="00E72EC8">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721A </w:t>
      </w:r>
      <w:r w:rsidRPr="00E72EC8">
        <w:rPr>
          <w:rFonts w:ascii="Arial" w:eastAsia="Times New Roman" w:hAnsi="Arial" w:cs="Arial"/>
          <w:b/>
          <w:lang w:eastAsia="es-ES"/>
        </w:rPr>
        <w:t>Dirección y Servicios Generales</w:t>
      </w:r>
    </w:p>
    <w:tbl>
      <w:tblPr>
        <w:tblStyle w:val="Tablaconcuadrcula11"/>
        <w:tblW w:w="0" w:type="auto"/>
        <w:tblLook w:val="04A0" w:firstRow="1" w:lastRow="0" w:firstColumn="1" w:lastColumn="0" w:noHBand="0" w:noVBand="1"/>
      </w:tblPr>
      <w:tblGrid>
        <w:gridCol w:w="2660"/>
        <w:gridCol w:w="3260"/>
        <w:gridCol w:w="2574"/>
      </w:tblGrid>
      <w:tr w:rsidR="00E72EC8" w:rsidRPr="00972549" w:rsidTr="00252C5A">
        <w:trPr>
          <w:trHeight w:val="374"/>
        </w:trPr>
        <w:tc>
          <w:tcPr>
            <w:tcW w:w="2660" w:type="dxa"/>
            <w:shd w:val="clear" w:color="auto" w:fill="1F497D" w:themeFill="text2"/>
          </w:tcPr>
          <w:p w:rsidR="00E72EC8" w:rsidRPr="00972549" w:rsidRDefault="00E72EC8" w:rsidP="00252C5A">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E72EC8" w:rsidRPr="009A7404" w:rsidRDefault="00D5654C" w:rsidP="00252C5A">
            <w:pPr>
              <w:spacing w:before="120" w:after="120"/>
              <w:rPr>
                <w:color w:val="C00000"/>
                <w:szCs w:val="24"/>
              </w:rPr>
            </w:pPr>
            <w:r w:rsidRPr="009A7404">
              <w:rPr>
                <w:color w:val="C00000"/>
                <w:szCs w:val="24"/>
              </w:rPr>
              <w:t>2.092.788,00 €</w:t>
            </w:r>
          </w:p>
        </w:tc>
      </w:tr>
      <w:tr w:rsidR="00E72EC8" w:rsidRPr="00972549" w:rsidTr="0081725C">
        <w:tc>
          <w:tcPr>
            <w:tcW w:w="2660" w:type="dxa"/>
            <w:shd w:val="clear" w:color="auto" w:fill="1F497D" w:themeFill="text2"/>
          </w:tcPr>
          <w:p w:rsidR="00E72EC8" w:rsidRPr="00972549" w:rsidRDefault="00E72EC8" w:rsidP="00252C5A">
            <w:pPr>
              <w:spacing w:before="120" w:after="120"/>
              <w:rPr>
                <w:b/>
                <w:color w:val="FFFFFF" w:themeColor="background1"/>
                <w:sz w:val="24"/>
                <w:szCs w:val="24"/>
              </w:rPr>
            </w:pPr>
            <w:r w:rsidRPr="00972549">
              <w:rPr>
                <w:b/>
                <w:color w:val="FFFFFF" w:themeColor="background1"/>
                <w:sz w:val="24"/>
                <w:szCs w:val="24"/>
              </w:rPr>
              <w:t>ODS</w:t>
            </w:r>
          </w:p>
        </w:tc>
        <w:tc>
          <w:tcPr>
            <w:tcW w:w="3260" w:type="dxa"/>
          </w:tcPr>
          <w:p w:rsidR="00E72EC8" w:rsidRPr="009A7404" w:rsidRDefault="00E72EC8" w:rsidP="00252C5A">
            <w:pPr>
              <w:spacing w:before="120" w:after="120"/>
              <w:rPr>
                <w:color w:val="C00000"/>
                <w:szCs w:val="24"/>
              </w:rPr>
            </w:pPr>
            <w:r w:rsidRPr="009A7404">
              <w:rPr>
                <w:color w:val="C00000"/>
                <w:szCs w:val="24"/>
              </w:rPr>
              <w:t>Directos: 16</w:t>
            </w:r>
          </w:p>
        </w:tc>
        <w:tc>
          <w:tcPr>
            <w:tcW w:w="2574" w:type="dxa"/>
          </w:tcPr>
          <w:p w:rsidR="00E72EC8" w:rsidRPr="009A7404" w:rsidRDefault="00E72EC8" w:rsidP="00252C5A">
            <w:pPr>
              <w:spacing w:before="120" w:after="120"/>
              <w:rPr>
                <w:color w:val="C00000"/>
                <w:szCs w:val="24"/>
              </w:rPr>
            </w:pPr>
            <w:r w:rsidRPr="009A7404">
              <w:rPr>
                <w:color w:val="C00000"/>
                <w:szCs w:val="24"/>
              </w:rPr>
              <w:t xml:space="preserve">Indirectos: </w:t>
            </w:r>
          </w:p>
        </w:tc>
      </w:tr>
      <w:tr w:rsidR="00E72EC8" w:rsidRPr="00972549" w:rsidTr="0081725C">
        <w:trPr>
          <w:trHeight w:val="382"/>
        </w:trPr>
        <w:tc>
          <w:tcPr>
            <w:tcW w:w="2660" w:type="dxa"/>
            <w:shd w:val="clear" w:color="auto" w:fill="1F497D" w:themeFill="text2"/>
          </w:tcPr>
          <w:p w:rsidR="00E72EC8" w:rsidRPr="00972549" w:rsidRDefault="00E72EC8" w:rsidP="00252C5A">
            <w:pPr>
              <w:spacing w:before="120" w:after="120"/>
              <w:rPr>
                <w:b/>
                <w:color w:val="FFFFFF" w:themeColor="background1"/>
                <w:sz w:val="24"/>
                <w:szCs w:val="24"/>
              </w:rPr>
            </w:pPr>
            <w:r w:rsidRPr="00972549">
              <w:rPr>
                <w:b/>
                <w:color w:val="FFFFFF" w:themeColor="background1"/>
                <w:sz w:val="24"/>
                <w:szCs w:val="24"/>
              </w:rPr>
              <w:t>IEP</w:t>
            </w:r>
          </w:p>
        </w:tc>
        <w:tc>
          <w:tcPr>
            <w:tcW w:w="3260" w:type="dxa"/>
          </w:tcPr>
          <w:p w:rsidR="00E72EC8" w:rsidRPr="009A7404" w:rsidRDefault="00E72EC8" w:rsidP="00252C5A">
            <w:pPr>
              <w:numPr>
                <w:ilvl w:val="0"/>
                <w:numId w:val="11"/>
              </w:numPr>
              <w:spacing w:before="120" w:after="120"/>
              <w:rPr>
                <w:color w:val="C00000"/>
                <w:szCs w:val="24"/>
              </w:rPr>
            </w:pPr>
            <w:r w:rsidRPr="009A7404">
              <w:rPr>
                <w:color w:val="C00000"/>
                <w:szCs w:val="24"/>
              </w:rPr>
              <w:t>ODS 16: 100%</w:t>
            </w:r>
          </w:p>
        </w:tc>
        <w:tc>
          <w:tcPr>
            <w:tcW w:w="2574" w:type="dxa"/>
          </w:tcPr>
          <w:p w:rsidR="00E72EC8" w:rsidRPr="009A7404" w:rsidRDefault="00E72EC8" w:rsidP="00252C5A">
            <w:pPr>
              <w:spacing w:before="120" w:after="120"/>
              <w:ind w:left="360"/>
              <w:rPr>
                <w:color w:val="C00000"/>
                <w:szCs w:val="24"/>
              </w:rPr>
            </w:pPr>
          </w:p>
        </w:tc>
      </w:tr>
      <w:tr w:rsidR="00E72EC8" w:rsidRPr="00972549" w:rsidTr="0081725C">
        <w:trPr>
          <w:trHeight w:val="382"/>
        </w:trPr>
        <w:tc>
          <w:tcPr>
            <w:tcW w:w="2660" w:type="dxa"/>
            <w:shd w:val="clear" w:color="auto" w:fill="1F497D" w:themeFill="text2"/>
          </w:tcPr>
          <w:p w:rsidR="00E72EC8" w:rsidRPr="00972549" w:rsidRDefault="00E72EC8" w:rsidP="00252C5A">
            <w:pPr>
              <w:spacing w:before="120" w:after="120"/>
              <w:rPr>
                <w:b/>
                <w:color w:val="FFFFFF" w:themeColor="background1"/>
                <w:sz w:val="24"/>
                <w:szCs w:val="24"/>
              </w:rPr>
            </w:pPr>
            <w:r w:rsidRPr="00972549">
              <w:rPr>
                <w:b/>
                <w:color w:val="FFFFFF" w:themeColor="background1"/>
                <w:sz w:val="24"/>
                <w:szCs w:val="24"/>
              </w:rPr>
              <w:t>CUANTÍA ESTIMADA POR ODS</w:t>
            </w:r>
          </w:p>
        </w:tc>
        <w:tc>
          <w:tcPr>
            <w:tcW w:w="3260" w:type="dxa"/>
          </w:tcPr>
          <w:p w:rsidR="00E72EC8" w:rsidRPr="009A7404" w:rsidRDefault="00962280" w:rsidP="00D5654C">
            <w:pPr>
              <w:numPr>
                <w:ilvl w:val="0"/>
                <w:numId w:val="12"/>
              </w:numPr>
              <w:spacing w:before="120" w:after="120"/>
              <w:rPr>
                <w:color w:val="C00000"/>
                <w:szCs w:val="24"/>
              </w:rPr>
            </w:pPr>
            <w:r w:rsidRPr="009A7404">
              <w:rPr>
                <w:color w:val="C00000"/>
                <w:szCs w:val="24"/>
              </w:rPr>
              <w:t xml:space="preserve">ODS </w:t>
            </w:r>
            <w:r w:rsidR="00E72EC8" w:rsidRPr="009A7404">
              <w:rPr>
                <w:color w:val="C00000"/>
                <w:szCs w:val="24"/>
              </w:rPr>
              <w:t>16</w:t>
            </w:r>
            <w:r w:rsidRPr="009A7404">
              <w:rPr>
                <w:color w:val="C00000"/>
                <w:szCs w:val="24"/>
              </w:rPr>
              <w:t xml:space="preserve">: </w:t>
            </w:r>
            <w:r w:rsidR="00D5654C" w:rsidRPr="009A7404">
              <w:rPr>
                <w:color w:val="C00000"/>
                <w:szCs w:val="24"/>
              </w:rPr>
              <w:t>2.092.788,00 €</w:t>
            </w:r>
          </w:p>
        </w:tc>
        <w:tc>
          <w:tcPr>
            <w:tcW w:w="2574" w:type="dxa"/>
          </w:tcPr>
          <w:p w:rsidR="00E72EC8" w:rsidRPr="009A7404" w:rsidRDefault="00E72EC8" w:rsidP="00252C5A">
            <w:pPr>
              <w:spacing w:before="120" w:after="120"/>
              <w:rPr>
                <w:color w:val="C00000"/>
                <w:szCs w:val="24"/>
              </w:rPr>
            </w:pPr>
          </w:p>
        </w:tc>
      </w:tr>
    </w:tbl>
    <w:p w:rsidR="000B2E94" w:rsidRDefault="000B2E94">
      <w:pPr>
        <w:rPr>
          <w:rFonts w:ascii="Arial" w:eastAsia="Times New Roman" w:hAnsi="Arial" w:cs="Arial"/>
          <w:b/>
          <w:lang w:eastAsia="es-ES"/>
        </w:rPr>
      </w:pPr>
    </w:p>
    <w:p w:rsidR="0022746A" w:rsidRDefault="000B2E94" w:rsidP="00870A95">
      <w:pPr>
        <w:jc w:val="center"/>
        <w:rPr>
          <w:rFonts w:ascii="Arial" w:eastAsia="Times New Roman" w:hAnsi="Arial" w:cs="Arial"/>
          <w:b/>
          <w:lang w:eastAsia="es-ES"/>
        </w:rPr>
      </w:pPr>
      <w:r>
        <w:rPr>
          <w:noProof/>
          <w:lang w:eastAsia="es-ES"/>
        </w:rPr>
        <w:drawing>
          <wp:inline distT="0" distB="0" distL="0" distR="0" wp14:anchorId="704052CF" wp14:editId="6EB5D47E">
            <wp:extent cx="1428750" cy="1428750"/>
            <wp:effectExtent l="0" t="0" r="0" b="0"/>
            <wp:docPr id="108" name="Imagen 108"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58199A" w:rsidRPr="003710FB" w:rsidRDefault="0058199A" w:rsidP="0058199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723A</w:t>
      </w:r>
      <w:r w:rsidRPr="003710FB">
        <w:rPr>
          <w:rFonts w:ascii="Arial" w:eastAsia="Times New Roman" w:hAnsi="Arial" w:cs="Arial"/>
          <w:b/>
          <w:lang w:eastAsia="es-ES"/>
        </w:rPr>
        <w:t xml:space="preserve"> </w:t>
      </w:r>
      <w:r w:rsidRPr="0058199A">
        <w:rPr>
          <w:rFonts w:ascii="Arial" w:eastAsia="Times New Roman" w:hAnsi="Arial" w:cs="Arial"/>
          <w:b/>
          <w:lang w:eastAsia="es-ES"/>
        </w:rPr>
        <w:t>Apoyo Financiero y Participación en Empresas Públicas</w:t>
      </w:r>
    </w:p>
    <w:tbl>
      <w:tblPr>
        <w:tblStyle w:val="Tablaconcuadrcula1"/>
        <w:tblW w:w="0" w:type="auto"/>
        <w:tblLook w:val="04A0" w:firstRow="1" w:lastRow="0" w:firstColumn="1" w:lastColumn="0" w:noHBand="0" w:noVBand="1"/>
      </w:tblPr>
      <w:tblGrid>
        <w:gridCol w:w="2660"/>
        <w:gridCol w:w="3402"/>
        <w:gridCol w:w="2432"/>
      </w:tblGrid>
      <w:tr w:rsidR="0058199A" w:rsidRPr="00502DEF" w:rsidTr="00252C5A">
        <w:trPr>
          <w:trHeight w:val="374"/>
        </w:trPr>
        <w:tc>
          <w:tcPr>
            <w:tcW w:w="2660" w:type="dxa"/>
            <w:shd w:val="clear" w:color="auto" w:fill="1F497D" w:themeFill="text2"/>
          </w:tcPr>
          <w:p w:rsidR="0058199A" w:rsidRPr="00502DEF" w:rsidRDefault="0058199A" w:rsidP="00252C5A">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58199A" w:rsidRPr="009A7404" w:rsidRDefault="00D5654C" w:rsidP="00252C5A">
            <w:pPr>
              <w:spacing w:before="120" w:after="120"/>
              <w:rPr>
                <w:color w:val="C00000"/>
                <w:szCs w:val="24"/>
              </w:rPr>
            </w:pPr>
            <w:r w:rsidRPr="009A7404">
              <w:rPr>
                <w:color w:val="C00000"/>
                <w:szCs w:val="24"/>
              </w:rPr>
              <w:t>20.117.327,00 €</w:t>
            </w:r>
          </w:p>
        </w:tc>
      </w:tr>
      <w:tr w:rsidR="0058199A" w:rsidRPr="00502DEF" w:rsidTr="0081725C">
        <w:tc>
          <w:tcPr>
            <w:tcW w:w="2660" w:type="dxa"/>
            <w:shd w:val="clear" w:color="auto" w:fill="1F497D" w:themeFill="text2"/>
          </w:tcPr>
          <w:p w:rsidR="0058199A" w:rsidRPr="00502DEF" w:rsidRDefault="0058199A" w:rsidP="00252C5A">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58199A" w:rsidRPr="009A7404" w:rsidRDefault="0058199A" w:rsidP="0058199A">
            <w:pPr>
              <w:spacing w:before="120" w:after="120"/>
              <w:rPr>
                <w:color w:val="C00000"/>
                <w:szCs w:val="24"/>
              </w:rPr>
            </w:pPr>
            <w:r w:rsidRPr="009A7404">
              <w:rPr>
                <w:color w:val="C00000"/>
                <w:szCs w:val="24"/>
              </w:rPr>
              <w:t>Directos: 8, 9, 17</w:t>
            </w:r>
          </w:p>
        </w:tc>
        <w:tc>
          <w:tcPr>
            <w:tcW w:w="2432" w:type="dxa"/>
          </w:tcPr>
          <w:p w:rsidR="0058199A" w:rsidRPr="009A7404" w:rsidRDefault="0058199A" w:rsidP="00252C5A">
            <w:pPr>
              <w:spacing w:before="120" w:after="120"/>
              <w:rPr>
                <w:color w:val="C00000"/>
                <w:szCs w:val="24"/>
              </w:rPr>
            </w:pPr>
            <w:r w:rsidRPr="009A7404">
              <w:rPr>
                <w:color w:val="C00000"/>
                <w:szCs w:val="24"/>
              </w:rPr>
              <w:t xml:space="preserve">Indirectos: </w:t>
            </w:r>
          </w:p>
        </w:tc>
      </w:tr>
      <w:tr w:rsidR="0058199A" w:rsidRPr="00502DEF" w:rsidTr="0081725C">
        <w:trPr>
          <w:trHeight w:val="382"/>
        </w:trPr>
        <w:tc>
          <w:tcPr>
            <w:tcW w:w="2660" w:type="dxa"/>
            <w:shd w:val="clear" w:color="auto" w:fill="1F497D" w:themeFill="text2"/>
          </w:tcPr>
          <w:p w:rsidR="0058199A" w:rsidRPr="00502DEF" w:rsidRDefault="0058199A" w:rsidP="00252C5A">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58199A" w:rsidRPr="009A7404" w:rsidRDefault="0058199A" w:rsidP="00252C5A">
            <w:pPr>
              <w:numPr>
                <w:ilvl w:val="0"/>
                <w:numId w:val="11"/>
              </w:numPr>
              <w:spacing w:before="120" w:after="120"/>
              <w:contextualSpacing/>
              <w:rPr>
                <w:color w:val="C00000"/>
                <w:szCs w:val="24"/>
              </w:rPr>
            </w:pPr>
            <w:r w:rsidRPr="009A7404">
              <w:rPr>
                <w:color w:val="C00000"/>
                <w:szCs w:val="24"/>
              </w:rPr>
              <w:t xml:space="preserve">ODS 8: </w:t>
            </w:r>
            <w:r w:rsidR="000909CD" w:rsidRPr="009A7404">
              <w:rPr>
                <w:color w:val="C00000"/>
                <w:szCs w:val="24"/>
              </w:rPr>
              <w:t xml:space="preserve">  38</w:t>
            </w:r>
            <w:r w:rsidRPr="009A7404">
              <w:rPr>
                <w:color w:val="C00000"/>
                <w:szCs w:val="24"/>
              </w:rPr>
              <w:t>%</w:t>
            </w:r>
          </w:p>
          <w:p w:rsidR="0058199A" w:rsidRPr="009A7404" w:rsidRDefault="0058199A" w:rsidP="00252C5A">
            <w:pPr>
              <w:numPr>
                <w:ilvl w:val="0"/>
                <w:numId w:val="11"/>
              </w:numPr>
              <w:spacing w:before="120" w:after="120"/>
              <w:contextualSpacing/>
              <w:rPr>
                <w:color w:val="C00000"/>
                <w:szCs w:val="24"/>
              </w:rPr>
            </w:pPr>
            <w:r w:rsidRPr="009A7404">
              <w:rPr>
                <w:color w:val="C00000"/>
                <w:szCs w:val="24"/>
              </w:rPr>
              <w:t xml:space="preserve">ODS 9:   </w:t>
            </w:r>
            <w:r w:rsidR="000909CD" w:rsidRPr="009A7404">
              <w:rPr>
                <w:color w:val="C00000"/>
                <w:szCs w:val="24"/>
              </w:rPr>
              <w:t>38</w:t>
            </w:r>
            <w:r w:rsidRPr="009A7404">
              <w:rPr>
                <w:color w:val="C00000"/>
                <w:szCs w:val="24"/>
              </w:rPr>
              <w:t>%</w:t>
            </w:r>
          </w:p>
          <w:p w:rsidR="0058199A" w:rsidRPr="009A7404" w:rsidRDefault="000909CD" w:rsidP="00252C5A">
            <w:pPr>
              <w:numPr>
                <w:ilvl w:val="0"/>
                <w:numId w:val="11"/>
              </w:numPr>
              <w:spacing w:before="120" w:after="120"/>
              <w:contextualSpacing/>
              <w:rPr>
                <w:color w:val="C00000"/>
                <w:szCs w:val="24"/>
              </w:rPr>
            </w:pPr>
            <w:r w:rsidRPr="009A7404">
              <w:rPr>
                <w:color w:val="C00000"/>
                <w:szCs w:val="24"/>
              </w:rPr>
              <w:t>ODS 17: 24</w:t>
            </w:r>
            <w:r w:rsidR="0058199A" w:rsidRPr="009A7404">
              <w:rPr>
                <w:color w:val="C00000"/>
                <w:szCs w:val="24"/>
              </w:rPr>
              <w:t>%</w:t>
            </w:r>
          </w:p>
        </w:tc>
        <w:tc>
          <w:tcPr>
            <w:tcW w:w="2432" w:type="dxa"/>
          </w:tcPr>
          <w:p w:rsidR="0058199A" w:rsidRPr="009A7404" w:rsidRDefault="0058199A" w:rsidP="00252C5A">
            <w:pPr>
              <w:spacing w:before="120" w:after="120"/>
              <w:ind w:left="360"/>
              <w:contextualSpacing/>
              <w:rPr>
                <w:color w:val="C00000"/>
                <w:szCs w:val="24"/>
              </w:rPr>
            </w:pPr>
          </w:p>
        </w:tc>
      </w:tr>
      <w:tr w:rsidR="0058199A" w:rsidRPr="00502DEF" w:rsidTr="0081725C">
        <w:trPr>
          <w:trHeight w:val="382"/>
        </w:trPr>
        <w:tc>
          <w:tcPr>
            <w:tcW w:w="2660" w:type="dxa"/>
            <w:shd w:val="clear" w:color="auto" w:fill="1F497D" w:themeFill="text2"/>
          </w:tcPr>
          <w:p w:rsidR="0058199A" w:rsidRPr="00502DEF" w:rsidRDefault="0058199A" w:rsidP="00252C5A">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58199A" w:rsidRPr="009A7404" w:rsidRDefault="0058199A" w:rsidP="00D5654C">
            <w:pPr>
              <w:numPr>
                <w:ilvl w:val="0"/>
                <w:numId w:val="12"/>
              </w:numPr>
              <w:spacing w:before="120" w:after="120"/>
              <w:contextualSpacing/>
              <w:rPr>
                <w:color w:val="C00000"/>
                <w:szCs w:val="24"/>
              </w:rPr>
            </w:pPr>
            <w:r w:rsidRPr="009A7404">
              <w:rPr>
                <w:color w:val="C00000"/>
                <w:szCs w:val="24"/>
              </w:rPr>
              <w:t xml:space="preserve">ODS 8:  </w:t>
            </w:r>
            <w:r w:rsidR="00D5654C" w:rsidRPr="009A7404">
              <w:rPr>
                <w:color w:val="C00000"/>
                <w:szCs w:val="24"/>
              </w:rPr>
              <w:t>7.644.584,26 €</w:t>
            </w:r>
          </w:p>
          <w:p w:rsidR="0058199A" w:rsidRPr="009A7404" w:rsidRDefault="0058199A" w:rsidP="00D5654C">
            <w:pPr>
              <w:numPr>
                <w:ilvl w:val="0"/>
                <w:numId w:val="12"/>
              </w:numPr>
              <w:spacing w:before="120" w:after="120"/>
              <w:contextualSpacing/>
              <w:rPr>
                <w:color w:val="C00000"/>
                <w:szCs w:val="24"/>
              </w:rPr>
            </w:pPr>
            <w:r w:rsidRPr="009A7404">
              <w:rPr>
                <w:color w:val="C00000"/>
                <w:szCs w:val="24"/>
              </w:rPr>
              <w:t xml:space="preserve">ODS 9: </w:t>
            </w:r>
            <w:r w:rsidR="00086DE8" w:rsidRPr="009A7404">
              <w:rPr>
                <w:color w:val="C00000"/>
                <w:szCs w:val="24"/>
              </w:rPr>
              <w:t xml:space="preserve"> </w:t>
            </w:r>
            <w:r w:rsidR="00D5654C" w:rsidRPr="009A7404">
              <w:rPr>
                <w:color w:val="C00000"/>
                <w:szCs w:val="24"/>
              </w:rPr>
              <w:t>7.644.584,26 €</w:t>
            </w:r>
          </w:p>
          <w:p w:rsidR="0058199A" w:rsidRPr="009A7404" w:rsidRDefault="0058199A" w:rsidP="00D5654C">
            <w:pPr>
              <w:numPr>
                <w:ilvl w:val="0"/>
                <w:numId w:val="12"/>
              </w:numPr>
              <w:spacing w:before="120" w:after="120"/>
              <w:contextualSpacing/>
              <w:rPr>
                <w:color w:val="C00000"/>
                <w:szCs w:val="24"/>
              </w:rPr>
            </w:pPr>
            <w:r w:rsidRPr="009A7404">
              <w:rPr>
                <w:color w:val="C00000"/>
                <w:szCs w:val="24"/>
              </w:rPr>
              <w:t xml:space="preserve">ODS 17: </w:t>
            </w:r>
            <w:r w:rsidR="00D5654C" w:rsidRPr="009A7404">
              <w:rPr>
                <w:color w:val="C00000"/>
                <w:szCs w:val="24"/>
              </w:rPr>
              <w:t>4.828.158,48 €</w:t>
            </w:r>
          </w:p>
        </w:tc>
        <w:tc>
          <w:tcPr>
            <w:tcW w:w="2432" w:type="dxa"/>
          </w:tcPr>
          <w:p w:rsidR="0058199A" w:rsidRPr="009A7404" w:rsidRDefault="0058199A" w:rsidP="00252C5A">
            <w:pPr>
              <w:spacing w:before="120" w:after="120"/>
              <w:contextualSpacing/>
              <w:rPr>
                <w:color w:val="C00000"/>
                <w:szCs w:val="24"/>
              </w:rPr>
            </w:pPr>
          </w:p>
        </w:tc>
      </w:tr>
    </w:tbl>
    <w:p w:rsidR="00E72EC8" w:rsidRDefault="00E72EC8" w:rsidP="00E72EC8">
      <w:pPr>
        <w:spacing w:before="120" w:after="120" w:line="360" w:lineRule="auto"/>
        <w:jc w:val="both"/>
        <w:rPr>
          <w:rFonts w:ascii="Arial" w:eastAsia="Times New Roman" w:hAnsi="Arial" w:cs="Arial"/>
          <w:bCs/>
          <w:iCs/>
          <w:strike/>
          <w:color w:val="D84519"/>
          <w:sz w:val="24"/>
          <w:szCs w:val="28"/>
          <w:lang w:eastAsia="es-ES"/>
        </w:rPr>
      </w:pPr>
    </w:p>
    <w:p w:rsidR="00461730" w:rsidRPr="00972549" w:rsidRDefault="00461730" w:rsidP="00870A95">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50A5EB5F" wp14:editId="08437042">
            <wp:extent cx="1428750" cy="1428750"/>
            <wp:effectExtent l="0" t="0" r="0" b="0"/>
            <wp:docPr id="109" name="Imagen 109"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E36582A" wp14:editId="25E101FA">
            <wp:extent cx="1428750" cy="1428750"/>
            <wp:effectExtent l="0" t="0" r="0" b="0"/>
            <wp:docPr id="110" name="Imagen 110"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4158892" wp14:editId="09251E16">
            <wp:extent cx="1428750" cy="1428750"/>
            <wp:effectExtent l="0" t="0" r="0" b="0"/>
            <wp:docPr id="111" name="Imagen 111"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086DE8" w:rsidRPr="003710FB" w:rsidRDefault="00086DE8" w:rsidP="00086DE8">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723B</w:t>
      </w:r>
      <w:r w:rsidRPr="003710FB">
        <w:rPr>
          <w:rFonts w:ascii="Arial" w:eastAsia="Times New Roman" w:hAnsi="Arial" w:cs="Arial"/>
          <w:b/>
          <w:lang w:eastAsia="es-ES"/>
        </w:rPr>
        <w:t xml:space="preserve"> </w:t>
      </w:r>
      <w:r w:rsidRPr="00086DE8">
        <w:rPr>
          <w:rFonts w:ascii="Arial" w:eastAsia="Times New Roman" w:hAnsi="Arial" w:cs="Arial"/>
          <w:b/>
          <w:lang w:eastAsia="es-ES"/>
        </w:rPr>
        <w:t>Modernización Industrial</w:t>
      </w:r>
    </w:p>
    <w:tbl>
      <w:tblPr>
        <w:tblStyle w:val="Tablaconcuadrcula1"/>
        <w:tblW w:w="0" w:type="auto"/>
        <w:tblLook w:val="04A0" w:firstRow="1" w:lastRow="0" w:firstColumn="1" w:lastColumn="0" w:noHBand="0" w:noVBand="1"/>
      </w:tblPr>
      <w:tblGrid>
        <w:gridCol w:w="2660"/>
        <w:gridCol w:w="3402"/>
        <w:gridCol w:w="2432"/>
      </w:tblGrid>
      <w:tr w:rsidR="00086DE8" w:rsidRPr="00502DEF" w:rsidTr="00252C5A">
        <w:trPr>
          <w:trHeight w:val="374"/>
        </w:trPr>
        <w:tc>
          <w:tcPr>
            <w:tcW w:w="2660" w:type="dxa"/>
            <w:shd w:val="clear" w:color="auto" w:fill="1F497D" w:themeFill="text2"/>
          </w:tcPr>
          <w:p w:rsidR="00086DE8" w:rsidRPr="00502DEF" w:rsidRDefault="00086DE8" w:rsidP="00252C5A">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086DE8" w:rsidRPr="009A7404" w:rsidRDefault="00D5654C" w:rsidP="00B47EF0">
            <w:pPr>
              <w:spacing w:before="120" w:after="120"/>
              <w:rPr>
                <w:color w:val="C00000"/>
                <w:szCs w:val="24"/>
              </w:rPr>
            </w:pPr>
            <w:r w:rsidRPr="009A7404">
              <w:rPr>
                <w:color w:val="C00000"/>
                <w:szCs w:val="24"/>
              </w:rPr>
              <w:t>3.9</w:t>
            </w:r>
            <w:r w:rsidR="00B47EF0">
              <w:rPr>
                <w:color w:val="C00000"/>
                <w:szCs w:val="24"/>
              </w:rPr>
              <w:t>2</w:t>
            </w:r>
            <w:r w:rsidRPr="009A7404">
              <w:rPr>
                <w:color w:val="C00000"/>
                <w:szCs w:val="24"/>
              </w:rPr>
              <w:t>9.131,00 €</w:t>
            </w:r>
          </w:p>
        </w:tc>
      </w:tr>
      <w:tr w:rsidR="00086DE8" w:rsidRPr="00502DEF" w:rsidTr="0081725C">
        <w:tc>
          <w:tcPr>
            <w:tcW w:w="2660" w:type="dxa"/>
            <w:shd w:val="clear" w:color="auto" w:fill="1F497D" w:themeFill="text2"/>
          </w:tcPr>
          <w:p w:rsidR="00086DE8" w:rsidRPr="00502DEF" w:rsidRDefault="00086DE8" w:rsidP="00252C5A">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086DE8" w:rsidRPr="009A7404" w:rsidRDefault="00086DE8" w:rsidP="00252C5A">
            <w:pPr>
              <w:spacing w:before="120" w:after="120"/>
              <w:rPr>
                <w:color w:val="C00000"/>
                <w:szCs w:val="24"/>
              </w:rPr>
            </w:pPr>
            <w:r w:rsidRPr="009A7404">
              <w:rPr>
                <w:color w:val="C00000"/>
                <w:szCs w:val="24"/>
              </w:rPr>
              <w:t>Directos: 7, 9</w:t>
            </w:r>
          </w:p>
        </w:tc>
        <w:tc>
          <w:tcPr>
            <w:tcW w:w="2432" w:type="dxa"/>
          </w:tcPr>
          <w:p w:rsidR="00086DE8" w:rsidRPr="009A7404" w:rsidRDefault="00086DE8" w:rsidP="00252C5A">
            <w:pPr>
              <w:spacing w:before="120" w:after="120"/>
              <w:rPr>
                <w:color w:val="C00000"/>
                <w:szCs w:val="24"/>
              </w:rPr>
            </w:pPr>
            <w:r w:rsidRPr="009A7404">
              <w:rPr>
                <w:color w:val="C00000"/>
                <w:szCs w:val="24"/>
              </w:rPr>
              <w:t xml:space="preserve">Indirectos: </w:t>
            </w:r>
            <w:r w:rsidR="00CE099F" w:rsidRPr="009A7404">
              <w:rPr>
                <w:color w:val="C00000"/>
                <w:szCs w:val="24"/>
              </w:rPr>
              <w:t>17</w:t>
            </w:r>
          </w:p>
        </w:tc>
      </w:tr>
      <w:tr w:rsidR="00086DE8" w:rsidRPr="00502DEF" w:rsidTr="0081725C">
        <w:trPr>
          <w:trHeight w:val="382"/>
        </w:trPr>
        <w:tc>
          <w:tcPr>
            <w:tcW w:w="2660" w:type="dxa"/>
            <w:shd w:val="clear" w:color="auto" w:fill="1F497D" w:themeFill="text2"/>
          </w:tcPr>
          <w:p w:rsidR="00086DE8" w:rsidRPr="00502DEF" w:rsidRDefault="00086DE8" w:rsidP="00252C5A">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086DE8" w:rsidRPr="009A7404" w:rsidRDefault="00086DE8" w:rsidP="00252C5A">
            <w:pPr>
              <w:numPr>
                <w:ilvl w:val="0"/>
                <w:numId w:val="11"/>
              </w:numPr>
              <w:spacing w:before="120" w:after="120"/>
              <w:contextualSpacing/>
              <w:rPr>
                <w:color w:val="C00000"/>
                <w:szCs w:val="24"/>
              </w:rPr>
            </w:pPr>
            <w:r w:rsidRPr="009A7404">
              <w:rPr>
                <w:color w:val="C00000"/>
                <w:szCs w:val="24"/>
              </w:rPr>
              <w:t>ODS 7:   21%</w:t>
            </w:r>
          </w:p>
          <w:p w:rsidR="00086DE8" w:rsidRPr="009A7404" w:rsidRDefault="00086DE8" w:rsidP="00086DE8">
            <w:pPr>
              <w:numPr>
                <w:ilvl w:val="0"/>
                <w:numId w:val="11"/>
              </w:numPr>
              <w:spacing w:before="120" w:after="120"/>
              <w:contextualSpacing/>
              <w:rPr>
                <w:color w:val="C00000"/>
                <w:szCs w:val="24"/>
              </w:rPr>
            </w:pPr>
            <w:r w:rsidRPr="009A7404">
              <w:rPr>
                <w:color w:val="C00000"/>
                <w:szCs w:val="24"/>
              </w:rPr>
              <w:t>ODS 9:   79%</w:t>
            </w:r>
          </w:p>
        </w:tc>
        <w:tc>
          <w:tcPr>
            <w:tcW w:w="2432" w:type="dxa"/>
          </w:tcPr>
          <w:p w:rsidR="00086DE8" w:rsidRPr="009A7404" w:rsidRDefault="00086DE8" w:rsidP="00252C5A">
            <w:pPr>
              <w:spacing w:before="120" w:after="120"/>
              <w:ind w:left="360"/>
              <w:contextualSpacing/>
              <w:rPr>
                <w:color w:val="C00000"/>
                <w:szCs w:val="24"/>
              </w:rPr>
            </w:pPr>
          </w:p>
        </w:tc>
      </w:tr>
      <w:tr w:rsidR="00086DE8" w:rsidRPr="00502DEF" w:rsidTr="0081725C">
        <w:trPr>
          <w:trHeight w:val="382"/>
        </w:trPr>
        <w:tc>
          <w:tcPr>
            <w:tcW w:w="2660" w:type="dxa"/>
            <w:shd w:val="clear" w:color="auto" w:fill="1F497D" w:themeFill="text2"/>
          </w:tcPr>
          <w:p w:rsidR="00086DE8" w:rsidRPr="00502DEF" w:rsidRDefault="00086DE8" w:rsidP="00252C5A">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086DE8" w:rsidRPr="009A7404" w:rsidRDefault="00086DE8" w:rsidP="00D5654C">
            <w:pPr>
              <w:numPr>
                <w:ilvl w:val="0"/>
                <w:numId w:val="12"/>
              </w:numPr>
              <w:spacing w:before="120" w:after="120"/>
              <w:contextualSpacing/>
              <w:rPr>
                <w:color w:val="C00000"/>
                <w:szCs w:val="24"/>
              </w:rPr>
            </w:pPr>
            <w:r w:rsidRPr="009A7404">
              <w:rPr>
                <w:color w:val="C00000"/>
                <w:szCs w:val="24"/>
              </w:rPr>
              <w:t xml:space="preserve">ODS 7: </w:t>
            </w:r>
            <w:r w:rsidR="00D5654C" w:rsidRPr="009A7404">
              <w:rPr>
                <w:color w:val="C00000"/>
                <w:szCs w:val="24"/>
              </w:rPr>
              <w:t>8</w:t>
            </w:r>
            <w:r w:rsidR="00B47EF0">
              <w:rPr>
                <w:color w:val="C00000"/>
                <w:szCs w:val="24"/>
              </w:rPr>
              <w:t>25.117</w:t>
            </w:r>
            <w:r w:rsidR="00D5654C" w:rsidRPr="009A7404">
              <w:rPr>
                <w:color w:val="C00000"/>
                <w:szCs w:val="24"/>
              </w:rPr>
              <w:t>,51 €</w:t>
            </w:r>
          </w:p>
          <w:p w:rsidR="00086DE8" w:rsidRPr="009A7404" w:rsidRDefault="00086DE8" w:rsidP="00B47EF0">
            <w:pPr>
              <w:numPr>
                <w:ilvl w:val="0"/>
                <w:numId w:val="12"/>
              </w:numPr>
              <w:spacing w:before="120" w:after="120"/>
              <w:contextualSpacing/>
              <w:rPr>
                <w:color w:val="C00000"/>
                <w:szCs w:val="24"/>
              </w:rPr>
            </w:pPr>
            <w:r w:rsidRPr="009A7404">
              <w:rPr>
                <w:color w:val="C00000"/>
                <w:szCs w:val="24"/>
              </w:rPr>
              <w:t xml:space="preserve">ODS 9: </w:t>
            </w:r>
            <w:r w:rsidR="00D5654C" w:rsidRPr="009A7404">
              <w:rPr>
                <w:color w:val="C00000"/>
                <w:szCs w:val="24"/>
              </w:rPr>
              <w:t>3.1</w:t>
            </w:r>
            <w:r w:rsidR="00B47EF0">
              <w:rPr>
                <w:color w:val="C00000"/>
                <w:szCs w:val="24"/>
              </w:rPr>
              <w:t>04.013,49</w:t>
            </w:r>
            <w:r w:rsidR="00D5654C" w:rsidRPr="009A7404">
              <w:rPr>
                <w:color w:val="C00000"/>
                <w:szCs w:val="24"/>
              </w:rPr>
              <w:t xml:space="preserve"> €</w:t>
            </w:r>
          </w:p>
        </w:tc>
        <w:tc>
          <w:tcPr>
            <w:tcW w:w="2432" w:type="dxa"/>
          </w:tcPr>
          <w:p w:rsidR="00086DE8" w:rsidRPr="009A7404" w:rsidRDefault="00086DE8" w:rsidP="00252C5A">
            <w:pPr>
              <w:spacing w:before="120" w:after="120"/>
              <w:contextualSpacing/>
              <w:rPr>
                <w:color w:val="C00000"/>
                <w:szCs w:val="24"/>
              </w:rPr>
            </w:pPr>
          </w:p>
        </w:tc>
      </w:tr>
    </w:tbl>
    <w:p w:rsidR="00086DE8" w:rsidRDefault="00086DE8" w:rsidP="00086DE8">
      <w:pPr>
        <w:spacing w:before="120" w:after="120" w:line="360" w:lineRule="auto"/>
        <w:jc w:val="both"/>
        <w:rPr>
          <w:rFonts w:ascii="Arial" w:eastAsia="Times New Roman" w:hAnsi="Arial" w:cs="Arial"/>
          <w:bCs/>
          <w:iCs/>
          <w:strike/>
          <w:color w:val="D84519"/>
          <w:sz w:val="24"/>
          <w:szCs w:val="28"/>
          <w:lang w:eastAsia="es-ES"/>
        </w:rPr>
      </w:pPr>
    </w:p>
    <w:p w:rsidR="00461730" w:rsidRPr="00972549" w:rsidRDefault="00461730" w:rsidP="00870A95">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6FFFEBAF" wp14:editId="48019388">
            <wp:extent cx="1428750" cy="1428750"/>
            <wp:effectExtent l="0" t="0" r="0" b="0"/>
            <wp:docPr id="112" name="Imagen 112" descr="https://www.un.org/sustainabledevelopment/es/wp-content/uploads/sites/3/2019/09/S-WEB-Goal-07-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www.un.org/sustainabledevelopment/es/wp-content/uploads/sites/3/2019/09/S-WEB-Goal-07-150x15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F85A517" wp14:editId="451B57A5">
            <wp:extent cx="1428750" cy="1428750"/>
            <wp:effectExtent l="0" t="0" r="0" b="0"/>
            <wp:docPr id="113" name="Imagen 113"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086DE8" w:rsidRPr="00086DE8" w:rsidRDefault="00086DE8" w:rsidP="00086DE8">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741G</w:t>
      </w:r>
      <w:r w:rsidRPr="00086DE8">
        <w:rPr>
          <w:rFonts w:ascii="Arial" w:eastAsia="Times New Roman" w:hAnsi="Arial" w:cs="Arial"/>
          <w:b/>
          <w:lang w:eastAsia="es-ES"/>
        </w:rPr>
        <w:t xml:space="preserve"> Actuaciones en Materia de Energía, Minería y Reactivación</w:t>
      </w:r>
    </w:p>
    <w:tbl>
      <w:tblPr>
        <w:tblStyle w:val="Tablaconcuadrcula12"/>
        <w:tblW w:w="0" w:type="auto"/>
        <w:tblLook w:val="04A0" w:firstRow="1" w:lastRow="0" w:firstColumn="1" w:lastColumn="0" w:noHBand="0" w:noVBand="1"/>
      </w:tblPr>
      <w:tblGrid>
        <w:gridCol w:w="2660"/>
        <w:gridCol w:w="3544"/>
        <w:gridCol w:w="2290"/>
      </w:tblGrid>
      <w:tr w:rsidR="00086DE8" w:rsidRPr="00086DE8" w:rsidTr="00252C5A">
        <w:trPr>
          <w:trHeight w:val="374"/>
        </w:trPr>
        <w:tc>
          <w:tcPr>
            <w:tcW w:w="2660" w:type="dxa"/>
            <w:shd w:val="clear" w:color="auto" w:fill="1F497D" w:themeFill="text2"/>
          </w:tcPr>
          <w:p w:rsidR="00086DE8" w:rsidRPr="00086DE8" w:rsidRDefault="00086DE8" w:rsidP="00086DE8">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086DE8" w:rsidRPr="009A7404" w:rsidRDefault="00D5654C" w:rsidP="007975DE">
            <w:pPr>
              <w:spacing w:before="120" w:after="120"/>
              <w:rPr>
                <w:color w:val="C00000"/>
                <w:szCs w:val="24"/>
              </w:rPr>
            </w:pPr>
            <w:r w:rsidRPr="009A7404">
              <w:rPr>
                <w:color w:val="C00000"/>
                <w:szCs w:val="24"/>
              </w:rPr>
              <w:t>52.174.121,00 €</w:t>
            </w:r>
          </w:p>
        </w:tc>
      </w:tr>
      <w:tr w:rsidR="00086DE8" w:rsidRPr="00086DE8" w:rsidTr="0081725C">
        <w:tc>
          <w:tcPr>
            <w:tcW w:w="2660" w:type="dxa"/>
            <w:shd w:val="clear" w:color="auto" w:fill="1F497D" w:themeFill="text2"/>
          </w:tcPr>
          <w:p w:rsidR="00086DE8" w:rsidRPr="00086DE8" w:rsidRDefault="00086DE8" w:rsidP="00086DE8">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086DE8" w:rsidRPr="009A7404" w:rsidRDefault="00086DE8" w:rsidP="00086DE8">
            <w:pPr>
              <w:spacing w:before="120" w:after="120"/>
              <w:rPr>
                <w:color w:val="C00000"/>
                <w:szCs w:val="24"/>
              </w:rPr>
            </w:pPr>
            <w:r w:rsidRPr="009A7404">
              <w:rPr>
                <w:color w:val="C00000"/>
                <w:szCs w:val="24"/>
              </w:rPr>
              <w:t>Directos: 7, 8, 9, 13</w:t>
            </w:r>
          </w:p>
        </w:tc>
        <w:tc>
          <w:tcPr>
            <w:tcW w:w="2290" w:type="dxa"/>
          </w:tcPr>
          <w:p w:rsidR="00086DE8" w:rsidRPr="009A7404" w:rsidRDefault="00086DE8" w:rsidP="00086DE8">
            <w:pPr>
              <w:spacing w:before="120" w:after="120"/>
              <w:rPr>
                <w:color w:val="C00000"/>
                <w:szCs w:val="24"/>
              </w:rPr>
            </w:pPr>
            <w:r w:rsidRPr="009A7404">
              <w:rPr>
                <w:color w:val="C00000"/>
                <w:szCs w:val="24"/>
              </w:rPr>
              <w:t xml:space="preserve">Indirectos: </w:t>
            </w:r>
            <w:r w:rsidR="00CE099F" w:rsidRPr="009A7404">
              <w:rPr>
                <w:color w:val="C00000"/>
                <w:szCs w:val="24"/>
              </w:rPr>
              <w:t>17</w:t>
            </w:r>
          </w:p>
        </w:tc>
      </w:tr>
      <w:tr w:rsidR="00086DE8" w:rsidRPr="00086DE8" w:rsidTr="0081725C">
        <w:trPr>
          <w:trHeight w:val="382"/>
        </w:trPr>
        <w:tc>
          <w:tcPr>
            <w:tcW w:w="2660" w:type="dxa"/>
            <w:shd w:val="clear" w:color="auto" w:fill="1F497D" w:themeFill="text2"/>
          </w:tcPr>
          <w:p w:rsidR="00086DE8" w:rsidRPr="00086DE8" w:rsidRDefault="00086DE8" w:rsidP="00086DE8">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086DE8" w:rsidRPr="009A7404" w:rsidRDefault="00086DE8" w:rsidP="009A7404">
            <w:pPr>
              <w:numPr>
                <w:ilvl w:val="0"/>
                <w:numId w:val="12"/>
              </w:numPr>
              <w:spacing w:before="120" w:after="120"/>
              <w:contextualSpacing/>
              <w:rPr>
                <w:color w:val="C00000"/>
                <w:szCs w:val="24"/>
              </w:rPr>
            </w:pPr>
            <w:r w:rsidRPr="009A7404">
              <w:rPr>
                <w:color w:val="C00000"/>
                <w:szCs w:val="24"/>
              </w:rPr>
              <w:t>ODS 7:</w:t>
            </w:r>
            <w:r w:rsidR="0012398C" w:rsidRPr="009A7404">
              <w:rPr>
                <w:color w:val="C00000"/>
                <w:szCs w:val="24"/>
              </w:rPr>
              <w:t xml:space="preserve"> </w:t>
            </w:r>
            <w:r w:rsidR="007975DE" w:rsidRPr="009A7404">
              <w:rPr>
                <w:color w:val="C00000"/>
                <w:szCs w:val="24"/>
              </w:rPr>
              <w:t>38,90%</w:t>
            </w:r>
          </w:p>
          <w:p w:rsidR="00086DE8" w:rsidRPr="009A7404" w:rsidRDefault="00086DE8" w:rsidP="009A7404">
            <w:pPr>
              <w:numPr>
                <w:ilvl w:val="0"/>
                <w:numId w:val="12"/>
              </w:numPr>
              <w:spacing w:before="120" w:after="120"/>
              <w:contextualSpacing/>
              <w:rPr>
                <w:color w:val="C00000"/>
                <w:szCs w:val="24"/>
              </w:rPr>
            </w:pPr>
            <w:r w:rsidRPr="009A7404">
              <w:rPr>
                <w:color w:val="C00000"/>
                <w:szCs w:val="24"/>
              </w:rPr>
              <w:t xml:space="preserve">ODS 8: </w:t>
            </w:r>
            <w:r w:rsidR="007975DE" w:rsidRPr="009A7404">
              <w:rPr>
                <w:color w:val="C00000"/>
                <w:szCs w:val="24"/>
              </w:rPr>
              <w:t>22,22</w:t>
            </w:r>
            <w:r w:rsidRPr="009A7404">
              <w:rPr>
                <w:color w:val="C00000"/>
                <w:szCs w:val="24"/>
              </w:rPr>
              <w:t>%</w:t>
            </w:r>
          </w:p>
          <w:p w:rsidR="00086DE8" w:rsidRPr="009A7404" w:rsidRDefault="00086DE8" w:rsidP="009A7404">
            <w:pPr>
              <w:numPr>
                <w:ilvl w:val="0"/>
                <w:numId w:val="12"/>
              </w:numPr>
              <w:spacing w:before="120" w:after="120"/>
              <w:contextualSpacing/>
              <w:rPr>
                <w:color w:val="C00000"/>
                <w:szCs w:val="24"/>
              </w:rPr>
            </w:pPr>
            <w:r w:rsidRPr="009A7404">
              <w:rPr>
                <w:color w:val="C00000"/>
                <w:szCs w:val="24"/>
              </w:rPr>
              <w:t xml:space="preserve">ODS 9: </w:t>
            </w:r>
            <w:r w:rsidR="007975DE" w:rsidRPr="009A7404">
              <w:rPr>
                <w:color w:val="C00000"/>
                <w:szCs w:val="24"/>
              </w:rPr>
              <w:t>27,77</w:t>
            </w:r>
            <w:r w:rsidRPr="009A7404">
              <w:rPr>
                <w:color w:val="C00000"/>
                <w:szCs w:val="24"/>
              </w:rPr>
              <w:t xml:space="preserve"> %</w:t>
            </w:r>
          </w:p>
          <w:p w:rsidR="00086DE8" w:rsidRPr="009A7404" w:rsidRDefault="0012398C" w:rsidP="009A7404">
            <w:pPr>
              <w:numPr>
                <w:ilvl w:val="0"/>
                <w:numId w:val="12"/>
              </w:numPr>
              <w:spacing w:before="120" w:after="120"/>
              <w:contextualSpacing/>
              <w:rPr>
                <w:color w:val="C00000"/>
                <w:szCs w:val="24"/>
              </w:rPr>
            </w:pPr>
            <w:r w:rsidRPr="009A7404">
              <w:rPr>
                <w:color w:val="C00000"/>
                <w:szCs w:val="24"/>
              </w:rPr>
              <w:t xml:space="preserve">ODS 13: </w:t>
            </w:r>
            <w:r w:rsidR="007975DE" w:rsidRPr="009A7404">
              <w:rPr>
                <w:color w:val="C00000"/>
                <w:szCs w:val="24"/>
              </w:rPr>
              <w:t>11,11</w:t>
            </w:r>
            <w:r w:rsidR="00086DE8" w:rsidRPr="009A7404">
              <w:rPr>
                <w:color w:val="C00000"/>
                <w:szCs w:val="24"/>
              </w:rPr>
              <w:t>%</w:t>
            </w:r>
          </w:p>
        </w:tc>
        <w:tc>
          <w:tcPr>
            <w:tcW w:w="2290" w:type="dxa"/>
          </w:tcPr>
          <w:p w:rsidR="00086DE8" w:rsidRPr="009A7404" w:rsidRDefault="00086DE8" w:rsidP="00086DE8">
            <w:pPr>
              <w:spacing w:before="120" w:after="120"/>
              <w:ind w:left="360"/>
              <w:rPr>
                <w:color w:val="C00000"/>
                <w:szCs w:val="24"/>
              </w:rPr>
            </w:pPr>
          </w:p>
        </w:tc>
      </w:tr>
      <w:tr w:rsidR="00086DE8" w:rsidRPr="00086DE8" w:rsidTr="0081725C">
        <w:trPr>
          <w:trHeight w:val="382"/>
        </w:trPr>
        <w:tc>
          <w:tcPr>
            <w:tcW w:w="2660" w:type="dxa"/>
            <w:shd w:val="clear" w:color="auto" w:fill="1F497D" w:themeFill="text2"/>
          </w:tcPr>
          <w:p w:rsidR="00086DE8" w:rsidRPr="00086DE8" w:rsidRDefault="00086DE8" w:rsidP="00086DE8">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12398C" w:rsidRPr="009A7404" w:rsidRDefault="00086DE8" w:rsidP="00D5654C">
            <w:pPr>
              <w:numPr>
                <w:ilvl w:val="0"/>
                <w:numId w:val="12"/>
              </w:numPr>
              <w:spacing w:before="120" w:after="120"/>
              <w:contextualSpacing/>
              <w:rPr>
                <w:color w:val="C00000"/>
                <w:szCs w:val="24"/>
              </w:rPr>
            </w:pPr>
            <w:r w:rsidRPr="009A7404">
              <w:rPr>
                <w:color w:val="C00000"/>
                <w:szCs w:val="24"/>
              </w:rPr>
              <w:t xml:space="preserve">ODS </w:t>
            </w:r>
            <w:r w:rsidR="0012398C" w:rsidRPr="009A7404">
              <w:rPr>
                <w:color w:val="C00000"/>
                <w:szCs w:val="24"/>
              </w:rPr>
              <w:t>7:</w:t>
            </w:r>
            <w:r w:rsidR="007975DE" w:rsidRPr="009A7404">
              <w:rPr>
                <w:color w:val="C00000"/>
                <w:szCs w:val="24"/>
              </w:rPr>
              <w:t xml:space="preserve"> </w:t>
            </w:r>
            <w:r w:rsidR="00D5654C" w:rsidRPr="009A7404">
              <w:rPr>
                <w:color w:val="C00000"/>
                <w:szCs w:val="24"/>
              </w:rPr>
              <w:t>20.295.733,07 €</w:t>
            </w:r>
          </w:p>
          <w:p w:rsidR="00086DE8" w:rsidRPr="009A7404" w:rsidRDefault="0012398C" w:rsidP="00D5654C">
            <w:pPr>
              <w:numPr>
                <w:ilvl w:val="0"/>
                <w:numId w:val="12"/>
              </w:numPr>
              <w:spacing w:before="120" w:after="120"/>
              <w:contextualSpacing/>
              <w:rPr>
                <w:color w:val="C00000"/>
                <w:szCs w:val="24"/>
              </w:rPr>
            </w:pPr>
            <w:r w:rsidRPr="009A7404">
              <w:rPr>
                <w:color w:val="C00000"/>
                <w:szCs w:val="24"/>
              </w:rPr>
              <w:t xml:space="preserve">ODS </w:t>
            </w:r>
            <w:r w:rsidR="00086DE8" w:rsidRPr="009A7404">
              <w:rPr>
                <w:color w:val="C00000"/>
                <w:szCs w:val="24"/>
              </w:rPr>
              <w:t xml:space="preserve">8: </w:t>
            </w:r>
            <w:r w:rsidR="00D5654C" w:rsidRPr="009A7404">
              <w:rPr>
                <w:color w:val="C00000"/>
                <w:szCs w:val="24"/>
              </w:rPr>
              <w:t>11.593.089,69 €</w:t>
            </w:r>
          </w:p>
          <w:p w:rsidR="00086DE8" w:rsidRPr="009A7404" w:rsidRDefault="00086DE8" w:rsidP="00D5654C">
            <w:pPr>
              <w:numPr>
                <w:ilvl w:val="0"/>
                <w:numId w:val="12"/>
              </w:numPr>
              <w:spacing w:before="120" w:after="120"/>
              <w:contextualSpacing/>
              <w:rPr>
                <w:color w:val="C00000"/>
                <w:szCs w:val="24"/>
              </w:rPr>
            </w:pPr>
            <w:r w:rsidRPr="009A7404">
              <w:rPr>
                <w:color w:val="C00000"/>
                <w:szCs w:val="24"/>
              </w:rPr>
              <w:t xml:space="preserve">ODS 9: </w:t>
            </w:r>
            <w:r w:rsidR="00D5654C" w:rsidRPr="009A7404">
              <w:rPr>
                <w:color w:val="C00000"/>
                <w:szCs w:val="24"/>
              </w:rPr>
              <w:t>14.488.753,40 €</w:t>
            </w:r>
          </w:p>
          <w:p w:rsidR="00086DE8" w:rsidRPr="009A7404" w:rsidRDefault="0012398C" w:rsidP="00D5654C">
            <w:pPr>
              <w:numPr>
                <w:ilvl w:val="0"/>
                <w:numId w:val="12"/>
              </w:numPr>
              <w:spacing w:before="120" w:after="120"/>
              <w:contextualSpacing/>
              <w:rPr>
                <w:color w:val="C00000"/>
                <w:szCs w:val="24"/>
              </w:rPr>
            </w:pPr>
            <w:r w:rsidRPr="009A7404">
              <w:rPr>
                <w:color w:val="C00000"/>
                <w:szCs w:val="24"/>
              </w:rPr>
              <w:t>ODS 13</w:t>
            </w:r>
            <w:r w:rsidR="00086DE8" w:rsidRPr="009A7404">
              <w:rPr>
                <w:color w:val="C00000"/>
                <w:szCs w:val="24"/>
              </w:rPr>
              <w:t xml:space="preserve">: </w:t>
            </w:r>
            <w:r w:rsidR="00D5654C" w:rsidRPr="009A7404">
              <w:rPr>
                <w:color w:val="C00000"/>
                <w:szCs w:val="24"/>
              </w:rPr>
              <w:t>5.796.544,84 €</w:t>
            </w:r>
          </w:p>
        </w:tc>
        <w:tc>
          <w:tcPr>
            <w:tcW w:w="2290" w:type="dxa"/>
          </w:tcPr>
          <w:p w:rsidR="00086DE8" w:rsidRPr="009A7404" w:rsidRDefault="00086DE8" w:rsidP="00086DE8">
            <w:pPr>
              <w:spacing w:before="120" w:after="120"/>
              <w:rPr>
                <w:color w:val="C00000"/>
                <w:szCs w:val="24"/>
              </w:rPr>
            </w:pPr>
          </w:p>
        </w:tc>
      </w:tr>
    </w:tbl>
    <w:p w:rsidR="00461730" w:rsidRDefault="00461730">
      <w:bookmarkStart w:id="29" w:name="_Toc59621620"/>
    </w:p>
    <w:p w:rsidR="00D143EE" w:rsidRDefault="00461730" w:rsidP="00870A95">
      <w:pPr>
        <w:jc w:val="center"/>
        <w:rPr>
          <w:rFonts w:ascii="Arial" w:eastAsia="Times New Roman" w:hAnsi="Arial" w:cs="Arial"/>
          <w:b/>
          <w:color w:val="D84519"/>
          <w:sz w:val="24"/>
          <w:szCs w:val="28"/>
          <w:lang w:eastAsia="es-ES"/>
        </w:rPr>
      </w:pPr>
      <w:r>
        <w:rPr>
          <w:noProof/>
          <w:lang w:eastAsia="es-ES"/>
        </w:rPr>
        <w:drawing>
          <wp:inline distT="0" distB="0" distL="0" distR="0" wp14:anchorId="44FE2B2F" wp14:editId="65CB8689">
            <wp:extent cx="1428750" cy="1428750"/>
            <wp:effectExtent l="0" t="0" r="0" b="0"/>
            <wp:docPr id="114" name="Imagen 114" descr="https://www.un.org/sustainabledevelopment/es/wp-content/uploads/sites/3/2019/09/S-WEB-Goal-07-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www.un.org/sustainabledevelopment/es/wp-content/uploads/sites/3/2019/09/S-WEB-Goal-07-150x15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BF51527" wp14:editId="14395BC7">
            <wp:extent cx="1428750" cy="1428750"/>
            <wp:effectExtent l="0" t="0" r="0" b="0"/>
            <wp:docPr id="115" name="Imagen 115"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7829644" wp14:editId="67CB98A6">
            <wp:extent cx="1428750" cy="1428750"/>
            <wp:effectExtent l="0" t="0" r="0" b="0"/>
            <wp:docPr id="116" name="Imagen 116"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8AC1284" wp14:editId="4C4F0F3E">
            <wp:extent cx="1428750" cy="1428750"/>
            <wp:effectExtent l="0" t="0" r="0" b="0"/>
            <wp:docPr id="117" name="Imagen 117" descr="https://www.un.org/sustainabledevelopment/es/wp-content/uploads/sites/3/2019/09/S-WEB-Goal-1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www.un.org/sustainabledevelopment/es/wp-content/uploads/sites/3/2019/09/S-WEB-Goal-13-150x15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D143EE">
        <w:br w:type="page"/>
      </w:r>
    </w:p>
    <w:p w:rsidR="00D5720A" w:rsidRPr="00FE2899" w:rsidRDefault="00D5720A" w:rsidP="00D5720A">
      <w:pPr>
        <w:pStyle w:val="Ttulo2"/>
      </w:pPr>
      <w:bookmarkStart w:id="30" w:name="_Toc89674725"/>
      <w:r>
        <w:lastRenderedPageBreak/>
        <w:t>3.11. Consejería de Educación</w:t>
      </w:r>
      <w:bookmarkEnd w:id="29"/>
      <w:bookmarkEnd w:id="30"/>
    </w:p>
    <w:p w:rsidR="00887E12" w:rsidRDefault="00887E12">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2022!F1C2:F64C24" </w:instrText>
      </w:r>
      <w:r>
        <w:rPr>
          <w:lang w:eastAsia="es-ES"/>
        </w:rPr>
        <w:instrText xml:space="preserve">\a \f 4 \h  \* MERGEFORMAT </w:instrText>
      </w:r>
      <w:r>
        <w:rPr>
          <w:lang w:eastAsia="es-ES"/>
        </w:rPr>
        <w:fldChar w:fldCharType="separate"/>
      </w:r>
    </w:p>
    <w:tbl>
      <w:tblPr>
        <w:tblW w:w="9340" w:type="dxa"/>
        <w:tblInd w:w="70" w:type="dxa"/>
        <w:tblCellMar>
          <w:left w:w="70" w:type="dxa"/>
          <w:right w:w="70" w:type="dxa"/>
        </w:tblCellMar>
        <w:tblLook w:val="04A0" w:firstRow="1" w:lastRow="0" w:firstColumn="1" w:lastColumn="0" w:noHBand="0" w:noVBand="1"/>
      </w:tblPr>
      <w:tblGrid>
        <w:gridCol w:w="1976"/>
        <w:gridCol w:w="1567"/>
        <w:gridCol w:w="1755"/>
        <w:gridCol w:w="979"/>
        <w:gridCol w:w="1163"/>
        <w:gridCol w:w="1900"/>
      </w:tblGrid>
      <w:tr w:rsidR="00887E12" w:rsidRPr="00887E12" w:rsidTr="00887E12">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ID PROGRAMA</w:t>
            </w:r>
          </w:p>
        </w:tc>
        <w:tc>
          <w:tcPr>
            <w:tcW w:w="220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NOMBRE PROGRAMA</w:t>
            </w:r>
          </w:p>
        </w:tc>
        <w:tc>
          <w:tcPr>
            <w:tcW w:w="122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ODS Directo</w:t>
            </w:r>
          </w:p>
        </w:tc>
        <w:tc>
          <w:tcPr>
            <w:tcW w:w="134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ODS Indirecto</w:t>
            </w:r>
          </w:p>
        </w:tc>
        <w:tc>
          <w:tcPr>
            <w:tcW w:w="190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TOTAL</w:t>
            </w:r>
          </w:p>
        </w:tc>
      </w:tr>
      <w:tr w:rsidR="00887E12" w:rsidRPr="00887E12" w:rsidTr="00887E12">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421A</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y Administración Educativa</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15.689.950,00 €</w:t>
            </w:r>
          </w:p>
        </w:tc>
      </w:tr>
      <w:tr w:rsidR="00887E12" w:rsidRPr="00887E12" w:rsidTr="00887E12">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DG. DE ORDENACIÓN, EVALUACIÓN Y EQUIDAD EDUCATIVA</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421B</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Formación Permanente del Profesorado</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4, 8</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3, 5, 10, 11</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2.481.237,00 €</w:t>
            </w:r>
          </w:p>
        </w:tc>
      </w:tr>
      <w:tr w:rsidR="00887E12" w:rsidRPr="00887E12" w:rsidTr="00887E12">
        <w:trPr>
          <w:trHeight w:val="27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422A</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Educación Infantil y Primaria</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3, 4, 5, 8, 9, 17</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276.395.899,00 €</w:t>
            </w:r>
          </w:p>
        </w:tc>
      </w:tr>
      <w:tr w:rsidR="00887E12" w:rsidRPr="00887E12" w:rsidTr="00887E12">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ENSEÑANZAS PROFESIONALES</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422B</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Formación Profesional Inicial y Proyectos Innovadores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4, 8, 11</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91.116.362,00 €</w:t>
            </w:r>
          </w:p>
        </w:tc>
      </w:tr>
      <w:tr w:rsidR="00887E12" w:rsidRPr="00887E12" w:rsidTr="00887E12">
        <w:trPr>
          <w:trHeight w:val="27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422C</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Educación Secundaria</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4, 8, 9, 11, 16, 17</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262.656.459,00 €</w:t>
            </w:r>
          </w:p>
        </w:tc>
      </w:tr>
      <w:tr w:rsidR="00887E12" w:rsidRPr="00887E12" w:rsidTr="00887E12">
        <w:trPr>
          <w:trHeight w:val="27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lastRenderedPageBreak/>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422E</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Educación Especial y Necesidades Educativas Específicas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3, 4, 10, 11, 17</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55.848.251,00 €</w:t>
            </w:r>
          </w:p>
        </w:tc>
      </w:tr>
      <w:tr w:rsidR="00887E12" w:rsidRPr="00887E12" w:rsidTr="00887E12">
        <w:trPr>
          <w:trHeight w:val="27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422F</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Escuelas Oficiales de Idiomas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4, 8</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6.688.892,00 €</w:t>
            </w:r>
          </w:p>
        </w:tc>
      </w:tr>
      <w:tr w:rsidR="00887E12" w:rsidRPr="00887E12" w:rsidTr="00887E12">
        <w:trPr>
          <w:trHeight w:val="27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422G</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Enseñanzas Artísticas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4, 8, 10, 16, 17</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16.885.062,00 €</w:t>
            </w:r>
          </w:p>
        </w:tc>
      </w:tr>
      <w:tr w:rsidR="00887E12" w:rsidRPr="00887E12" w:rsidTr="00887E12">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DG. DE ORDENACIÓN, EVALUACIÓN Y EQUIDAD EDUCATIVA</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422P</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Apoyo a la Acción Educativa</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4, 5, 8, 9, 10, 11</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8.422.918,00 €</w:t>
            </w:r>
          </w:p>
        </w:tc>
      </w:tr>
      <w:tr w:rsidR="00887E12" w:rsidRPr="00887E12" w:rsidTr="00887E12">
        <w:trPr>
          <w:trHeight w:val="27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 xml:space="preserve">423B </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Servicios Complementarios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4, 10</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44.703.921,00 €</w:t>
            </w:r>
          </w:p>
        </w:tc>
      </w:tr>
    </w:tbl>
    <w:p w:rsidR="00887E12" w:rsidRDefault="00887E12">
      <w:pPr>
        <w:rPr>
          <w:rFonts w:ascii="Arial" w:eastAsia="Times New Roman" w:hAnsi="Arial" w:cs="Arial"/>
          <w:b/>
          <w:lang w:eastAsia="es-ES"/>
        </w:rPr>
      </w:pPr>
      <w:r>
        <w:rPr>
          <w:rFonts w:ascii="Arial" w:eastAsia="Times New Roman" w:hAnsi="Arial" w:cs="Arial"/>
          <w:b/>
          <w:lang w:eastAsia="es-ES"/>
        </w:rPr>
        <w:fldChar w:fldCharType="end"/>
      </w:r>
    </w:p>
    <w:p w:rsidR="00D705F2" w:rsidRDefault="00887E12">
      <w:pPr>
        <w:rPr>
          <w:rFonts w:ascii="Arial" w:eastAsia="Times New Roman" w:hAnsi="Arial" w:cs="Arial"/>
          <w:b/>
          <w:lang w:eastAsia="es-ES"/>
        </w:rPr>
      </w:pPr>
      <w:r w:rsidRPr="00D705F2">
        <w:rPr>
          <w:rFonts w:ascii="Arial" w:eastAsia="Times New Roman" w:hAnsi="Arial" w:cs="Arial"/>
          <w:b/>
          <w:color w:val="C00000"/>
          <w:lang w:eastAsia="es-ES"/>
        </w:rPr>
        <w:t xml:space="preserve">TOTAL: </w:t>
      </w:r>
      <w:r w:rsidR="00D705F2" w:rsidRPr="00D705F2">
        <w:rPr>
          <w:rFonts w:ascii="Arial" w:eastAsia="Times New Roman" w:hAnsi="Arial" w:cs="Arial"/>
          <w:b/>
          <w:color w:val="C00000"/>
          <w:lang w:eastAsia="es-ES"/>
        </w:rPr>
        <w:t>780.888.951€</w:t>
      </w:r>
    </w:p>
    <w:p w:rsidR="0022746A" w:rsidRDefault="00D705F2" w:rsidP="00D705F2">
      <w:pPr>
        <w:jc w:val="center"/>
        <w:rPr>
          <w:rFonts w:ascii="Arial" w:eastAsia="Times New Roman" w:hAnsi="Arial" w:cs="Arial"/>
          <w:b/>
          <w:lang w:eastAsia="es-ES"/>
        </w:rPr>
      </w:pPr>
      <w:r>
        <w:rPr>
          <w:noProof/>
          <w:lang w:eastAsia="es-ES"/>
        </w:rPr>
        <w:lastRenderedPageBreak/>
        <w:drawing>
          <wp:inline distT="0" distB="0" distL="0" distR="0" wp14:anchorId="1008ADB2" wp14:editId="37FC35EB">
            <wp:extent cx="1428750" cy="1428750"/>
            <wp:effectExtent l="0" t="0" r="0" b="0"/>
            <wp:docPr id="332" name="Imagen 332"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1AD514F" wp14:editId="511534D7">
            <wp:extent cx="1428750" cy="1428750"/>
            <wp:effectExtent l="0" t="0" r="0" b="0"/>
            <wp:docPr id="333" name="Imagen 333"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5990096" wp14:editId="49B84439">
            <wp:extent cx="1428750" cy="1428750"/>
            <wp:effectExtent l="0" t="0" r="0" b="0"/>
            <wp:docPr id="334" name="Imagen 334"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D1E0E5B" wp14:editId="4519961F">
            <wp:extent cx="1428750" cy="1428750"/>
            <wp:effectExtent l="0" t="0" r="0" b="0"/>
            <wp:docPr id="335" name="Imagen 335"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1A0EDAB" wp14:editId="15CA7AC3">
            <wp:extent cx="1428750" cy="1428750"/>
            <wp:effectExtent l="0" t="0" r="0" b="0"/>
            <wp:docPr id="336" name="Imagen 336"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3D442D1" wp14:editId="5113FED7">
            <wp:extent cx="1428750" cy="1428750"/>
            <wp:effectExtent l="0" t="0" r="0" b="0"/>
            <wp:docPr id="337" name="Imagen 337"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7245510" wp14:editId="17E0059B">
            <wp:extent cx="1428750" cy="1428750"/>
            <wp:effectExtent l="0" t="0" r="0" b="0"/>
            <wp:docPr id="338" name="Imagen 338"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843C708" wp14:editId="2B372878">
            <wp:extent cx="1428750" cy="1428750"/>
            <wp:effectExtent l="0" t="0" r="0" b="0"/>
            <wp:docPr id="339" name="Imagen 339"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E183DA9" wp14:editId="030273D6">
            <wp:extent cx="1428750" cy="1428750"/>
            <wp:effectExtent l="0" t="0" r="0" b="0"/>
            <wp:docPr id="340" name="Imagen 340"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BA5A1A" w:rsidRPr="00972549" w:rsidRDefault="00BA5A1A" w:rsidP="00BA5A1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421A </w:t>
      </w:r>
      <w:r w:rsidRPr="00BA5A1A">
        <w:rPr>
          <w:rFonts w:ascii="Arial" w:eastAsia="Times New Roman" w:hAnsi="Arial" w:cs="Arial"/>
          <w:b/>
          <w:lang w:eastAsia="es-ES"/>
        </w:rPr>
        <w:t>Dirección y Administración Educativa</w:t>
      </w:r>
    </w:p>
    <w:tbl>
      <w:tblPr>
        <w:tblStyle w:val="Tablaconcuadrcula11"/>
        <w:tblW w:w="0" w:type="auto"/>
        <w:tblLook w:val="04A0" w:firstRow="1" w:lastRow="0" w:firstColumn="1" w:lastColumn="0" w:noHBand="0" w:noVBand="1"/>
      </w:tblPr>
      <w:tblGrid>
        <w:gridCol w:w="2660"/>
        <w:gridCol w:w="3544"/>
        <w:gridCol w:w="2290"/>
      </w:tblGrid>
      <w:tr w:rsidR="00BA5A1A" w:rsidRPr="00972549" w:rsidTr="00252C5A">
        <w:trPr>
          <w:trHeight w:val="374"/>
        </w:trPr>
        <w:tc>
          <w:tcPr>
            <w:tcW w:w="2660" w:type="dxa"/>
            <w:shd w:val="clear" w:color="auto" w:fill="1F497D" w:themeFill="text2"/>
          </w:tcPr>
          <w:p w:rsidR="00BA5A1A" w:rsidRPr="00972549" w:rsidRDefault="00BA5A1A" w:rsidP="00252C5A">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BA5A1A" w:rsidRPr="009A7404" w:rsidRDefault="00136ACB" w:rsidP="00252C5A">
            <w:pPr>
              <w:spacing w:before="120" w:after="120"/>
              <w:rPr>
                <w:color w:val="C00000"/>
                <w:szCs w:val="24"/>
              </w:rPr>
            </w:pPr>
            <w:r w:rsidRPr="009A7404">
              <w:rPr>
                <w:color w:val="C00000"/>
                <w:szCs w:val="24"/>
              </w:rPr>
              <w:t>15.689.950,00 €</w:t>
            </w:r>
          </w:p>
        </w:tc>
      </w:tr>
      <w:tr w:rsidR="00BA5A1A" w:rsidRPr="00972549" w:rsidTr="0081725C">
        <w:tc>
          <w:tcPr>
            <w:tcW w:w="2660" w:type="dxa"/>
            <w:shd w:val="clear" w:color="auto" w:fill="1F497D" w:themeFill="text2"/>
          </w:tcPr>
          <w:p w:rsidR="00BA5A1A" w:rsidRPr="00972549" w:rsidRDefault="00BA5A1A" w:rsidP="00252C5A">
            <w:pPr>
              <w:spacing w:before="120" w:after="120"/>
              <w:rPr>
                <w:b/>
                <w:color w:val="FFFFFF" w:themeColor="background1"/>
                <w:sz w:val="24"/>
                <w:szCs w:val="24"/>
              </w:rPr>
            </w:pPr>
            <w:r w:rsidRPr="00972549">
              <w:rPr>
                <w:b/>
                <w:color w:val="FFFFFF" w:themeColor="background1"/>
                <w:sz w:val="24"/>
                <w:szCs w:val="24"/>
              </w:rPr>
              <w:t>ODS</w:t>
            </w:r>
          </w:p>
        </w:tc>
        <w:tc>
          <w:tcPr>
            <w:tcW w:w="3544" w:type="dxa"/>
          </w:tcPr>
          <w:p w:rsidR="00BA5A1A" w:rsidRPr="009A7404" w:rsidRDefault="00BA5A1A" w:rsidP="00252C5A">
            <w:pPr>
              <w:spacing w:before="120" w:after="120"/>
              <w:rPr>
                <w:color w:val="C00000"/>
                <w:szCs w:val="24"/>
              </w:rPr>
            </w:pPr>
            <w:r w:rsidRPr="009A7404">
              <w:rPr>
                <w:color w:val="C00000"/>
                <w:szCs w:val="24"/>
              </w:rPr>
              <w:t>Directos: 16</w:t>
            </w:r>
          </w:p>
        </w:tc>
        <w:tc>
          <w:tcPr>
            <w:tcW w:w="2290" w:type="dxa"/>
          </w:tcPr>
          <w:p w:rsidR="00BA5A1A" w:rsidRPr="009A7404" w:rsidRDefault="00BA5A1A" w:rsidP="00252C5A">
            <w:pPr>
              <w:spacing w:before="120" w:after="120"/>
              <w:rPr>
                <w:color w:val="C00000"/>
                <w:szCs w:val="24"/>
              </w:rPr>
            </w:pPr>
            <w:r w:rsidRPr="009A7404">
              <w:rPr>
                <w:color w:val="C00000"/>
                <w:szCs w:val="24"/>
              </w:rPr>
              <w:t xml:space="preserve">Indirectos: </w:t>
            </w:r>
          </w:p>
        </w:tc>
      </w:tr>
      <w:tr w:rsidR="00BA5A1A" w:rsidRPr="00972549" w:rsidTr="0081725C">
        <w:trPr>
          <w:trHeight w:val="382"/>
        </w:trPr>
        <w:tc>
          <w:tcPr>
            <w:tcW w:w="2660" w:type="dxa"/>
            <w:shd w:val="clear" w:color="auto" w:fill="1F497D" w:themeFill="text2"/>
          </w:tcPr>
          <w:p w:rsidR="00BA5A1A" w:rsidRPr="00972549" w:rsidRDefault="00BA5A1A" w:rsidP="00252C5A">
            <w:pPr>
              <w:spacing w:before="120" w:after="120"/>
              <w:rPr>
                <w:b/>
                <w:color w:val="FFFFFF" w:themeColor="background1"/>
                <w:sz w:val="24"/>
                <w:szCs w:val="24"/>
              </w:rPr>
            </w:pPr>
            <w:r w:rsidRPr="00972549">
              <w:rPr>
                <w:b/>
                <w:color w:val="FFFFFF" w:themeColor="background1"/>
                <w:sz w:val="24"/>
                <w:szCs w:val="24"/>
              </w:rPr>
              <w:t>IEP</w:t>
            </w:r>
          </w:p>
        </w:tc>
        <w:tc>
          <w:tcPr>
            <w:tcW w:w="3544" w:type="dxa"/>
          </w:tcPr>
          <w:p w:rsidR="00BA5A1A" w:rsidRPr="009A7404" w:rsidRDefault="00BA5A1A" w:rsidP="00252C5A">
            <w:pPr>
              <w:numPr>
                <w:ilvl w:val="0"/>
                <w:numId w:val="11"/>
              </w:numPr>
              <w:spacing w:before="120" w:after="120"/>
              <w:rPr>
                <w:color w:val="C00000"/>
                <w:szCs w:val="24"/>
              </w:rPr>
            </w:pPr>
            <w:r w:rsidRPr="009A7404">
              <w:rPr>
                <w:color w:val="C00000"/>
                <w:szCs w:val="24"/>
              </w:rPr>
              <w:t>ODS 16: 100%</w:t>
            </w:r>
          </w:p>
        </w:tc>
        <w:tc>
          <w:tcPr>
            <w:tcW w:w="2290" w:type="dxa"/>
          </w:tcPr>
          <w:p w:rsidR="00BA5A1A" w:rsidRPr="009A7404" w:rsidRDefault="00BA5A1A" w:rsidP="00252C5A">
            <w:pPr>
              <w:spacing w:before="120" w:after="120"/>
              <w:ind w:left="360"/>
              <w:rPr>
                <w:color w:val="C00000"/>
                <w:szCs w:val="24"/>
              </w:rPr>
            </w:pPr>
          </w:p>
        </w:tc>
      </w:tr>
      <w:tr w:rsidR="00BA5A1A" w:rsidRPr="00972549" w:rsidTr="0081725C">
        <w:trPr>
          <w:trHeight w:val="382"/>
        </w:trPr>
        <w:tc>
          <w:tcPr>
            <w:tcW w:w="2660" w:type="dxa"/>
            <w:shd w:val="clear" w:color="auto" w:fill="1F497D" w:themeFill="text2"/>
          </w:tcPr>
          <w:p w:rsidR="00BA5A1A" w:rsidRPr="00972549" w:rsidRDefault="00BA5A1A" w:rsidP="00252C5A">
            <w:pPr>
              <w:spacing w:before="120" w:after="120"/>
              <w:rPr>
                <w:b/>
                <w:color w:val="FFFFFF" w:themeColor="background1"/>
                <w:sz w:val="24"/>
                <w:szCs w:val="24"/>
              </w:rPr>
            </w:pPr>
            <w:r w:rsidRPr="00972549">
              <w:rPr>
                <w:b/>
                <w:color w:val="FFFFFF" w:themeColor="background1"/>
                <w:sz w:val="24"/>
                <w:szCs w:val="24"/>
              </w:rPr>
              <w:t>CUANTÍA ESTIMADA POR ODS</w:t>
            </w:r>
          </w:p>
        </w:tc>
        <w:tc>
          <w:tcPr>
            <w:tcW w:w="3544" w:type="dxa"/>
          </w:tcPr>
          <w:p w:rsidR="00BA5A1A" w:rsidRPr="009A7404" w:rsidRDefault="00BA5A1A" w:rsidP="00136ACB">
            <w:pPr>
              <w:numPr>
                <w:ilvl w:val="0"/>
                <w:numId w:val="12"/>
              </w:numPr>
              <w:spacing w:before="120" w:after="120"/>
              <w:rPr>
                <w:color w:val="C00000"/>
                <w:szCs w:val="24"/>
              </w:rPr>
            </w:pPr>
            <w:r w:rsidRPr="009A7404">
              <w:rPr>
                <w:color w:val="C00000"/>
                <w:szCs w:val="24"/>
              </w:rPr>
              <w:t xml:space="preserve">ODS 16: </w:t>
            </w:r>
            <w:r w:rsidR="00136ACB" w:rsidRPr="009A7404">
              <w:rPr>
                <w:color w:val="C00000"/>
                <w:szCs w:val="24"/>
              </w:rPr>
              <w:t>15.689.950,00 €</w:t>
            </w:r>
          </w:p>
        </w:tc>
        <w:tc>
          <w:tcPr>
            <w:tcW w:w="2290" w:type="dxa"/>
          </w:tcPr>
          <w:p w:rsidR="00BA5A1A" w:rsidRPr="009A7404" w:rsidRDefault="00BA5A1A" w:rsidP="00252C5A">
            <w:pPr>
              <w:spacing w:before="120" w:after="120"/>
              <w:rPr>
                <w:color w:val="C00000"/>
                <w:szCs w:val="24"/>
              </w:rPr>
            </w:pPr>
          </w:p>
        </w:tc>
      </w:tr>
    </w:tbl>
    <w:p w:rsidR="006F6435" w:rsidRDefault="006F6435" w:rsidP="006F6435">
      <w:pPr>
        <w:spacing w:before="120" w:after="120" w:line="360" w:lineRule="auto"/>
        <w:jc w:val="both"/>
        <w:rPr>
          <w:rFonts w:ascii="Arial" w:eastAsia="Times New Roman" w:hAnsi="Arial" w:cs="Arial"/>
          <w:bCs/>
          <w:iCs/>
          <w:strike/>
          <w:color w:val="D84519"/>
          <w:sz w:val="24"/>
          <w:szCs w:val="28"/>
          <w:lang w:eastAsia="es-ES"/>
        </w:rPr>
      </w:pPr>
    </w:p>
    <w:p w:rsidR="00461730" w:rsidRPr="00972549" w:rsidRDefault="00461730" w:rsidP="00870A95">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10227A8A" wp14:editId="15C3B08B">
            <wp:extent cx="1428750" cy="1428750"/>
            <wp:effectExtent l="0" t="0" r="0" b="0"/>
            <wp:docPr id="118" name="Imagen 118"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6F6435" w:rsidRPr="003710FB" w:rsidRDefault="006F6435" w:rsidP="006F6435">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421B</w:t>
      </w:r>
      <w:r w:rsidRPr="003710FB">
        <w:rPr>
          <w:rFonts w:ascii="Arial" w:eastAsia="Times New Roman" w:hAnsi="Arial" w:cs="Arial"/>
          <w:b/>
          <w:lang w:eastAsia="es-ES"/>
        </w:rPr>
        <w:t xml:space="preserve"> </w:t>
      </w:r>
      <w:r w:rsidRPr="006F6435">
        <w:rPr>
          <w:rFonts w:ascii="Arial" w:eastAsia="Times New Roman" w:hAnsi="Arial" w:cs="Arial"/>
          <w:b/>
          <w:lang w:eastAsia="es-ES"/>
        </w:rPr>
        <w:t>Formación Permanente del Profesorado</w:t>
      </w:r>
    </w:p>
    <w:tbl>
      <w:tblPr>
        <w:tblStyle w:val="Tablaconcuadrcula1"/>
        <w:tblW w:w="0" w:type="auto"/>
        <w:tblLook w:val="04A0" w:firstRow="1" w:lastRow="0" w:firstColumn="1" w:lastColumn="0" w:noHBand="0" w:noVBand="1"/>
      </w:tblPr>
      <w:tblGrid>
        <w:gridCol w:w="2660"/>
        <w:gridCol w:w="3118"/>
        <w:gridCol w:w="2716"/>
      </w:tblGrid>
      <w:tr w:rsidR="006F6435" w:rsidRPr="00502DEF" w:rsidTr="00252C5A">
        <w:trPr>
          <w:trHeight w:val="374"/>
        </w:trPr>
        <w:tc>
          <w:tcPr>
            <w:tcW w:w="2660" w:type="dxa"/>
            <w:shd w:val="clear" w:color="auto" w:fill="1F497D" w:themeFill="text2"/>
          </w:tcPr>
          <w:p w:rsidR="006F6435" w:rsidRPr="00502DEF" w:rsidRDefault="006F6435" w:rsidP="00252C5A">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6F6435" w:rsidRPr="009A7404" w:rsidRDefault="00136ACB" w:rsidP="00252C5A">
            <w:pPr>
              <w:spacing w:before="120" w:after="120"/>
              <w:rPr>
                <w:color w:val="C00000"/>
                <w:szCs w:val="24"/>
              </w:rPr>
            </w:pPr>
            <w:r w:rsidRPr="009A7404">
              <w:rPr>
                <w:color w:val="C00000"/>
                <w:szCs w:val="24"/>
              </w:rPr>
              <w:t>2.481.237,00 €</w:t>
            </w:r>
          </w:p>
        </w:tc>
      </w:tr>
      <w:tr w:rsidR="006F6435" w:rsidRPr="00502DEF" w:rsidTr="0081725C">
        <w:tc>
          <w:tcPr>
            <w:tcW w:w="2660" w:type="dxa"/>
            <w:shd w:val="clear" w:color="auto" w:fill="1F497D" w:themeFill="text2"/>
          </w:tcPr>
          <w:p w:rsidR="006F6435" w:rsidRPr="00502DEF" w:rsidRDefault="006F6435" w:rsidP="00252C5A">
            <w:pPr>
              <w:spacing w:before="120" w:after="120"/>
              <w:rPr>
                <w:b/>
                <w:color w:val="FFFFFF" w:themeColor="background1"/>
                <w:sz w:val="24"/>
                <w:szCs w:val="24"/>
              </w:rPr>
            </w:pPr>
            <w:r w:rsidRPr="00502DEF">
              <w:rPr>
                <w:b/>
                <w:color w:val="FFFFFF" w:themeColor="background1"/>
                <w:sz w:val="24"/>
                <w:szCs w:val="24"/>
              </w:rPr>
              <w:t>ODS</w:t>
            </w:r>
          </w:p>
        </w:tc>
        <w:tc>
          <w:tcPr>
            <w:tcW w:w="3118" w:type="dxa"/>
          </w:tcPr>
          <w:p w:rsidR="006F6435" w:rsidRPr="009A7404" w:rsidRDefault="006F6435" w:rsidP="00252C5A">
            <w:pPr>
              <w:spacing w:before="120" w:after="120"/>
              <w:rPr>
                <w:color w:val="C00000"/>
                <w:szCs w:val="24"/>
              </w:rPr>
            </w:pPr>
            <w:r w:rsidRPr="009A7404">
              <w:rPr>
                <w:color w:val="C00000"/>
                <w:szCs w:val="24"/>
              </w:rPr>
              <w:t>Directos:4, 8</w:t>
            </w:r>
          </w:p>
        </w:tc>
        <w:tc>
          <w:tcPr>
            <w:tcW w:w="2716" w:type="dxa"/>
          </w:tcPr>
          <w:p w:rsidR="006F6435" w:rsidRPr="009A7404" w:rsidRDefault="006F6435" w:rsidP="00252C5A">
            <w:pPr>
              <w:spacing w:before="120" w:after="120"/>
              <w:rPr>
                <w:color w:val="C00000"/>
                <w:szCs w:val="24"/>
              </w:rPr>
            </w:pPr>
            <w:r w:rsidRPr="009A7404">
              <w:rPr>
                <w:color w:val="C00000"/>
                <w:szCs w:val="24"/>
              </w:rPr>
              <w:t>Indirectos: 3, 5, 10, 11</w:t>
            </w:r>
          </w:p>
        </w:tc>
      </w:tr>
      <w:tr w:rsidR="006F6435" w:rsidRPr="00502DEF" w:rsidTr="0081725C">
        <w:trPr>
          <w:trHeight w:val="382"/>
        </w:trPr>
        <w:tc>
          <w:tcPr>
            <w:tcW w:w="2660" w:type="dxa"/>
            <w:shd w:val="clear" w:color="auto" w:fill="1F497D" w:themeFill="text2"/>
          </w:tcPr>
          <w:p w:rsidR="006F6435" w:rsidRPr="00502DEF" w:rsidRDefault="006F6435" w:rsidP="00252C5A">
            <w:pPr>
              <w:spacing w:before="120" w:after="120"/>
              <w:rPr>
                <w:b/>
                <w:color w:val="FFFFFF" w:themeColor="background1"/>
                <w:sz w:val="24"/>
                <w:szCs w:val="24"/>
              </w:rPr>
            </w:pPr>
            <w:r w:rsidRPr="00502DEF">
              <w:rPr>
                <w:b/>
                <w:color w:val="FFFFFF" w:themeColor="background1"/>
                <w:sz w:val="24"/>
                <w:szCs w:val="24"/>
              </w:rPr>
              <w:t>IEP</w:t>
            </w:r>
          </w:p>
        </w:tc>
        <w:tc>
          <w:tcPr>
            <w:tcW w:w="3118" w:type="dxa"/>
          </w:tcPr>
          <w:p w:rsidR="006F6435" w:rsidRPr="009A7404" w:rsidRDefault="006F6435" w:rsidP="00252C5A">
            <w:pPr>
              <w:numPr>
                <w:ilvl w:val="0"/>
                <w:numId w:val="11"/>
              </w:numPr>
              <w:spacing w:before="120" w:after="120"/>
              <w:contextualSpacing/>
              <w:rPr>
                <w:color w:val="C00000"/>
                <w:szCs w:val="24"/>
              </w:rPr>
            </w:pPr>
            <w:r w:rsidRPr="009A7404">
              <w:rPr>
                <w:color w:val="C00000"/>
                <w:szCs w:val="24"/>
              </w:rPr>
              <w:t xml:space="preserve">ODS 4: </w:t>
            </w:r>
            <w:r w:rsidR="007975DE" w:rsidRPr="009A7404">
              <w:rPr>
                <w:color w:val="C00000"/>
                <w:szCs w:val="24"/>
              </w:rPr>
              <w:t>67</w:t>
            </w:r>
            <w:r w:rsidRPr="009A7404">
              <w:rPr>
                <w:color w:val="C00000"/>
                <w:szCs w:val="24"/>
              </w:rPr>
              <w:t>%</w:t>
            </w:r>
          </w:p>
          <w:p w:rsidR="006F6435" w:rsidRPr="009A7404" w:rsidRDefault="007975DE" w:rsidP="00252C5A">
            <w:pPr>
              <w:numPr>
                <w:ilvl w:val="0"/>
                <w:numId w:val="11"/>
              </w:numPr>
              <w:spacing w:before="120" w:after="120"/>
              <w:contextualSpacing/>
              <w:rPr>
                <w:color w:val="C00000"/>
                <w:szCs w:val="24"/>
              </w:rPr>
            </w:pPr>
            <w:r w:rsidRPr="009A7404">
              <w:rPr>
                <w:color w:val="C00000"/>
                <w:szCs w:val="24"/>
              </w:rPr>
              <w:t>ODS 8: 33</w:t>
            </w:r>
            <w:r w:rsidR="006F6435" w:rsidRPr="009A7404">
              <w:rPr>
                <w:color w:val="C00000"/>
                <w:szCs w:val="24"/>
              </w:rPr>
              <w:t>%</w:t>
            </w:r>
          </w:p>
        </w:tc>
        <w:tc>
          <w:tcPr>
            <w:tcW w:w="2716" w:type="dxa"/>
          </w:tcPr>
          <w:p w:rsidR="006F6435" w:rsidRPr="009A7404" w:rsidRDefault="006F6435" w:rsidP="00BF313E">
            <w:pPr>
              <w:spacing w:before="120" w:after="120"/>
              <w:contextualSpacing/>
              <w:rPr>
                <w:color w:val="C00000"/>
                <w:szCs w:val="24"/>
              </w:rPr>
            </w:pPr>
          </w:p>
        </w:tc>
      </w:tr>
      <w:tr w:rsidR="006F6435" w:rsidRPr="00502DEF" w:rsidTr="0081725C">
        <w:trPr>
          <w:trHeight w:val="382"/>
        </w:trPr>
        <w:tc>
          <w:tcPr>
            <w:tcW w:w="2660" w:type="dxa"/>
            <w:shd w:val="clear" w:color="auto" w:fill="1F497D" w:themeFill="text2"/>
          </w:tcPr>
          <w:p w:rsidR="006F6435" w:rsidRPr="00502DEF" w:rsidRDefault="006F6435" w:rsidP="00252C5A">
            <w:pPr>
              <w:spacing w:before="120" w:after="120"/>
              <w:rPr>
                <w:b/>
                <w:color w:val="FFFFFF" w:themeColor="background1"/>
                <w:sz w:val="24"/>
                <w:szCs w:val="24"/>
              </w:rPr>
            </w:pPr>
            <w:r w:rsidRPr="00502DEF">
              <w:rPr>
                <w:b/>
                <w:color w:val="FFFFFF" w:themeColor="background1"/>
                <w:sz w:val="24"/>
                <w:szCs w:val="24"/>
              </w:rPr>
              <w:t>CUANTÍA ESTIMADA POR ODS</w:t>
            </w:r>
          </w:p>
        </w:tc>
        <w:tc>
          <w:tcPr>
            <w:tcW w:w="3118" w:type="dxa"/>
          </w:tcPr>
          <w:p w:rsidR="006F6435" w:rsidRPr="009A7404" w:rsidRDefault="006F6435" w:rsidP="00136ACB">
            <w:pPr>
              <w:numPr>
                <w:ilvl w:val="0"/>
                <w:numId w:val="12"/>
              </w:numPr>
              <w:spacing w:before="120" w:after="120"/>
              <w:contextualSpacing/>
              <w:rPr>
                <w:color w:val="C00000"/>
                <w:szCs w:val="24"/>
              </w:rPr>
            </w:pPr>
            <w:r w:rsidRPr="009A7404">
              <w:rPr>
                <w:color w:val="C00000"/>
                <w:szCs w:val="24"/>
              </w:rPr>
              <w:t xml:space="preserve">ODS 4: </w:t>
            </w:r>
            <w:r w:rsidR="00136ACB" w:rsidRPr="009A7404">
              <w:rPr>
                <w:color w:val="C00000"/>
                <w:szCs w:val="24"/>
              </w:rPr>
              <w:t>1.662.428,79 €</w:t>
            </w:r>
          </w:p>
          <w:p w:rsidR="006F6435" w:rsidRPr="009A7404" w:rsidRDefault="006F6435" w:rsidP="00136ACB">
            <w:pPr>
              <w:numPr>
                <w:ilvl w:val="0"/>
                <w:numId w:val="12"/>
              </w:numPr>
              <w:spacing w:before="120" w:after="120"/>
              <w:contextualSpacing/>
              <w:rPr>
                <w:color w:val="C00000"/>
                <w:szCs w:val="24"/>
              </w:rPr>
            </w:pPr>
            <w:r w:rsidRPr="009A7404">
              <w:rPr>
                <w:color w:val="C00000"/>
                <w:szCs w:val="24"/>
              </w:rPr>
              <w:t xml:space="preserve">ODS 8: </w:t>
            </w:r>
            <w:r w:rsidR="00136ACB" w:rsidRPr="009A7404">
              <w:rPr>
                <w:color w:val="C00000"/>
                <w:szCs w:val="24"/>
              </w:rPr>
              <w:t>818.808,21 €</w:t>
            </w:r>
          </w:p>
        </w:tc>
        <w:tc>
          <w:tcPr>
            <w:tcW w:w="2716" w:type="dxa"/>
          </w:tcPr>
          <w:p w:rsidR="006F6435" w:rsidRPr="009A7404" w:rsidRDefault="006F6435" w:rsidP="00BF313E">
            <w:pPr>
              <w:spacing w:before="120" w:after="120"/>
              <w:contextualSpacing/>
              <w:rPr>
                <w:color w:val="C00000"/>
                <w:szCs w:val="24"/>
              </w:rPr>
            </w:pPr>
          </w:p>
        </w:tc>
      </w:tr>
    </w:tbl>
    <w:p w:rsidR="00BA5A1A" w:rsidRDefault="00BA5A1A" w:rsidP="00086DE8">
      <w:pPr>
        <w:spacing w:before="120" w:after="120" w:line="360" w:lineRule="auto"/>
        <w:jc w:val="both"/>
        <w:rPr>
          <w:rFonts w:ascii="Arial" w:eastAsia="Times New Roman" w:hAnsi="Arial" w:cs="Arial"/>
          <w:bCs/>
          <w:iCs/>
          <w:strike/>
          <w:color w:val="D84519"/>
          <w:sz w:val="24"/>
          <w:szCs w:val="28"/>
          <w:lang w:eastAsia="es-ES"/>
        </w:rPr>
      </w:pPr>
    </w:p>
    <w:p w:rsidR="00461730" w:rsidRDefault="00461730" w:rsidP="00870A95">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0F5875A7" wp14:editId="4FA64123">
            <wp:extent cx="1428750" cy="1428750"/>
            <wp:effectExtent l="0" t="0" r="0" b="0"/>
            <wp:docPr id="119" name="Imagen 119"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81DC1C5" wp14:editId="689F652D">
            <wp:extent cx="1428750" cy="1428750"/>
            <wp:effectExtent l="0" t="0" r="0" b="0"/>
            <wp:docPr id="120" name="Imagen 120"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0B01E1" w:rsidRPr="00972549" w:rsidRDefault="000B01E1" w:rsidP="000B01E1">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422A </w:t>
      </w:r>
      <w:r w:rsidRPr="000B01E1">
        <w:rPr>
          <w:rFonts w:ascii="Arial" w:eastAsia="Times New Roman" w:hAnsi="Arial" w:cs="Arial"/>
          <w:b/>
          <w:lang w:eastAsia="es-ES"/>
        </w:rPr>
        <w:t>Educación Infantil y Primaria</w:t>
      </w:r>
    </w:p>
    <w:tbl>
      <w:tblPr>
        <w:tblStyle w:val="Tablaconcuadrcula11"/>
        <w:tblW w:w="0" w:type="auto"/>
        <w:tblLook w:val="04A0" w:firstRow="1" w:lastRow="0" w:firstColumn="1" w:lastColumn="0" w:noHBand="0" w:noVBand="1"/>
      </w:tblPr>
      <w:tblGrid>
        <w:gridCol w:w="2660"/>
        <w:gridCol w:w="3685"/>
        <w:gridCol w:w="2149"/>
      </w:tblGrid>
      <w:tr w:rsidR="000B01E1" w:rsidRPr="00972549" w:rsidTr="00252C5A">
        <w:trPr>
          <w:trHeight w:val="374"/>
        </w:trPr>
        <w:tc>
          <w:tcPr>
            <w:tcW w:w="2660" w:type="dxa"/>
            <w:shd w:val="clear" w:color="auto" w:fill="1F497D" w:themeFill="text2"/>
          </w:tcPr>
          <w:p w:rsidR="000B01E1" w:rsidRPr="00972549" w:rsidRDefault="000B01E1" w:rsidP="00252C5A">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0B01E1" w:rsidRPr="009A7404" w:rsidRDefault="00136ACB" w:rsidP="00252C5A">
            <w:pPr>
              <w:spacing w:before="120" w:after="120"/>
              <w:rPr>
                <w:color w:val="C00000"/>
                <w:szCs w:val="24"/>
              </w:rPr>
            </w:pPr>
            <w:r w:rsidRPr="009A7404">
              <w:rPr>
                <w:color w:val="C00000"/>
                <w:szCs w:val="24"/>
              </w:rPr>
              <w:t>276.395.899,00 €</w:t>
            </w:r>
          </w:p>
        </w:tc>
      </w:tr>
      <w:tr w:rsidR="000B01E1" w:rsidRPr="00972549" w:rsidTr="0081725C">
        <w:tc>
          <w:tcPr>
            <w:tcW w:w="2660" w:type="dxa"/>
            <w:shd w:val="clear" w:color="auto" w:fill="1F497D" w:themeFill="text2"/>
          </w:tcPr>
          <w:p w:rsidR="000B01E1" w:rsidRPr="00972549" w:rsidRDefault="000B01E1" w:rsidP="00252C5A">
            <w:pPr>
              <w:spacing w:before="120" w:after="120"/>
              <w:rPr>
                <w:b/>
                <w:color w:val="FFFFFF" w:themeColor="background1"/>
                <w:sz w:val="24"/>
                <w:szCs w:val="24"/>
              </w:rPr>
            </w:pPr>
            <w:r w:rsidRPr="00972549">
              <w:rPr>
                <w:b/>
                <w:color w:val="FFFFFF" w:themeColor="background1"/>
                <w:sz w:val="24"/>
                <w:szCs w:val="24"/>
              </w:rPr>
              <w:t>ODS</w:t>
            </w:r>
          </w:p>
        </w:tc>
        <w:tc>
          <w:tcPr>
            <w:tcW w:w="3685" w:type="dxa"/>
          </w:tcPr>
          <w:p w:rsidR="000B01E1" w:rsidRPr="009A7404" w:rsidRDefault="000B01E1" w:rsidP="00252C5A">
            <w:pPr>
              <w:spacing w:before="120" w:after="120"/>
              <w:rPr>
                <w:color w:val="C00000"/>
                <w:szCs w:val="24"/>
              </w:rPr>
            </w:pPr>
            <w:r w:rsidRPr="009A7404">
              <w:rPr>
                <w:color w:val="C00000"/>
                <w:szCs w:val="24"/>
              </w:rPr>
              <w:t xml:space="preserve">Directos: </w:t>
            </w:r>
            <w:r w:rsidR="00CE099F" w:rsidRPr="009A7404">
              <w:rPr>
                <w:color w:val="C00000"/>
                <w:szCs w:val="24"/>
              </w:rPr>
              <w:t xml:space="preserve">3, </w:t>
            </w:r>
            <w:r w:rsidRPr="009A7404">
              <w:rPr>
                <w:color w:val="C00000"/>
                <w:szCs w:val="24"/>
              </w:rPr>
              <w:t>4</w:t>
            </w:r>
            <w:r w:rsidR="00CE099F" w:rsidRPr="009A7404">
              <w:rPr>
                <w:color w:val="C00000"/>
                <w:szCs w:val="24"/>
              </w:rPr>
              <w:t>, 5, 8, 9, 17</w:t>
            </w:r>
          </w:p>
        </w:tc>
        <w:tc>
          <w:tcPr>
            <w:tcW w:w="2149" w:type="dxa"/>
          </w:tcPr>
          <w:p w:rsidR="000B01E1" w:rsidRPr="009A7404" w:rsidRDefault="000B01E1" w:rsidP="00252C5A">
            <w:pPr>
              <w:spacing w:before="120" w:after="120"/>
              <w:rPr>
                <w:color w:val="C00000"/>
                <w:szCs w:val="24"/>
              </w:rPr>
            </w:pPr>
            <w:r w:rsidRPr="009A7404">
              <w:rPr>
                <w:color w:val="C00000"/>
                <w:szCs w:val="24"/>
              </w:rPr>
              <w:t xml:space="preserve">Indirectos: </w:t>
            </w:r>
          </w:p>
        </w:tc>
      </w:tr>
      <w:tr w:rsidR="000B01E1" w:rsidRPr="00972549" w:rsidTr="0081725C">
        <w:trPr>
          <w:trHeight w:val="382"/>
        </w:trPr>
        <w:tc>
          <w:tcPr>
            <w:tcW w:w="2660" w:type="dxa"/>
            <w:shd w:val="clear" w:color="auto" w:fill="1F497D" w:themeFill="text2"/>
          </w:tcPr>
          <w:p w:rsidR="000B01E1" w:rsidRPr="00972549" w:rsidRDefault="000B01E1" w:rsidP="00252C5A">
            <w:pPr>
              <w:spacing w:before="120" w:after="120"/>
              <w:rPr>
                <w:b/>
                <w:color w:val="FFFFFF" w:themeColor="background1"/>
                <w:sz w:val="24"/>
                <w:szCs w:val="24"/>
              </w:rPr>
            </w:pPr>
            <w:r w:rsidRPr="00972549">
              <w:rPr>
                <w:b/>
                <w:color w:val="FFFFFF" w:themeColor="background1"/>
                <w:sz w:val="24"/>
                <w:szCs w:val="24"/>
              </w:rPr>
              <w:t>IEP</w:t>
            </w:r>
          </w:p>
        </w:tc>
        <w:tc>
          <w:tcPr>
            <w:tcW w:w="3685" w:type="dxa"/>
          </w:tcPr>
          <w:p w:rsidR="00CE099F" w:rsidRPr="009A7404" w:rsidRDefault="000B01E1" w:rsidP="009A7404">
            <w:pPr>
              <w:numPr>
                <w:ilvl w:val="0"/>
                <w:numId w:val="12"/>
              </w:numPr>
              <w:spacing w:before="120" w:after="120"/>
              <w:contextualSpacing/>
              <w:rPr>
                <w:color w:val="C00000"/>
                <w:szCs w:val="24"/>
              </w:rPr>
            </w:pPr>
            <w:r w:rsidRPr="009A7404">
              <w:rPr>
                <w:color w:val="C00000"/>
                <w:szCs w:val="24"/>
              </w:rPr>
              <w:t xml:space="preserve">ODS </w:t>
            </w:r>
            <w:r w:rsidR="00CE099F" w:rsidRPr="009A7404">
              <w:rPr>
                <w:color w:val="C00000"/>
                <w:szCs w:val="24"/>
              </w:rPr>
              <w:t>3: 8,33%</w:t>
            </w:r>
          </w:p>
          <w:p w:rsidR="000B01E1" w:rsidRPr="009A7404" w:rsidRDefault="00CE099F" w:rsidP="009A7404">
            <w:pPr>
              <w:numPr>
                <w:ilvl w:val="0"/>
                <w:numId w:val="12"/>
              </w:numPr>
              <w:spacing w:before="120" w:after="120"/>
              <w:contextualSpacing/>
              <w:rPr>
                <w:color w:val="C00000"/>
                <w:szCs w:val="24"/>
              </w:rPr>
            </w:pPr>
            <w:r w:rsidRPr="009A7404">
              <w:rPr>
                <w:color w:val="C00000"/>
                <w:szCs w:val="24"/>
              </w:rPr>
              <w:t xml:space="preserve">ODS </w:t>
            </w:r>
            <w:r w:rsidR="000B01E1" w:rsidRPr="009A7404">
              <w:rPr>
                <w:color w:val="C00000"/>
                <w:szCs w:val="24"/>
              </w:rPr>
              <w:t xml:space="preserve">4: </w:t>
            </w:r>
            <w:r w:rsidRPr="009A7404">
              <w:rPr>
                <w:color w:val="C00000"/>
                <w:szCs w:val="24"/>
              </w:rPr>
              <w:t>25%</w:t>
            </w:r>
          </w:p>
          <w:p w:rsidR="00CE099F" w:rsidRPr="009A7404" w:rsidRDefault="00CE099F" w:rsidP="009A7404">
            <w:pPr>
              <w:numPr>
                <w:ilvl w:val="0"/>
                <w:numId w:val="12"/>
              </w:numPr>
              <w:spacing w:before="120" w:after="120"/>
              <w:contextualSpacing/>
              <w:rPr>
                <w:color w:val="C00000"/>
                <w:szCs w:val="24"/>
              </w:rPr>
            </w:pPr>
            <w:r w:rsidRPr="009A7404">
              <w:rPr>
                <w:color w:val="C00000"/>
                <w:szCs w:val="24"/>
              </w:rPr>
              <w:t>ODS 5: 8,33%</w:t>
            </w:r>
          </w:p>
          <w:p w:rsidR="00CE099F" w:rsidRPr="009A7404" w:rsidRDefault="00CE099F" w:rsidP="009A7404">
            <w:pPr>
              <w:numPr>
                <w:ilvl w:val="0"/>
                <w:numId w:val="12"/>
              </w:numPr>
              <w:spacing w:before="120" w:after="120"/>
              <w:contextualSpacing/>
              <w:rPr>
                <w:color w:val="C00000"/>
                <w:szCs w:val="24"/>
              </w:rPr>
            </w:pPr>
            <w:r w:rsidRPr="009A7404">
              <w:rPr>
                <w:color w:val="C00000"/>
                <w:szCs w:val="24"/>
              </w:rPr>
              <w:t>ODS 8: 25%</w:t>
            </w:r>
          </w:p>
          <w:p w:rsidR="00CE099F" w:rsidRPr="009A7404" w:rsidRDefault="00CE099F" w:rsidP="009A7404">
            <w:pPr>
              <w:numPr>
                <w:ilvl w:val="0"/>
                <w:numId w:val="12"/>
              </w:numPr>
              <w:spacing w:before="120" w:after="120"/>
              <w:contextualSpacing/>
              <w:rPr>
                <w:color w:val="C00000"/>
                <w:szCs w:val="24"/>
              </w:rPr>
            </w:pPr>
            <w:r w:rsidRPr="009A7404">
              <w:rPr>
                <w:color w:val="C00000"/>
                <w:szCs w:val="24"/>
              </w:rPr>
              <w:t>ODS 9: 16,67%</w:t>
            </w:r>
          </w:p>
          <w:p w:rsidR="00CE099F" w:rsidRPr="009A7404" w:rsidRDefault="00CE099F" w:rsidP="009A7404">
            <w:pPr>
              <w:numPr>
                <w:ilvl w:val="0"/>
                <w:numId w:val="12"/>
              </w:numPr>
              <w:spacing w:before="120" w:after="120"/>
              <w:contextualSpacing/>
              <w:rPr>
                <w:color w:val="C00000"/>
                <w:szCs w:val="24"/>
              </w:rPr>
            </w:pPr>
            <w:r w:rsidRPr="009A7404">
              <w:rPr>
                <w:color w:val="C00000"/>
                <w:szCs w:val="24"/>
              </w:rPr>
              <w:t>ODS 17: 16,67%</w:t>
            </w:r>
          </w:p>
        </w:tc>
        <w:tc>
          <w:tcPr>
            <w:tcW w:w="2149" w:type="dxa"/>
          </w:tcPr>
          <w:p w:rsidR="000B01E1" w:rsidRPr="009A7404" w:rsidRDefault="000B01E1" w:rsidP="00252C5A">
            <w:pPr>
              <w:spacing w:before="120" w:after="120"/>
              <w:ind w:left="360"/>
              <w:rPr>
                <w:color w:val="C00000"/>
                <w:szCs w:val="24"/>
              </w:rPr>
            </w:pPr>
          </w:p>
        </w:tc>
      </w:tr>
      <w:tr w:rsidR="000B01E1" w:rsidRPr="00972549" w:rsidTr="0081725C">
        <w:trPr>
          <w:trHeight w:val="382"/>
        </w:trPr>
        <w:tc>
          <w:tcPr>
            <w:tcW w:w="2660" w:type="dxa"/>
            <w:shd w:val="clear" w:color="auto" w:fill="1F497D" w:themeFill="text2"/>
          </w:tcPr>
          <w:p w:rsidR="000B01E1" w:rsidRPr="00972549" w:rsidRDefault="000B01E1" w:rsidP="00252C5A">
            <w:pPr>
              <w:spacing w:before="120" w:after="120"/>
              <w:rPr>
                <w:b/>
                <w:color w:val="FFFFFF" w:themeColor="background1"/>
                <w:sz w:val="24"/>
                <w:szCs w:val="24"/>
              </w:rPr>
            </w:pPr>
            <w:r w:rsidRPr="00972549">
              <w:rPr>
                <w:b/>
                <w:color w:val="FFFFFF" w:themeColor="background1"/>
                <w:sz w:val="24"/>
                <w:szCs w:val="24"/>
              </w:rPr>
              <w:t>CUANTÍA ESTIMADA POR ODS</w:t>
            </w:r>
          </w:p>
        </w:tc>
        <w:tc>
          <w:tcPr>
            <w:tcW w:w="3685" w:type="dxa"/>
          </w:tcPr>
          <w:p w:rsidR="00CE099F" w:rsidRPr="009A7404" w:rsidRDefault="00CE099F" w:rsidP="00136ACB">
            <w:pPr>
              <w:numPr>
                <w:ilvl w:val="0"/>
                <w:numId w:val="12"/>
              </w:numPr>
              <w:spacing w:before="120" w:after="120"/>
              <w:contextualSpacing/>
              <w:rPr>
                <w:color w:val="C00000"/>
                <w:szCs w:val="24"/>
              </w:rPr>
            </w:pPr>
            <w:r w:rsidRPr="009A7404">
              <w:rPr>
                <w:color w:val="C00000"/>
                <w:szCs w:val="24"/>
              </w:rPr>
              <w:t>ODS 3:</w:t>
            </w:r>
            <w:r w:rsidR="00136ACB" w:rsidRPr="009A7404">
              <w:rPr>
                <w:color w:val="C00000"/>
                <w:szCs w:val="24"/>
              </w:rPr>
              <w:t xml:space="preserve"> 23.032.070,26 €</w:t>
            </w:r>
          </w:p>
          <w:p w:rsidR="00CE099F" w:rsidRPr="009A7404" w:rsidRDefault="00CE099F" w:rsidP="00136ACB">
            <w:pPr>
              <w:numPr>
                <w:ilvl w:val="0"/>
                <w:numId w:val="12"/>
              </w:numPr>
              <w:spacing w:before="120" w:after="120"/>
              <w:contextualSpacing/>
              <w:rPr>
                <w:color w:val="C00000"/>
                <w:szCs w:val="24"/>
              </w:rPr>
            </w:pPr>
            <w:r w:rsidRPr="009A7404">
              <w:rPr>
                <w:color w:val="C00000"/>
                <w:szCs w:val="24"/>
              </w:rPr>
              <w:t xml:space="preserve">ODS 4: </w:t>
            </w:r>
            <w:r w:rsidR="00136ACB" w:rsidRPr="009A7404">
              <w:rPr>
                <w:color w:val="C00000"/>
                <w:szCs w:val="24"/>
              </w:rPr>
              <w:t>69.098.974,75 €</w:t>
            </w:r>
          </w:p>
          <w:p w:rsidR="00CE099F" w:rsidRPr="009A7404" w:rsidRDefault="00CE099F" w:rsidP="00136ACB">
            <w:pPr>
              <w:numPr>
                <w:ilvl w:val="0"/>
                <w:numId w:val="12"/>
              </w:numPr>
              <w:spacing w:before="120" w:after="120"/>
              <w:contextualSpacing/>
              <w:rPr>
                <w:color w:val="C00000"/>
                <w:szCs w:val="24"/>
              </w:rPr>
            </w:pPr>
            <w:r w:rsidRPr="009A7404">
              <w:rPr>
                <w:color w:val="C00000"/>
                <w:szCs w:val="24"/>
              </w:rPr>
              <w:t xml:space="preserve">ODS 5: </w:t>
            </w:r>
            <w:r w:rsidR="00136ACB" w:rsidRPr="009A7404">
              <w:rPr>
                <w:color w:val="C00000"/>
                <w:szCs w:val="24"/>
              </w:rPr>
              <w:t>23.023.778,39 €</w:t>
            </w:r>
          </w:p>
          <w:p w:rsidR="00CE099F" w:rsidRPr="009A7404" w:rsidRDefault="00CE099F" w:rsidP="00136ACB">
            <w:pPr>
              <w:numPr>
                <w:ilvl w:val="0"/>
                <w:numId w:val="12"/>
              </w:numPr>
              <w:spacing w:before="120" w:after="120"/>
              <w:contextualSpacing/>
              <w:rPr>
                <w:color w:val="C00000"/>
                <w:szCs w:val="24"/>
              </w:rPr>
            </w:pPr>
            <w:r w:rsidRPr="009A7404">
              <w:rPr>
                <w:color w:val="C00000"/>
                <w:szCs w:val="24"/>
              </w:rPr>
              <w:t>ODS 8:</w:t>
            </w:r>
            <w:r w:rsidR="00136ACB" w:rsidRPr="009A7404">
              <w:rPr>
                <w:color w:val="C00000"/>
                <w:szCs w:val="24"/>
              </w:rPr>
              <w:t xml:space="preserve"> 69.098.974,75 €</w:t>
            </w:r>
          </w:p>
          <w:p w:rsidR="00CE099F" w:rsidRPr="009A7404" w:rsidRDefault="00CE099F" w:rsidP="00136ACB">
            <w:pPr>
              <w:numPr>
                <w:ilvl w:val="0"/>
                <w:numId w:val="12"/>
              </w:numPr>
              <w:spacing w:before="120" w:after="120"/>
              <w:contextualSpacing/>
              <w:rPr>
                <w:color w:val="C00000"/>
                <w:szCs w:val="24"/>
              </w:rPr>
            </w:pPr>
            <w:r w:rsidRPr="009A7404">
              <w:rPr>
                <w:color w:val="C00000"/>
                <w:szCs w:val="24"/>
              </w:rPr>
              <w:t>ODS 9:</w:t>
            </w:r>
            <w:r w:rsidR="00136ACB" w:rsidRPr="009A7404">
              <w:rPr>
                <w:color w:val="C00000"/>
                <w:szCs w:val="24"/>
              </w:rPr>
              <w:t xml:space="preserve"> 46.075.196,36 €</w:t>
            </w:r>
          </w:p>
          <w:p w:rsidR="000B01E1" w:rsidRPr="009A7404" w:rsidRDefault="00CE099F" w:rsidP="00136ACB">
            <w:pPr>
              <w:numPr>
                <w:ilvl w:val="0"/>
                <w:numId w:val="12"/>
              </w:numPr>
              <w:spacing w:before="120" w:after="120"/>
              <w:contextualSpacing/>
              <w:rPr>
                <w:color w:val="C00000"/>
                <w:szCs w:val="24"/>
              </w:rPr>
            </w:pPr>
            <w:r w:rsidRPr="009A7404">
              <w:rPr>
                <w:color w:val="C00000"/>
                <w:szCs w:val="24"/>
              </w:rPr>
              <w:t xml:space="preserve">ODS 17: </w:t>
            </w:r>
            <w:r w:rsidR="00136ACB" w:rsidRPr="009A7404">
              <w:rPr>
                <w:color w:val="C00000"/>
                <w:szCs w:val="24"/>
              </w:rPr>
              <w:t>46.075.196,36 €</w:t>
            </w:r>
          </w:p>
        </w:tc>
        <w:tc>
          <w:tcPr>
            <w:tcW w:w="2149" w:type="dxa"/>
          </w:tcPr>
          <w:p w:rsidR="000B01E1" w:rsidRPr="009A7404" w:rsidRDefault="000B01E1" w:rsidP="00252C5A">
            <w:pPr>
              <w:spacing w:before="120" w:after="120"/>
              <w:rPr>
                <w:color w:val="C00000"/>
                <w:szCs w:val="24"/>
              </w:rPr>
            </w:pPr>
          </w:p>
        </w:tc>
      </w:tr>
    </w:tbl>
    <w:p w:rsidR="000B01E1" w:rsidRDefault="000B01E1" w:rsidP="000B01E1">
      <w:pPr>
        <w:spacing w:before="120" w:after="120" w:line="360" w:lineRule="auto"/>
        <w:jc w:val="both"/>
        <w:rPr>
          <w:rFonts w:ascii="Arial" w:eastAsia="Times New Roman" w:hAnsi="Arial" w:cs="Arial"/>
          <w:bCs/>
          <w:iCs/>
          <w:strike/>
          <w:color w:val="D84519"/>
          <w:sz w:val="24"/>
          <w:szCs w:val="28"/>
          <w:lang w:eastAsia="es-ES"/>
        </w:rPr>
      </w:pPr>
    </w:p>
    <w:p w:rsidR="00461730" w:rsidRPr="00972549" w:rsidRDefault="00461730" w:rsidP="00870A95">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45F95B8B" wp14:editId="0A39C86E">
            <wp:extent cx="1428750" cy="1428750"/>
            <wp:effectExtent l="0" t="0" r="0" b="0"/>
            <wp:docPr id="121" name="Imagen 121"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5CACAC6" wp14:editId="2FD1EB37">
            <wp:extent cx="1428750" cy="1428750"/>
            <wp:effectExtent l="0" t="0" r="0" b="0"/>
            <wp:docPr id="122" name="Imagen 122"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3397C4B" wp14:editId="6F61FE84">
            <wp:extent cx="1428750" cy="1428750"/>
            <wp:effectExtent l="0" t="0" r="0" b="0"/>
            <wp:docPr id="123" name="Imagen 123"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D6E13C7" wp14:editId="22F97CA8">
            <wp:extent cx="1428750" cy="1428750"/>
            <wp:effectExtent l="0" t="0" r="0" b="0"/>
            <wp:docPr id="124" name="Imagen 124"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82FF7D2" wp14:editId="4343155F">
            <wp:extent cx="1428750" cy="1428750"/>
            <wp:effectExtent l="0" t="0" r="0" b="0"/>
            <wp:docPr id="125" name="Imagen 125"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F97AE6E" wp14:editId="790BB8C1">
            <wp:extent cx="1428750" cy="1428750"/>
            <wp:effectExtent l="0" t="0" r="0" b="0"/>
            <wp:docPr id="126" name="Imagen 126"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0B01E1" w:rsidRPr="00972549" w:rsidRDefault="000B01E1" w:rsidP="000B01E1">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422B </w:t>
      </w:r>
      <w:r w:rsidRPr="000B01E1">
        <w:rPr>
          <w:rFonts w:ascii="Arial" w:eastAsia="Times New Roman" w:hAnsi="Arial" w:cs="Arial"/>
          <w:b/>
          <w:lang w:eastAsia="es-ES"/>
        </w:rPr>
        <w:t>Formación Profesional Inicial y Proyectos Innovadores</w:t>
      </w:r>
    </w:p>
    <w:tbl>
      <w:tblPr>
        <w:tblStyle w:val="Tablaconcuadrcula11"/>
        <w:tblW w:w="0" w:type="auto"/>
        <w:tblLook w:val="04A0" w:firstRow="1" w:lastRow="0" w:firstColumn="1" w:lastColumn="0" w:noHBand="0" w:noVBand="1"/>
      </w:tblPr>
      <w:tblGrid>
        <w:gridCol w:w="2660"/>
        <w:gridCol w:w="3544"/>
        <w:gridCol w:w="2290"/>
      </w:tblGrid>
      <w:tr w:rsidR="000B01E1" w:rsidRPr="00972549" w:rsidTr="00252C5A">
        <w:trPr>
          <w:trHeight w:val="374"/>
        </w:trPr>
        <w:tc>
          <w:tcPr>
            <w:tcW w:w="2660" w:type="dxa"/>
            <w:shd w:val="clear" w:color="auto" w:fill="1F497D" w:themeFill="text2"/>
          </w:tcPr>
          <w:p w:rsidR="000B01E1" w:rsidRPr="00972549" w:rsidRDefault="000B01E1" w:rsidP="00252C5A">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0B01E1" w:rsidRPr="009A7404" w:rsidRDefault="00136ACB" w:rsidP="00252C5A">
            <w:pPr>
              <w:spacing w:before="120" w:after="120"/>
              <w:rPr>
                <w:color w:val="C00000"/>
                <w:szCs w:val="24"/>
              </w:rPr>
            </w:pPr>
            <w:r w:rsidRPr="009A7404">
              <w:rPr>
                <w:color w:val="C00000"/>
                <w:szCs w:val="24"/>
              </w:rPr>
              <w:t>91.116.362,00 €</w:t>
            </w:r>
          </w:p>
        </w:tc>
      </w:tr>
      <w:tr w:rsidR="000B01E1" w:rsidRPr="00972549" w:rsidTr="0081725C">
        <w:tc>
          <w:tcPr>
            <w:tcW w:w="2660" w:type="dxa"/>
            <w:shd w:val="clear" w:color="auto" w:fill="1F497D" w:themeFill="text2"/>
          </w:tcPr>
          <w:p w:rsidR="000B01E1" w:rsidRPr="00972549" w:rsidRDefault="000B01E1" w:rsidP="00252C5A">
            <w:pPr>
              <w:spacing w:before="120" w:after="120"/>
              <w:rPr>
                <w:b/>
                <w:color w:val="FFFFFF" w:themeColor="background1"/>
                <w:sz w:val="24"/>
                <w:szCs w:val="24"/>
              </w:rPr>
            </w:pPr>
            <w:r w:rsidRPr="00972549">
              <w:rPr>
                <w:b/>
                <w:color w:val="FFFFFF" w:themeColor="background1"/>
                <w:sz w:val="24"/>
                <w:szCs w:val="24"/>
              </w:rPr>
              <w:t>ODS</w:t>
            </w:r>
          </w:p>
        </w:tc>
        <w:tc>
          <w:tcPr>
            <w:tcW w:w="3544" w:type="dxa"/>
          </w:tcPr>
          <w:p w:rsidR="000B01E1" w:rsidRPr="009A7404" w:rsidRDefault="000B01E1" w:rsidP="00252C5A">
            <w:pPr>
              <w:spacing w:before="120" w:after="120"/>
              <w:rPr>
                <w:color w:val="C00000"/>
                <w:szCs w:val="24"/>
              </w:rPr>
            </w:pPr>
            <w:r w:rsidRPr="009A7404">
              <w:rPr>
                <w:color w:val="C00000"/>
                <w:szCs w:val="24"/>
              </w:rPr>
              <w:t>Directos: 4</w:t>
            </w:r>
            <w:r w:rsidR="00CE099F" w:rsidRPr="009A7404">
              <w:rPr>
                <w:color w:val="C00000"/>
                <w:szCs w:val="24"/>
              </w:rPr>
              <w:t>, 8, 11</w:t>
            </w:r>
          </w:p>
        </w:tc>
        <w:tc>
          <w:tcPr>
            <w:tcW w:w="2290" w:type="dxa"/>
          </w:tcPr>
          <w:p w:rsidR="000B01E1" w:rsidRPr="009A7404" w:rsidRDefault="000B01E1" w:rsidP="00252C5A">
            <w:pPr>
              <w:spacing w:before="120" w:after="120"/>
              <w:rPr>
                <w:color w:val="C00000"/>
                <w:szCs w:val="24"/>
              </w:rPr>
            </w:pPr>
            <w:r w:rsidRPr="009A7404">
              <w:rPr>
                <w:color w:val="C00000"/>
                <w:szCs w:val="24"/>
              </w:rPr>
              <w:t xml:space="preserve">Indirectos: </w:t>
            </w:r>
          </w:p>
        </w:tc>
      </w:tr>
      <w:tr w:rsidR="000B01E1" w:rsidRPr="00972549" w:rsidTr="0081725C">
        <w:trPr>
          <w:trHeight w:val="382"/>
        </w:trPr>
        <w:tc>
          <w:tcPr>
            <w:tcW w:w="2660" w:type="dxa"/>
            <w:shd w:val="clear" w:color="auto" w:fill="1F497D" w:themeFill="text2"/>
          </w:tcPr>
          <w:p w:rsidR="000B01E1" w:rsidRPr="00972549" w:rsidRDefault="000B01E1" w:rsidP="00252C5A">
            <w:pPr>
              <w:spacing w:before="120" w:after="120"/>
              <w:rPr>
                <w:b/>
                <w:color w:val="FFFFFF" w:themeColor="background1"/>
                <w:sz w:val="24"/>
                <w:szCs w:val="24"/>
              </w:rPr>
            </w:pPr>
            <w:r w:rsidRPr="00972549">
              <w:rPr>
                <w:b/>
                <w:color w:val="FFFFFF" w:themeColor="background1"/>
                <w:sz w:val="24"/>
                <w:szCs w:val="24"/>
              </w:rPr>
              <w:t>IEP</w:t>
            </w:r>
          </w:p>
        </w:tc>
        <w:tc>
          <w:tcPr>
            <w:tcW w:w="3544" w:type="dxa"/>
          </w:tcPr>
          <w:p w:rsidR="000B01E1" w:rsidRPr="009A7404" w:rsidRDefault="000B01E1" w:rsidP="009A7404">
            <w:pPr>
              <w:numPr>
                <w:ilvl w:val="0"/>
                <w:numId w:val="12"/>
              </w:numPr>
              <w:spacing w:before="120" w:after="120"/>
              <w:contextualSpacing/>
              <w:rPr>
                <w:color w:val="C00000"/>
                <w:szCs w:val="24"/>
              </w:rPr>
            </w:pPr>
            <w:r w:rsidRPr="009A7404">
              <w:rPr>
                <w:color w:val="C00000"/>
                <w:szCs w:val="24"/>
              </w:rPr>
              <w:t xml:space="preserve">ODS 4: </w:t>
            </w:r>
            <w:r w:rsidR="00CE099F" w:rsidRPr="009A7404">
              <w:rPr>
                <w:color w:val="C00000"/>
                <w:szCs w:val="24"/>
              </w:rPr>
              <w:t>62,50</w:t>
            </w:r>
            <w:r w:rsidRPr="009A7404">
              <w:rPr>
                <w:color w:val="C00000"/>
                <w:szCs w:val="24"/>
              </w:rPr>
              <w:t>%</w:t>
            </w:r>
          </w:p>
          <w:p w:rsidR="00CE099F" w:rsidRPr="009A7404" w:rsidRDefault="00CE099F" w:rsidP="009A7404">
            <w:pPr>
              <w:numPr>
                <w:ilvl w:val="0"/>
                <w:numId w:val="12"/>
              </w:numPr>
              <w:spacing w:before="120" w:after="120"/>
              <w:contextualSpacing/>
              <w:rPr>
                <w:color w:val="C00000"/>
                <w:szCs w:val="24"/>
              </w:rPr>
            </w:pPr>
            <w:r w:rsidRPr="009A7404">
              <w:rPr>
                <w:color w:val="C00000"/>
                <w:szCs w:val="24"/>
              </w:rPr>
              <w:t>ODS 8: 25%</w:t>
            </w:r>
          </w:p>
          <w:p w:rsidR="00CE099F" w:rsidRPr="009A7404" w:rsidRDefault="00CE099F" w:rsidP="009A7404">
            <w:pPr>
              <w:numPr>
                <w:ilvl w:val="0"/>
                <w:numId w:val="12"/>
              </w:numPr>
              <w:spacing w:before="120" w:after="120"/>
              <w:contextualSpacing/>
              <w:rPr>
                <w:color w:val="C00000"/>
                <w:szCs w:val="24"/>
              </w:rPr>
            </w:pPr>
            <w:r w:rsidRPr="009A7404">
              <w:rPr>
                <w:color w:val="C00000"/>
                <w:szCs w:val="24"/>
              </w:rPr>
              <w:t>ODS 11: 12,50%</w:t>
            </w:r>
          </w:p>
        </w:tc>
        <w:tc>
          <w:tcPr>
            <w:tcW w:w="2290" w:type="dxa"/>
          </w:tcPr>
          <w:p w:rsidR="000B01E1" w:rsidRPr="009A7404" w:rsidRDefault="000B01E1" w:rsidP="00252C5A">
            <w:pPr>
              <w:spacing w:before="120" w:after="120"/>
              <w:ind w:left="360"/>
              <w:rPr>
                <w:color w:val="C00000"/>
                <w:szCs w:val="24"/>
              </w:rPr>
            </w:pPr>
          </w:p>
        </w:tc>
      </w:tr>
      <w:tr w:rsidR="000B01E1" w:rsidRPr="00972549" w:rsidTr="0081725C">
        <w:trPr>
          <w:trHeight w:val="382"/>
        </w:trPr>
        <w:tc>
          <w:tcPr>
            <w:tcW w:w="2660" w:type="dxa"/>
            <w:shd w:val="clear" w:color="auto" w:fill="1F497D" w:themeFill="text2"/>
          </w:tcPr>
          <w:p w:rsidR="000B01E1" w:rsidRPr="00972549" w:rsidRDefault="000B01E1" w:rsidP="00252C5A">
            <w:pPr>
              <w:spacing w:before="120" w:after="120"/>
              <w:rPr>
                <w:b/>
                <w:color w:val="FFFFFF" w:themeColor="background1"/>
                <w:sz w:val="24"/>
                <w:szCs w:val="24"/>
              </w:rPr>
            </w:pPr>
            <w:r w:rsidRPr="00972549">
              <w:rPr>
                <w:b/>
                <w:color w:val="FFFFFF" w:themeColor="background1"/>
                <w:sz w:val="24"/>
                <w:szCs w:val="24"/>
              </w:rPr>
              <w:t>CUANTÍA ESTIMADA POR ODS</w:t>
            </w:r>
          </w:p>
        </w:tc>
        <w:tc>
          <w:tcPr>
            <w:tcW w:w="3544" w:type="dxa"/>
          </w:tcPr>
          <w:p w:rsidR="00CE099F" w:rsidRPr="009A7404" w:rsidRDefault="00CE099F" w:rsidP="00136ACB">
            <w:pPr>
              <w:numPr>
                <w:ilvl w:val="0"/>
                <w:numId w:val="12"/>
              </w:numPr>
              <w:spacing w:before="120" w:after="120"/>
              <w:contextualSpacing/>
              <w:rPr>
                <w:color w:val="C00000"/>
                <w:szCs w:val="24"/>
              </w:rPr>
            </w:pPr>
            <w:r w:rsidRPr="009A7404">
              <w:rPr>
                <w:color w:val="C00000"/>
                <w:szCs w:val="24"/>
              </w:rPr>
              <w:t xml:space="preserve">ODS 4: </w:t>
            </w:r>
            <w:r w:rsidR="00136ACB" w:rsidRPr="009A7404">
              <w:rPr>
                <w:color w:val="C00000"/>
                <w:szCs w:val="24"/>
              </w:rPr>
              <w:t>56.947.726,25 €</w:t>
            </w:r>
          </w:p>
          <w:p w:rsidR="00CE099F" w:rsidRPr="009A7404" w:rsidRDefault="00CE099F" w:rsidP="003D07E8">
            <w:pPr>
              <w:numPr>
                <w:ilvl w:val="0"/>
                <w:numId w:val="12"/>
              </w:numPr>
              <w:spacing w:before="120" w:after="120"/>
              <w:contextualSpacing/>
              <w:rPr>
                <w:color w:val="C00000"/>
                <w:szCs w:val="24"/>
              </w:rPr>
            </w:pPr>
            <w:r w:rsidRPr="009A7404">
              <w:rPr>
                <w:color w:val="C00000"/>
                <w:szCs w:val="24"/>
              </w:rPr>
              <w:t>ODS 8:</w:t>
            </w:r>
            <w:r w:rsidR="00136ACB" w:rsidRPr="009A7404">
              <w:rPr>
                <w:color w:val="C00000"/>
                <w:szCs w:val="24"/>
              </w:rPr>
              <w:t xml:space="preserve"> </w:t>
            </w:r>
            <w:r w:rsidR="003D07E8" w:rsidRPr="009A7404">
              <w:rPr>
                <w:color w:val="C00000"/>
                <w:szCs w:val="24"/>
              </w:rPr>
              <w:t>22.779.090,50 €</w:t>
            </w:r>
          </w:p>
          <w:p w:rsidR="000B01E1" w:rsidRPr="009A7404" w:rsidRDefault="00CE099F" w:rsidP="003D07E8">
            <w:pPr>
              <w:numPr>
                <w:ilvl w:val="0"/>
                <w:numId w:val="12"/>
              </w:numPr>
              <w:spacing w:before="120" w:after="120"/>
              <w:contextualSpacing/>
              <w:rPr>
                <w:color w:val="C00000"/>
                <w:szCs w:val="24"/>
              </w:rPr>
            </w:pPr>
            <w:r w:rsidRPr="009A7404">
              <w:rPr>
                <w:color w:val="C00000"/>
                <w:szCs w:val="24"/>
              </w:rPr>
              <w:t>ODS 11:</w:t>
            </w:r>
            <w:r w:rsidR="003D07E8" w:rsidRPr="009A7404">
              <w:rPr>
                <w:color w:val="C00000"/>
                <w:szCs w:val="24"/>
              </w:rPr>
              <w:t xml:space="preserve"> 11.389.545,25 €</w:t>
            </w:r>
          </w:p>
        </w:tc>
        <w:tc>
          <w:tcPr>
            <w:tcW w:w="2290" w:type="dxa"/>
          </w:tcPr>
          <w:p w:rsidR="000B01E1" w:rsidRPr="009A7404" w:rsidRDefault="000B01E1" w:rsidP="00252C5A">
            <w:pPr>
              <w:spacing w:before="120" w:after="120"/>
              <w:rPr>
                <w:color w:val="C00000"/>
                <w:szCs w:val="24"/>
              </w:rPr>
            </w:pPr>
          </w:p>
        </w:tc>
      </w:tr>
    </w:tbl>
    <w:p w:rsidR="000B01E1" w:rsidRDefault="000B01E1" w:rsidP="000B01E1">
      <w:pPr>
        <w:spacing w:before="120" w:after="120" w:line="360" w:lineRule="auto"/>
        <w:jc w:val="both"/>
        <w:rPr>
          <w:rFonts w:ascii="Arial" w:eastAsia="Times New Roman" w:hAnsi="Arial" w:cs="Arial"/>
          <w:bCs/>
          <w:iCs/>
          <w:strike/>
          <w:color w:val="D84519"/>
          <w:sz w:val="24"/>
          <w:szCs w:val="28"/>
          <w:lang w:eastAsia="es-ES"/>
        </w:rPr>
      </w:pPr>
    </w:p>
    <w:p w:rsidR="00461730" w:rsidRPr="00972549" w:rsidRDefault="00461730" w:rsidP="00870A95">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51BBBBA0" wp14:editId="2A19B82D">
            <wp:extent cx="1428750" cy="1428750"/>
            <wp:effectExtent l="0" t="0" r="0" b="0"/>
            <wp:docPr id="127" name="Imagen 127"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7BB6207" wp14:editId="2AAC6B8E">
            <wp:extent cx="1428750" cy="1428750"/>
            <wp:effectExtent l="0" t="0" r="0" b="0"/>
            <wp:docPr id="128" name="Imagen 128"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3A6E53A" wp14:editId="24B4B637">
            <wp:extent cx="1428750" cy="1428750"/>
            <wp:effectExtent l="0" t="0" r="0" b="0"/>
            <wp:docPr id="129" name="Imagen 129"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0B01E1" w:rsidRPr="00972549" w:rsidRDefault="000B01E1" w:rsidP="000B01E1">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422C </w:t>
      </w:r>
      <w:r w:rsidRPr="000B01E1">
        <w:rPr>
          <w:rFonts w:ascii="Arial" w:eastAsia="Times New Roman" w:hAnsi="Arial" w:cs="Arial"/>
          <w:b/>
          <w:lang w:eastAsia="es-ES"/>
        </w:rPr>
        <w:t>Educación Secundaria</w:t>
      </w:r>
    </w:p>
    <w:tbl>
      <w:tblPr>
        <w:tblStyle w:val="Tablaconcuadrcula11"/>
        <w:tblW w:w="0" w:type="auto"/>
        <w:tblLook w:val="04A0" w:firstRow="1" w:lastRow="0" w:firstColumn="1" w:lastColumn="0" w:noHBand="0" w:noVBand="1"/>
      </w:tblPr>
      <w:tblGrid>
        <w:gridCol w:w="2660"/>
        <w:gridCol w:w="3402"/>
        <w:gridCol w:w="2432"/>
      </w:tblGrid>
      <w:tr w:rsidR="000B01E1" w:rsidRPr="00972549" w:rsidTr="00252C5A">
        <w:trPr>
          <w:trHeight w:val="374"/>
        </w:trPr>
        <w:tc>
          <w:tcPr>
            <w:tcW w:w="2660" w:type="dxa"/>
            <w:shd w:val="clear" w:color="auto" w:fill="1F497D" w:themeFill="text2"/>
          </w:tcPr>
          <w:p w:rsidR="000B01E1" w:rsidRPr="00972549" w:rsidRDefault="000B01E1" w:rsidP="00252C5A">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0B01E1" w:rsidRPr="009A7404" w:rsidRDefault="003D07E8" w:rsidP="00252C5A">
            <w:pPr>
              <w:spacing w:before="120" w:after="120"/>
              <w:rPr>
                <w:color w:val="C00000"/>
                <w:szCs w:val="24"/>
              </w:rPr>
            </w:pPr>
            <w:r w:rsidRPr="009A7404">
              <w:rPr>
                <w:color w:val="C00000"/>
                <w:szCs w:val="24"/>
              </w:rPr>
              <w:t>262.656.459,00 €</w:t>
            </w:r>
          </w:p>
        </w:tc>
      </w:tr>
      <w:tr w:rsidR="000B01E1" w:rsidRPr="00972549" w:rsidTr="0081725C">
        <w:tc>
          <w:tcPr>
            <w:tcW w:w="2660" w:type="dxa"/>
            <w:shd w:val="clear" w:color="auto" w:fill="1F497D" w:themeFill="text2"/>
          </w:tcPr>
          <w:p w:rsidR="000B01E1" w:rsidRPr="00972549" w:rsidRDefault="000B01E1" w:rsidP="00252C5A">
            <w:pPr>
              <w:spacing w:before="120" w:after="120"/>
              <w:rPr>
                <w:b/>
                <w:color w:val="FFFFFF" w:themeColor="background1"/>
                <w:sz w:val="24"/>
                <w:szCs w:val="24"/>
              </w:rPr>
            </w:pPr>
            <w:r w:rsidRPr="00972549">
              <w:rPr>
                <w:b/>
                <w:color w:val="FFFFFF" w:themeColor="background1"/>
                <w:sz w:val="24"/>
                <w:szCs w:val="24"/>
              </w:rPr>
              <w:t>ODS</w:t>
            </w:r>
          </w:p>
        </w:tc>
        <w:tc>
          <w:tcPr>
            <w:tcW w:w="3402" w:type="dxa"/>
          </w:tcPr>
          <w:p w:rsidR="000B01E1" w:rsidRPr="009A7404" w:rsidRDefault="000B01E1" w:rsidP="00252C5A">
            <w:pPr>
              <w:spacing w:before="120" w:after="120"/>
              <w:rPr>
                <w:color w:val="C00000"/>
                <w:szCs w:val="24"/>
              </w:rPr>
            </w:pPr>
            <w:r w:rsidRPr="009A7404">
              <w:rPr>
                <w:color w:val="C00000"/>
                <w:szCs w:val="24"/>
              </w:rPr>
              <w:t>Directos: 4</w:t>
            </w:r>
            <w:r w:rsidR="00CE099F" w:rsidRPr="009A7404">
              <w:rPr>
                <w:color w:val="C00000"/>
                <w:szCs w:val="24"/>
              </w:rPr>
              <w:t>, 8, 9, 11, 16, 17</w:t>
            </w:r>
          </w:p>
        </w:tc>
        <w:tc>
          <w:tcPr>
            <w:tcW w:w="2432" w:type="dxa"/>
          </w:tcPr>
          <w:p w:rsidR="000B01E1" w:rsidRPr="009A7404" w:rsidRDefault="000B01E1" w:rsidP="00252C5A">
            <w:pPr>
              <w:spacing w:before="120" w:after="120"/>
              <w:rPr>
                <w:color w:val="C00000"/>
                <w:szCs w:val="24"/>
              </w:rPr>
            </w:pPr>
            <w:r w:rsidRPr="009A7404">
              <w:rPr>
                <w:color w:val="C00000"/>
                <w:szCs w:val="24"/>
              </w:rPr>
              <w:t xml:space="preserve">Indirectos: </w:t>
            </w:r>
          </w:p>
        </w:tc>
      </w:tr>
      <w:tr w:rsidR="000B01E1" w:rsidRPr="00972549" w:rsidTr="0081725C">
        <w:trPr>
          <w:trHeight w:val="382"/>
        </w:trPr>
        <w:tc>
          <w:tcPr>
            <w:tcW w:w="2660" w:type="dxa"/>
            <w:shd w:val="clear" w:color="auto" w:fill="1F497D" w:themeFill="text2"/>
          </w:tcPr>
          <w:p w:rsidR="000B01E1" w:rsidRPr="00972549" w:rsidRDefault="000B01E1" w:rsidP="00252C5A">
            <w:pPr>
              <w:spacing w:before="120" w:after="120"/>
              <w:rPr>
                <w:b/>
                <w:color w:val="FFFFFF" w:themeColor="background1"/>
                <w:sz w:val="24"/>
                <w:szCs w:val="24"/>
              </w:rPr>
            </w:pPr>
            <w:r w:rsidRPr="00972549">
              <w:rPr>
                <w:b/>
                <w:color w:val="FFFFFF" w:themeColor="background1"/>
                <w:sz w:val="24"/>
                <w:szCs w:val="24"/>
              </w:rPr>
              <w:t>IEP</w:t>
            </w:r>
          </w:p>
        </w:tc>
        <w:tc>
          <w:tcPr>
            <w:tcW w:w="3402" w:type="dxa"/>
          </w:tcPr>
          <w:p w:rsidR="000B01E1" w:rsidRPr="009A7404" w:rsidRDefault="000B01E1" w:rsidP="009A7404">
            <w:pPr>
              <w:numPr>
                <w:ilvl w:val="0"/>
                <w:numId w:val="12"/>
              </w:numPr>
              <w:spacing w:before="120" w:after="120"/>
              <w:contextualSpacing/>
              <w:rPr>
                <w:color w:val="C00000"/>
                <w:szCs w:val="24"/>
              </w:rPr>
            </w:pPr>
            <w:r w:rsidRPr="009A7404">
              <w:rPr>
                <w:color w:val="C00000"/>
                <w:szCs w:val="24"/>
              </w:rPr>
              <w:t xml:space="preserve">ODS 4: </w:t>
            </w:r>
            <w:r w:rsidR="00CE099F" w:rsidRPr="009A7404">
              <w:rPr>
                <w:color w:val="C00000"/>
                <w:szCs w:val="24"/>
              </w:rPr>
              <w:t>50%</w:t>
            </w:r>
          </w:p>
          <w:p w:rsidR="00CE099F" w:rsidRPr="009A7404" w:rsidRDefault="00CE099F" w:rsidP="009A7404">
            <w:pPr>
              <w:numPr>
                <w:ilvl w:val="0"/>
                <w:numId w:val="12"/>
              </w:numPr>
              <w:spacing w:before="120" w:after="120"/>
              <w:contextualSpacing/>
              <w:rPr>
                <w:color w:val="C00000"/>
                <w:szCs w:val="24"/>
              </w:rPr>
            </w:pPr>
            <w:r w:rsidRPr="009A7404">
              <w:rPr>
                <w:color w:val="C00000"/>
                <w:szCs w:val="24"/>
              </w:rPr>
              <w:t>ODS 8: 10%</w:t>
            </w:r>
          </w:p>
          <w:p w:rsidR="00CE099F" w:rsidRPr="009A7404" w:rsidRDefault="00CE099F" w:rsidP="009A7404">
            <w:pPr>
              <w:numPr>
                <w:ilvl w:val="0"/>
                <w:numId w:val="12"/>
              </w:numPr>
              <w:spacing w:before="120" w:after="120"/>
              <w:contextualSpacing/>
              <w:rPr>
                <w:color w:val="C00000"/>
                <w:szCs w:val="24"/>
              </w:rPr>
            </w:pPr>
            <w:r w:rsidRPr="009A7404">
              <w:rPr>
                <w:color w:val="C00000"/>
                <w:szCs w:val="24"/>
              </w:rPr>
              <w:t>ODS 9: 10%</w:t>
            </w:r>
          </w:p>
          <w:p w:rsidR="00CE099F" w:rsidRPr="009A7404" w:rsidRDefault="00CE099F" w:rsidP="009A7404">
            <w:pPr>
              <w:numPr>
                <w:ilvl w:val="0"/>
                <w:numId w:val="12"/>
              </w:numPr>
              <w:spacing w:before="120" w:after="120"/>
              <w:contextualSpacing/>
              <w:rPr>
                <w:color w:val="C00000"/>
                <w:szCs w:val="24"/>
              </w:rPr>
            </w:pPr>
            <w:r w:rsidRPr="009A7404">
              <w:rPr>
                <w:color w:val="C00000"/>
                <w:szCs w:val="24"/>
              </w:rPr>
              <w:t>ODS 11: 10%</w:t>
            </w:r>
          </w:p>
          <w:p w:rsidR="00CE099F" w:rsidRPr="009A7404" w:rsidRDefault="00CE099F" w:rsidP="009A7404">
            <w:pPr>
              <w:numPr>
                <w:ilvl w:val="0"/>
                <w:numId w:val="12"/>
              </w:numPr>
              <w:spacing w:before="120" w:after="120"/>
              <w:contextualSpacing/>
              <w:rPr>
                <w:color w:val="C00000"/>
                <w:szCs w:val="24"/>
              </w:rPr>
            </w:pPr>
            <w:r w:rsidRPr="009A7404">
              <w:rPr>
                <w:color w:val="C00000"/>
                <w:szCs w:val="24"/>
              </w:rPr>
              <w:t>ODS 16: 10%</w:t>
            </w:r>
          </w:p>
          <w:p w:rsidR="00CE099F" w:rsidRPr="009A7404" w:rsidRDefault="00CE099F" w:rsidP="009A7404">
            <w:pPr>
              <w:numPr>
                <w:ilvl w:val="0"/>
                <w:numId w:val="12"/>
              </w:numPr>
              <w:spacing w:before="120" w:after="120"/>
              <w:contextualSpacing/>
              <w:rPr>
                <w:color w:val="C00000"/>
                <w:szCs w:val="24"/>
              </w:rPr>
            </w:pPr>
            <w:r w:rsidRPr="009A7404">
              <w:rPr>
                <w:color w:val="C00000"/>
                <w:szCs w:val="24"/>
              </w:rPr>
              <w:t>ODS 17: 10%</w:t>
            </w:r>
          </w:p>
        </w:tc>
        <w:tc>
          <w:tcPr>
            <w:tcW w:w="2432" w:type="dxa"/>
          </w:tcPr>
          <w:p w:rsidR="000B01E1" w:rsidRPr="009A7404" w:rsidRDefault="000B01E1" w:rsidP="00252C5A">
            <w:pPr>
              <w:spacing w:before="120" w:after="120"/>
              <w:ind w:left="360"/>
              <w:rPr>
                <w:color w:val="C00000"/>
                <w:szCs w:val="24"/>
              </w:rPr>
            </w:pPr>
          </w:p>
        </w:tc>
      </w:tr>
      <w:tr w:rsidR="000B01E1" w:rsidRPr="00972549" w:rsidTr="0081725C">
        <w:trPr>
          <w:trHeight w:val="382"/>
        </w:trPr>
        <w:tc>
          <w:tcPr>
            <w:tcW w:w="2660" w:type="dxa"/>
            <w:shd w:val="clear" w:color="auto" w:fill="1F497D" w:themeFill="text2"/>
          </w:tcPr>
          <w:p w:rsidR="000B01E1" w:rsidRPr="00972549" w:rsidRDefault="000B01E1" w:rsidP="00252C5A">
            <w:pPr>
              <w:spacing w:before="120" w:after="120"/>
              <w:rPr>
                <w:b/>
                <w:color w:val="FFFFFF" w:themeColor="background1"/>
                <w:sz w:val="24"/>
                <w:szCs w:val="24"/>
              </w:rPr>
            </w:pPr>
            <w:r w:rsidRPr="00972549">
              <w:rPr>
                <w:b/>
                <w:color w:val="FFFFFF" w:themeColor="background1"/>
                <w:sz w:val="24"/>
                <w:szCs w:val="24"/>
              </w:rPr>
              <w:t>CUANTÍA ESTIMADA POR ODS</w:t>
            </w:r>
          </w:p>
        </w:tc>
        <w:tc>
          <w:tcPr>
            <w:tcW w:w="3402" w:type="dxa"/>
          </w:tcPr>
          <w:p w:rsidR="00CE099F" w:rsidRPr="009A7404" w:rsidRDefault="00CE099F" w:rsidP="003D07E8">
            <w:pPr>
              <w:numPr>
                <w:ilvl w:val="0"/>
                <w:numId w:val="12"/>
              </w:numPr>
              <w:spacing w:before="120" w:after="120"/>
              <w:contextualSpacing/>
              <w:rPr>
                <w:color w:val="C00000"/>
                <w:szCs w:val="24"/>
              </w:rPr>
            </w:pPr>
            <w:r w:rsidRPr="009A7404">
              <w:rPr>
                <w:color w:val="C00000"/>
                <w:szCs w:val="24"/>
              </w:rPr>
              <w:t xml:space="preserve">ODS 4: </w:t>
            </w:r>
            <w:r w:rsidR="003D07E8" w:rsidRPr="009A7404">
              <w:rPr>
                <w:color w:val="C00000"/>
                <w:szCs w:val="24"/>
              </w:rPr>
              <w:t>131.328.229,50 €</w:t>
            </w:r>
          </w:p>
          <w:p w:rsidR="00CE099F" w:rsidRPr="009A7404" w:rsidRDefault="00CE099F" w:rsidP="003D07E8">
            <w:pPr>
              <w:numPr>
                <w:ilvl w:val="0"/>
                <w:numId w:val="12"/>
              </w:numPr>
              <w:spacing w:before="120" w:after="120"/>
              <w:contextualSpacing/>
              <w:rPr>
                <w:color w:val="C00000"/>
                <w:szCs w:val="24"/>
              </w:rPr>
            </w:pPr>
            <w:r w:rsidRPr="009A7404">
              <w:rPr>
                <w:color w:val="C00000"/>
                <w:szCs w:val="24"/>
              </w:rPr>
              <w:t xml:space="preserve">ODS 8: </w:t>
            </w:r>
            <w:r w:rsidR="003D07E8" w:rsidRPr="009A7404">
              <w:rPr>
                <w:color w:val="C00000"/>
                <w:szCs w:val="24"/>
              </w:rPr>
              <w:t>26.265.645,90 €</w:t>
            </w:r>
          </w:p>
          <w:p w:rsidR="00CE099F" w:rsidRPr="009A7404" w:rsidRDefault="00CE099F" w:rsidP="003D07E8">
            <w:pPr>
              <w:numPr>
                <w:ilvl w:val="0"/>
                <w:numId w:val="12"/>
              </w:numPr>
              <w:spacing w:before="120" w:after="120"/>
              <w:contextualSpacing/>
              <w:rPr>
                <w:color w:val="C00000"/>
                <w:szCs w:val="24"/>
              </w:rPr>
            </w:pPr>
            <w:r w:rsidRPr="009A7404">
              <w:rPr>
                <w:color w:val="C00000"/>
                <w:szCs w:val="24"/>
              </w:rPr>
              <w:t xml:space="preserve">ODS 9: </w:t>
            </w:r>
            <w:r w:rsidR="003D07E8" w:rsidRPr="009A7404">
              <w:rPr>
                <w:color w:val="C00000"/>
                <w:szCs w:val="24"/>
              </w:rPr>
              <w:t>26.265.645,90 €</w:t>
            </w:r>
          </w:p>
          <w:p w:rsidR="00CE099F" w:rsidRPr="009A7404" w:rsidRDefault="00CE099F" w:rsidP="003D07E8">
            <w:pPr>
              <w:numPr>
                <w:ilvl w:val="0"/>
                <w:numId w:val="12"/>
              </w:numPr>
              <w:spacing w:before="120" w:after="120"/>
              <w:contextualSpacing/>
              <w:rPr>
                <w:color w:val="C00000"/>
                <w:szCs w:val="24"/>
              </w:rPr>
            </w:pPr>
            <w:r w:rsidRPr="009A7404">
              <w:rPr>
                <w:color w:val="C00000"/>
                <w:szCs w:val="24"/>
              </w:rPr>
              <w:t xml:space="preserve">ODS 11: </w:t>
            </w:r>
            <w:r w:rsidR="003D07E8" w:rsidRPr="009A7404">
              <w:rPr>
                <w:color w:val="C00000"/>
                <w:szCs w:val="24"/>
              </w:rPr>
              <w:t>26.265.645,90 €</w:t>
            </w:r>
          </w:p>
          <w:p w:rsidR="00CE099F" w:rsidRPr="009A7404" w:rsidRDefault="00CE099F" w:rsidP="003D07E8">
            <w:pPr>
              <w:numPr>
                <w:ilvl w:val="0"/>
                <w:numId w:val="12"/>
              </w:numPr>
              <w:spacing w:before="120" w:after="120"/>
              <w:contextualSpacing/>
              <w:rPr>
                <w:color w:val="C00000"/>
                <w:szCs w:val="24"/>
              </w:rPr>
            </w:pPr>
            <w:r w:rsidRPr="009A7404">
              <w:rPr>
                <w:color w:val="C00000"/>
                <w:szCs w:val="24"/>
              </w:rPr>
              <w:t xml:space="preserve">ODS 16: </w:t>
            </w:r>
            <w:r w:rsidR="003D07E8" w:rsidRPr="009A7404">
              <w:rPr>
                <w:color w:val="C00000"/>
                <w:szCs w:val="24"/>
              </w:rPr>
              <w:t>26.265.645,90 €</w:t>
            </w:r>
          </w:p>
          <w:p w:rsidR="000B01E1" w:rsidRPr="009A7404" w:rsidRDefault="00CE099F" w:rsidP="003D07E8">
            <w:pPr>
              <w:numPr>
                <w:ilvl w:val="0"/>
                <w:numId w:val="12"/>
              </w:numPr>
              <w:spacing w:before="120" w:after="120"/>
              <w:contextualSpacing/>
              <w:rPr>
                <w:color w:val="C00000"/>
                <w:szCs w:val="24"/>
              </w:rPr>
            </w:pPr>
            <w:r w:rsidRPr="009A7404">
              <w:rPr>
                <w:color w:val="C00000"/>
                <w:szCs w:val="24"/>
              </w:rPr>
              <w:t xml:space="preserve">ODS 17: </w:t>
            </w:r>
            <w:r w:rsidR="003D07E8" w:rsidRPr="009A7404">
              <w:rPr>
                <w:color w:val="C00000"/>
                <w:szCs w:val="24"/>
              </w:rPr>
              <w:t>26.265.645,90 €</w:t>
            </w:r>
          </w:p>
        </w:tc>
        <w:tc>
          <w:tcPr>
            <w:tcW w:w="2432" w:type="dxa"/>
          </w:tcPr>
          <w:p w:rsidR="000B01E1" w:rsidRPr="009A7404" w:rsidRDefault="000B01E1" w:rsidP="00252C5A">
            <w:pPr>
              <w:spacing w:before="120" w:after="120"/>
              <w:rPr>
                <w:color w:val="C00000"/>
                <w:szCs w:val="24"/>
              </w:rPr>
            </w:pPr>
          </w:p>
        </w:tc>
      </w:tr>
    </w:tbl>
    <w:p w:rsidR="000B01E1" w:rsidRDefault="000B01E1" w:rsidP="000B01E1">
      <w:pPr>
        <w:spacing w:before="120" w:after="120" w:line="360" w:lineRule="auto"/>
        <w:jc w:val="both"/>
        <w:rPr>
          <w:rFonts w:ascii="Arial" w:eastAsia="Times New Roman" w:hAnsi="Arial" w:cs="Arial"/>
          <w:bCs/>
          <w:iCs/>
          <w:strike/>
          <w:color w:val="D84519"/>
          <w:sz w:val="24"/>
          <w:szCs w:val="28"/>
          <w:lang w:eastAsia="es-ES"/>
        </w:rPr>
      </w:pPr>
    </w:p>
    <w:p w:rsidR="00461730" w:rsidRPr="00972549" w:rsidRDefault="00F750D1" w:rsidP="00870A95">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43BF3525" wp14:editId="1966AC21">
            <wp:extent cx="1428750" cy="1428750"/>
            <wp:effectExtent l="0" t="0" r="0" b="0"/>
            <wp:docPr id="130" name="Imagen 130"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2E61FBE" wp14:editId="215C86E1">
            <wp:extent cx="1428750" cy="1428750"/>
            <wp:effectExtent l="0" t="0" r="0" b="0"/>
            <wp:docPr id="131" name="Imagen 131"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5AF2AD2" wp14:editId="5C0AA642">
            <wp:extent cx="1428750" cy="1428750"/>
            <wp:effectExtent l="0" t="0" r="0" b="0"/>
            <wp:docPr id="132" name="Imagen 132"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F992871" wp14:editId="51B13132">
            <wp:extent cx="1428750" cy="1428750"/>
            <wp:effectExtent l="0" t="0" r="0" b="0"/>
            <wp:docPr id="133" name="Imagen 133"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5B92335" wp14:editId="7A886C23">
            <wp:extent cx="1428750" cy="1428750"/>
            <wp:effectExtent l="0" t="0" r="0" b="0"/>
            <wp:docPr id="134" name="Imagen 134"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EA96A48" wp14:editId="245F37D5">
            <wp:extent cx="1428750" cy="1428750"/>
            <wp:effectExtent l="0" t="0" r="0" b="0"/>
            <wp:docPr id="135" name="Imagen 135"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037E71" w:rsidRPr="003710FB" w:rsidRDefault="00037E71" w:rsidP="00037E71">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422E</w:t>
      </w:r>
      <w:r w:rsidRPr="003710FB">
        <w:rPr>
          <w:rFonts w:ascii="Arial" w:eastAsia="Times New Roman" w:hAnsi="Arial" w:cs="Arial"/>
          <w:b/>
          <w:lang w:eastAsia="es-ES"/>
        </w:rPr>
        <w:t xml:space="preserve"> </w:t>
      </w:r>
      <w:r w:rsidRPr="00037E71">
        <w:rPr>
          <w:rFonts w:ascii="Arial" w:eastAsia="Times New Roman" w:hAnsi="Arial" w:cs="Arial"/>
          <w:b/>
          <w:lang w:eastAsia="es-ES"/>
        </w:rPr>
        <w:t>Educación Especial y Necesidades Educativas Específicas</w:t>
      </w:r>
    </w:p>
    <w:tbl>
      <w:tblPr>
        <w:tblStyle w:val="Tablaconcuadrcula1"/>
        <w:tblW w:w="0" w:type="auto"/>
        <w:tblLook w:val="04A0" w:firstRow="1" w:lastRow="0" w:firstColumn="1" w:lastColumn="0" w:noHBand="0" w:noVBand="1"/>
      </w:tblPr>
      <w:tblGrid>
        <w:gridCol w:w="2660"/>
        <w:gridCol w:w="3402"/>
        <w:gridCol w:w="2432"/>
      </w:tblGrid>
      <w:tr w:rsidR="00037E71" w:rsidRPr="00502DEF" w:rsidTr="00252C5A">
        <w:trPr>
          <w:trHeight w:val="374"/>
        </w:trPr>
        <w:tc>
          <w:tcPr>
            <w:tcW w:w="2660" w:type="dxa"/>
            <w:shd w:val="clear" w:color="auto" w:fill="1F497D" w:themeFill="text2"/>
          </w:tcPr>
          <w:p w:rsidR="00037E71" w:rsidRPr="00502DEF" w:rsidRDefault="00037E71" w:rsidP="00252C5A">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037E71" w:rsidRPr="009A7404" w:rsidRDefault="003D07E8" w:rsidP="00252C5A">
            <w:pPr>
              <w:spacing w:before="120" w:after="120"/>
              <w:rPr>
                <w:color w:val="C00000"/>
                <w:szCs w:val="24"/>
              </w:rPr>
            </w:pPr>
            <w:r w:rsidRPr="009A7404">
              <w:rPr>
                <w:color w:val="C00000"/>
                <w:szCs w:val="24"/>
              </w:rPr>
              <w:t>55.848.251,00 €</w:t>
            </w:r>
          </w:p>
        </w:tc>
      </w:tr>
      <w:tr w:rsidR="00037E71" w:rsidRPr="00502DEF" w:rsidTr="0081725C">
        <w:tc>
          <w:tcPr>
            <w:tcW w:w="2660" w:type="dxa"/>
            <w:shd w:val="clear" w:color="auto" w:fill="1F497D" w:themeFill="text2"/>
          </w:tcPr>
          <w:p w:rsidR="00037E71" w:rsidRPr="00502DEF" w:rsidRDefault="00037E71" w:rsidP="00252C5A">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037E71" w:rsidRPr="009A7404" w:rsidRDefault="00037E71" w:rsidP="00252C5A">
            <w:pPr>
              <w:spacing w:before="120" w:after="120"/>
              <w:rPr>
                <w:color w:val="C00000"/>
                <w:szCs w:val="24"/>
              </w:rPr>
            </w:pPr>
            <w:r w:rsidRPr="009A7404">
              <w:rPr>
                <w:color w:val="C00000"/>
                <w:szCs w:val="24"/>
              </w:rPr>
              <w:t xml:space="preserve">Directos: </w:t>
            </w:r>
            <w:r w:rsidR="00633C0B" w:rsidRPr="009A7404">
              <w:rPr>
                <w:color w:val="C00000"/>
                <w:szCs w:val="24"/>
              </w:rPr>
              <w:t xml:space="preserve">3, </w:t>
            </w:r>
            <w:r w:rsidRPr="009A7404">
              <w:rPr>
                <w:color w:val="C00000"/>
                <w:szCs w:val="24"/>
              </w:rPr>
              <w:t>4, 10</w:t>
            </w:r>
            <w:r w:rsidR="00633C0B" w:rsidRPr="009A7404">
              <w:rPr>
                <w:color w:val="C00000"/>
                <w:szCs w:val="24"/>
              </w:rPr>
              <w:t>, 11, 17</w:t>
            </w:r>
          </w:p>
        </w:tc>
        <w:tc>
          <w:tcPr>
            <w:tcW w:w="2432" w:type="dxa"/>
          </w:tcPr>
          <w:p w:rsidR="00037E71" w:rsidRPr="009A7404" w:rsidRDefault="00037E71" w:rsidP="00037E71">
            <w:pPr>
              <w:spacing w:before="120" w:after="120"/>
              <w:rPr>
                <w:color w:val="C00000"/>
                <w:szCs w:val="24"/>
              </w:rPr>
            </w:pPr>
            <w:r w:rsidRPr="009A7404">
              <w:rPr>
                <w:color w:val="C00000"/>
                <w:szCs w:val="24"/>
              </w:rPr>
              <w:t>Indirectos:</w:t>
            </w:r>
          </w:p>
        </w:tc>
      </w:tr>
      <w:tr w:rsidR="00037E71" w:rsidRPr="00502DEF" w:rsidTr="0081725C">
        <w:trPr>
          <w:trHeight w:val="382"/>
        </w:trPr>
        <w:tc>
          <w:tcPr>
            <w:tcW w:w="2660" w:type="dxa"/>
            <w:shd w:val="clear" w:color="auto" w:fill="1F497D" w:themeFill="text2"/>
          </w:tcPr>
          <w:p w:rsidR="00037E71" w:rsidRPr="00502DEF" w:rsidRDefault="00037E71" w:rsidP="00252C5A">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633C0B" w:rsidRPr="009A7404" w:rsidRDefault="00037E71" w:rsidP="00252C5A">
            <w:pPr>
              <w:numPr>
                <w:ilvl w:val="0"/>
                <w:numId w:val="11"/>
              </w:numPr>
              <w:spacing w:before="120" w:after="120"/>
              <w:contextualSpacing/>
              <w:rPr>
                <w:color w:val="C00000"/>
                <w:szCs w:val="24"/>
              </w:rPr>
            </w:pPr>
            <w:r w:rsidRPr="009A7404">
              <w:rPr>
                <w:color w:val="C00000"/>
                <w:szCs w:val="24"/>
              </w:rPr>
              <w:t xml:space="preserve">ODS </w:t>
            </w:r>
            <w:r w:rsidR="00633C0B" w:rsidRPr="009A7404">
              <w:rPr>
                <w:color w:val="C00000"/>
                <w:szCs w:val="24"/>
              </w:rPr>
              <w:t>3: 7,15%</w:t>
            </w:r>
          </w:p>
          <w:p w:rsidR="00037E71" w:rsidRPr="009A7404" w:rsidRDefault="00633C0B" w:rsidP="00252C5A">
            <w:pPr>
              <w:numPr>
                <w:ilvl w:val="0"/>
                <w:numId w:val="11"/>
              </w:numPr>
              <w:spacing w:before="120" w:after="120"/>
              <w:contextualSpacing/>
              <w:rPr>
                <w:color w:val="C00000"/>
                <w:szCs w:val="24"/>
              </w:rPr>
            </w:pPr>
            <w:r w:rsidRPr="009A7404">
              <w:rPr>
                <w:color w:val="C00000"/>
                <w:szCs w:val="24"/>
              </w:rPr>
              <w:t xml:space="preserve">ODS </w:t>
            </w:r>
            <w:r w:rsidR="00037E71" w:rsidRPr="009A7404">
              <w:rPr>
                <w:color w:val="C00000"/>
                <w:szCs w:val="24"/>
              </w:rPr>
              <w:t xml:space="preserve">4:   </w:t>
            </w:r>
            <w:r w:rsidRPr="009A7404">
              <w:rPr>
                <w:color w:val="C00000"/>
                <w:szCs w:val="24"/>
              </w:rPr>
              <w:t>50%</w:t>
            </w:r>
          </w:p>
          <w:p w:rsidR="00037E71" w:rsidRPr="009A7404" w:rsidRDefault="00037E71" w:rsidP="00252C5A">
            <w:pPr>
              <w:numPr>
                <w:ilvl w:val="0"/>
                <w:numId w:val="11"/>
              </w:numPr>
              <w:spacing w:before="120" w:after="120"/>
              <w:contextualSpacing/>
              <w:rPr>
                <w:color w:val="C00000"/>
                <w:szCs w:val="24"/>
              </w:rPr>
            </w:pPr>
            <w:r w:rsidRPr="009A7404">
              <w:rPr>
                <w:color w:val="C00000"/>
                <w:szCs w:val="24"/>
              </w:rPr>
              <w:t xml:space="preserve">ODS 10: </w:t>
            </w:r>
            <w:r w:rsidR="00633C0B" w:rsidRPr="009A7404">
              <w:rPr>
                <w:color w:val="C00000"/>
                <w:szCs w:val="24"/>
              </w:rPr>
              <w:t>14,29%</w:t>
            </w:r>
          </w:p>
          <w:p w:rsidR="00633C0B" w:rsidRPr="009A7404" w:rsidRDefault="00633C0B" w:rsidP="00252C5A">
            <w:pPr>
              <w:numPr>
                <w:ilvl w:val="0"/>
                <w:numId w:val="11"/>
              </w:numPr>
              <w:spacing w:before="120" w:after="120"/>
              <w:contextualSpacing/>
              <w:rPr>
                <w:color w:val="C00000"/>
                <w:szCs w:val="24"/>
              </w:rPr>
            </w:pPr>
            <w:r w:rsidRPr="009A7404">
              <w:rPr>
                <w:color w:val="C00000"/>
                <w:szCs w:val="24"/>
              </w:rPr>
              <w:t>ODS 11: 14,29%</w:t>
            </w:r>
          </w:p>
          <w:p w:rsidR="00633C0B" w:rsidRPr="009A7404" w:rsidRDefault="00633C0B" w:rsidP="00252C5A">
            <w:pPr>
              <w:numPr>
                <w:ilvl w:val="0"/>
                <w:numId w:val="11"/>
              </w:numPr>
              <w:spacing w:before="120" w:after="120"/>
              <w:contextualSpacing/>
              <w:rPr>
                <w:color w:val="C00000"/>
                <w:szCs w:val="24"/>
              </w:rPr>
            </w:pPr>
            <w:r w:rsidRPr="009A7404">
              <w:rPr>
                <w:color w:val="C00000"/>
                <w:szCs w:val="24"/>
              </w:rPr>
              <w:t>ODS 17: 14,29%</w:t>
            </w:r>
          </w:p>
        </w:tc>
        <w:tc>
          <w:tcPr>
            <w:tcW w:w="2432" w:type="dxa"/>
          </w:tcPr>
          <w:p w:rsidR="00037E71" w:rsidRPr="009A7404" w:rsidRDefault="00037E71" w:rsidP="00037E71">
            <w:pPr>
              <w:spacing w:before="120" w:after="120"/>
              <w:ind w:left="360"/>
              <w:contextualSpacing/>
              <w:rPr>
                <w:color w:val="C00000"/>
                <w:szCs w:val="24"/>
              </w:rPr>
            </w:pPr>
          </w:p>
        </w:tc>
      </w:tr>
      <w:tr w:rsidR="00037E71" w:rsidRPr="00502DEF" w:rsidTr="0081725C">
        <w:trPr>
          <w:trHeight w:val="382"/>
        </w:trPr>
        <w:tc>
          <w:tcPr>
            <w:tcW w:w="2660" w:type="dxa"/>
            <w:shd w:val="clear" w:color="auto" w:fill="1F497D" w:themeFill="text2"/>
          </w:tcPr>
          <w:p w:rsidR="00037E71" w:rsidRPr="00502DEF" w:rsidRDefault="00037E71" w:rsidP="00252C5A">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633C0B" w:rsidRPr="009A7404" w:rsidRDefault="00633C0B" w:rsidP="003D07E8">
            <w:pPr>
              <w:numPr>
                <w:ilvl w:val="0"/>
                <w:numId w:val="12"/>
              </w:numPr>
              <w:spacing w:before="120" w:after="120"/>
              <w:contextualSpacing/>
              <w:rPr>
                <w:color w:val="C00000"/>
                <w:szCs w:val="24"/>
              </w:rPr>
            </w:pPr>
            <w:r w:rsidRPr="009A7404">
              <w:rPr>
                <w:color w:val="C00000"/>
                <w:szCs w:val="24"/>
              </w:rPr>
              <w:t xml:space="preserve">ODS 3: </w:t>
            </w:r>
            <w:r w:rsidR="003D07E8" w:rsidRPr="009A7404">
              <w:rPr>
                <w:color w:val="C00000"/>
                <w:szCs w:val="24"/>
              </w:rPr>
              <w:t>55.848.251,00 €</w:t>
            </w:r>
          </w:p>
          <w:p w:rsidR="00633C0B" w:rsidRPr="009A7404" w:rsidRDefault="00633C0B" w:rsidP="003D07E8">
            <w:pPr>
              <w:numPr>
                <w:ilvl w:val="0"/>
                <w:numId w:val="12"/>
              </w:numPr>
              <w:spacing w:before="120" w:after="120"/>
              <w:contextualSpacing/>
              <w:rPr>
                <w:color w:val="C00000"/>
                <w:szCs w:val="24"/>
              </w:rPr>
            </w:pPr>
            <w:r w:rsidRPr="009A7404">
              <w:rPr>
                <w:color w:val="C00000"/>
                <w:szCs w:val="24"/>
              </w:rPr>
              <w:t xml:space="preserve">ODS 4: </w:t>
            </w:r>
            <w:r w:rsidR="003D07E8" w:rsidRPr="009A7404">
              <w:rPr>
                <w:color w:val="C00000"/>
                <w:szCs w:val="24"/>
              </w:rPr>
              <w:t>27.924.125,50 €</w:t>
            </w:r>
            <w:r w:rsidRPr="009A7404">
              <w:rPr>
                <w:color w:val="C00000"/>
                <w:szCs w:val="24"/>
              </w:rPr>
              <w:t xml:space="preserve">  </w:t>
            </w:r>
          </w:p>
          <w:p w:rsidR="00633C0B" w:rsidRPr="009A7404" w:rsidRDefault="00633C0B" w:rsidP="003D07E8">
            <w:pPr>
              <w:numPr>
                <w:ilvl w:val="0"/>
                <w:numId w:val="12"/>
              </w:numPr>
              <w:spacing w:before="120" w:after="120"/>
              <w:contextualSpacing/>
              <w:rPr>
                <w:color w:val="C00000"/>
                <w:szCs w:val="24"/>
              </w:rPr>
            </w:pPr>
            <w:r w:rsidRPr="009A7404">
              <w:rPr>
                <w:color w:val="C00000"/>
                <w:szCs w:val="24"/>
              </w:rPr>
              <w:t xml:space="preserve">ODS 10: </w:t>
            </w:r>
            <w:r w:rsidR="003D07E8" w:rsidRPr="009A7404">
              <w:rPr>
                <w:color w:val="C00000"/>
                <w:szCs w:val="24"/>
              </w:rPr>
              <w:t>7.977.922,66 €</w:t>
            </w:r>
          </w:p>
          <w:p w:rsidR="00633C0B" w:rsidRPr="009A7404" w:rsidRDefault="00633C0B" w:rsidP="003D07E8">
            <w:pPr>
              <w:numPr>
                <w:ilvl w:val="0"/>
                <w:numId w:val="12"/>
              </w:numPr>
              <w:spacing w:before="120" w:after="120"/>
              <w:contextualSpacing/>
              <w:rPr>
                <w:color w:val="C00000"/>
                <w:szCs w:val="24"/>
              </w:rPr>
            </w:pPr>
            <w:r w:rsidRPr="009A7404">
              <w:rPr>
                <w:color w:val="C00000"/>
                <w:szCs w:val="24"/>
              </w:rPr>
              <w:t xml:space="preserve">ODS 11: </w:t>
            </w:r>
            <w:r w:rsidR="003D07E8" w:rsidRPr="009A7404">
              <w:rPr>
                <w:color w:val="C00000"/>
                <w:szCs w:val="24"/>
              </w:rPr>
              <w:t>7.977.922,66 €</w:t>
            </w:r>
          </w:p>
          <w:p w:rsidR="00037E71" w:rsidRPr="009A7404" w:rsidRDefault="00633C0B" w:rsidP="003D07E8">
            <w:pPr>
              <w:numPr>
                <w:ilvl w:val="0"/>
                <w:numId w:val="12"/>
              </w:numPr>
              <w:spacing w:before="120" w:after="120"/>
              <w:contextualSpacing/>
              <w:rPr>
                <w:color w:val="C00000"/>
                <w:szCs w:val="24"/>
              </w:rPr>
            </w:pPr>
            <w:r w:rsidRPr="009A7404">
              <w:rPr>
                <w:color w:val="C00000"/>
                <w:szCs w:val="24"/>
              </w:rPr>
              <w:t>ODS 17:</w:t>
            </w:r>
            <w:r w:rsidR="003D07E8" w:rsidRPr="009A7404">
              <w:rPr>
                <w:color w:val="C00000"/>
                <w:szCs w:val="24"/>
              </w:rPr>
              <w:t xml:space="preserve"> 7.977.922,66 €</w:t>
            </w:r>
          </w:p>
        </w:tc>
        <w:tc>
          <w:tcPr>
            <w:tcW w:w="2432" w:type="dxa"/>
          </w:tcPr>
          <w:p w:rsidR="00037E71" w:rsidRPr="009A7404" w:rsidRDefault="00037E71" w:rsidP="00037E71">
            <w:pPr>
              <w:spacing w:before="120" w:after="120"/>
              <w:ind w:left="360"/>
              <w:contextualSpacing/>
              <w:rPr>
                <w:color w:val="C00000"/>
                <w:szCs w:val="24"/>
              </w:rPr>
            </w:pPr>
          </w:p>
        </w:tc>
      </w:tr>
    </w:tbl>
    <w:p w:rsidR="006F6435" w:rsidRDefault="006F6435" w:rsidP="00086DE8">
      <w:pPr>
        <w:spacing w:before="120" w:after="120" w:line="360" w:lineRule="auto"/>
        <w:jc w:val="both"/>
        <w:rPr>
          <w:rFonts w:ascii="Arial" w:eastAsia="Times New Roman" w:hAnsi="Arial" w:cs="Arial"/>
          <w:bCs/>
          <w:iCs/>
          <w:strike/>
          <w:color w:val="D84519"/>
          <w:sz w:val="24"/>
          <w:szCs w:val="28"/>
          <w:lang w:eastAsia="es-ES"/>
        </w:rPr>
      </w:pPr>
    </w:p>
    <w:p w:rsidR="00F750D1" w:rsidRDefault="00F750D1" w:rsidP="00870A95">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73ED9A87" wp14:editId="7D4E1710">
            <wp:extent cx="1428750" cy="1428750"/>
            <wp:effectExtent l="0" t="0" r="0" b="0"/>
            <wp:docPr id="136" name="Imagen 136"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7D7C1EA" wp14:editId="6B3706A5">
            <wp:extent cx="1428750" cy="1428750"/>
            <wp:effectExtent l="0" t="0" r="0" b="0"/>
            <wp:docPr id="137" name="Imagen 137"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906E393" wp14:editId="58554D27">
            <wp:extent cx="1428750" cy="1428750"/>
            <wp:effectExtent l="0" t="0" r="0" b="0"/>
            <wp:docPr id="138" name="Imagen 138"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B7DA756" wp14:editId="7E8963BB">
            <wp:extent cx="1428750" cy="1428750"/>
            <wp:effectExtent l="0" t="0" r="0" b="0"/>
            <wp:docPr id="139" name="Imagen 139"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7C406CC" wp14:editId="3645C8B4">
            <wp:extent cx="1428750" cy="1428750"/>
            <wp:effectExtent l="0" t="0" r="0" b="0"/>
            <wp:docPr id="140" name="Imagen 140"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252C5A" w:rsidRPr="003710FB" w:rsidRDefault="00252C5A" w:rsidP="00252C5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422F</w:t>
      </w:r>
      <w:r w:rsidRPr="003710FB">
        <w:rPr>
          <w:rFonts w:ascii="Arial" w:eastAsia="Times New Roman" w:hAnsi="Arial" w:cs="Arial"/>
          <w:b/>
          <w:lang w:eastAsia="es-ES"/>
        </w:rPr>
        <w:t xml:space="preserve"> </w:t>
      </w:r>
      <w:r w:rsidRPr="00252C5A">
        <w:rPr>
          <w:rFonts w:ascii="Arial" w:eastAsia="Times New Roman" w:hAnsi="Arial" w:cs="Arial"/>
          <w:b/>
          <w:lang w:eastAsia="es-ES"/>
        </w:rPr>
        <w:t>Escuelas Oficiales de Idiomas</w:t>
      </w:r>
    </w:p>
    <w:tbl>
      <w:tblPr>
        <w:tblStyle w:val="Tablaconcuadrcula1"/>
        <w:tblW w:w="0" w:type="auto"/>
        <w:tblLook w:val="04A0" w:firstRow="1" w:lastRow="0" w:firstColumn="1" w:lastColumn="0" w:noHBand="0" w:noVBand="1"/>
      </w:tblPr>
      <w:tblGrid>
        <w:gridCol w:w="2660"/>
        <w:gridCol w:w="3402"/>
        <w:gridCol w:w="2432"/>
      </w:tblGrid>
      <w:tr w:rsidR="00252C5A" w:rsidRPr="00502DEF" w:rsidTr="00252C5A">
        <w:trPr>
          <w:trHeight w:val="374"/>
        </w:trPr>
        <w:tc>
          <w:tcPr>
            <w:tcW w:w="2660" w:type="dxa"/>
            <w:shd w:val="clear" w:color="auto" w:fill="1F497D" w:themeFill="text2"/>
          </w:tcPr>
          <w:p w:rsidR="00252C5A" w:rsidRPr="00502DEF" w:rsidRDefault="00252C5A" w:rsidP="00252C5A">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252C5A" w:rsidRPr="009A7404" w:rsidRDefault="003D07E8" w:rsidP="00252C5A">
            <w:pPr>
              <w:spacing w:before="120" w:after="120"/>
              <w:rPr>
                <w:color w:val="C00000"/>
                <w:szCs w:val="24"/>
              </w:rPr>
            </w:pPr>
            <w:r w:rsidRPr="009A7404">
              <w:rPr>
                <w:color w:val="C00000"/>
                <w:szCs w:val="24"/>
              </w:rPr>
              <w:t>6.688.892,00 €</w:t>
            </w:r>
          </w:p>
        </w:tc>
      </w:tr>
      <w:tr w:rsidR="00252C5A" w:rsidRPr="00502DEF" w:rsidTr="0081725C">
        <w:tc>
          <w:tcPr>
            <w:tcW w:w="2660" w:type="dxa"/>
            <w:shd w:val="clear" w:color="auto" w:fill="1F497D" w:themeFill="text2"/>
          </w:tcPr>
          <w:p w:rsidR="00252C5A" w:rsidRPr="00502DEF" w:rsidRDefault="00252C5A" w:rsidP="00252C5A">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252C5A" w:rsidRPr="009A7404" w:rsidRDefault="00252C5A" w:rsidP="00252C5A">
            <w:pPr>
              <w:spacing w:before="120" w:after="120"/>
              <w:rPr>
                <w:color w:val="C00000"/>
                <w:szCs w:val="24"/>
              </w:rPr>
            </w:pPr>
            <w:r w:rsidRPr="009A7404">
              <w:rPr>
                <w:color w:val="C00000"/>
                <w:szCs w:val="24"/>
              </w:rPr>
              <w:t>Directos: 4, 8</w:t>
            </w:r>
          </w:p>
        </w:tc>
        <w:tc>
          <w:tcPr>
            <w:tcW w:w="2432" w:type="dxa"/>
          </w:tcPr>
          <w:p w:rsidR="00252C5A" w:rsidRPr="009A7404" w:rsidRDefault="00252C5A" w:rsidP="00252C5A">
            <w:pPr>
              <w:spacing w:before="120" w:after="120"/>
              <w:rPr>
                <w:color w:val="C00000"/>
                <w:szCs w:val="24"/>
              </w:rPr>
            </w:pPr>
            <w:r w:rsidRPr="009A7404">
              <w:rPr>
                <w:color w:val="C00000"/>
                <w:szCs w:val="24"/>
              </w:rPr>
              <w:t>Indirectos:</w:t>
            </w:r>
          </w:p>
        </w:tc>
      </w:tr>
      <w:tr w:rsidR="00252C5A" w:rsidRPr="00502DEF" w:rsidTr="0081725C">
        <w:trPr>
          <w:trHeight w:val="382"/>
        </w:trPr>
        <w:tc>
          <w:tcPr>
            <w:tcW w:w="2660" w:type="dxa"/>
            <w:shd w:val="clear" w:color="auto" w:fill="1F497D" w:themeFill="text2"/>
          </w:tcPr>
          <w:p w:rsidR="00252C5A" w:rsidRPr="00502DEF" w:rsidRDefault="00252C5A" w:rsidP="00252C5A">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252C5A" w:rsidRPr="009A7404" w:rsidRDefault="00252C5A" w:rsidP="00252C5A">
            <w:pPr>
              <w:numPr>
                <w:ilvl w:val="0"/>
                <w:numId w:val="11"/>
              </w:numPr>
              <w:spacing w:before="120" w:after="120"/>
              <w:contextualSpacing/>
              <w:rPr>
                <w:color w:val="C00000"/>
                <w:szCs w:val="24"/>
              </w:rPr>
            </w:pPr>
            <w:r w:rsidRPr="009A7404">
              <w:rPr>
                <w:color w:val="C00000"/>
                <w:szCs w:val="24"/>
              </w:rPr>
              <w:t xml:space="preserve">ODS 4: </w:t>
            </w:r>
            <w:r w:rsidR="00917DC3" w:rsidRPr="009A7404">
              <w:rPr>
                <w:color w:val="C00000"/>
                <w:szCs w:val="24"/>
              </w:rPr>
              <w:t xml:space="preserve"> 75</w:t>
            </w:r>
            <w:r w:rsidRPr="009A7404">
              <w:rPr>
                <w:color w:val="C00000"/>
                <w:szCs w:val="24"/>
              </w:rPr>
              <w:t>%</w:t>
            </w:r>
          </w:p>
          <w:p w:rsidR="00252C5A" w:rsidRPr="009A7404" w:rsidRDefault="00917DC3" w:rsidP="00252C5A">
            <w:pPr>
              <w:numPr>
                <w:ilvl w:val="0"/>
                <w:numId w:val="11"/>
              </w:numPr>
              <w:spacing w:before="120" w:after="120"/>
              <w:contextualSpacing/>
              <w:rPr>
                <w:color w:val="C00000"/>
                <w:szCs w:val="24"/>
              </w:rPr>
            </w:pPr>
            <w:r w:rsidRPr="009A7404">
              <w:rPr>
                <w:color w:val="C00000"/>
                <w:szCs w:val="24"/>
              </w:rPr>
              <w:t>ODS 8: 25</w:t>
            </w:r>
            <w:r w:rsidR="00252C5A" w:rsidRPr="009A7404">
              <w:rPr>
                <w:color w:val="C00000"/>
                <w:szCs w:val="24"/>
              </w:rPr>
              <w:t>%</w:t>
            </w:r>
          </w:p>
        </w:tc>
        <w:tc>
          <w:tcPr>
            <w:tcW w:w="2432" w:type="dxa"/>
          </w:tcPr>
          <w:p w:rsidR="00252C5A" w:rsidRPr="009A7404" w:rsidRDefault="00252C5A" w:rsidP="00252C5A">
            <w:pPr>
              <w:spacing w:before="120" w:after="120"/>
              <w:ind w:left="360"/>
              <w:contextualSpacing/>
              <w:rPr>
                <w:color w:val="C00000"/>
                <w:szCs w:val="24"/>
              </w:rPr>
            </w:pPr>
          </w:p>
        </w:tc>
      </w:tr>
      <w:tr w:rsidR="00252C5A" w:rsidRPr="00502DEF" w:rsidTr="0081725C">
        <w:trPr>
          <w:trHeight w:val="382"/>
        </w:trPr>
        <w:tc>
          <w:tcPr>
            <w:tcW w:w="2660" w:type="dxa"/>
            <w:shd w:val="clear" w:color="auto" w:fill="1F497D" w:themeFill="text2"/>
          </w:tcPr>
          <w:p w:rsidR="00252C5A" w:rsidRPr="00502DEF" w:rsidRDefault="00252C5A" w:rsidP="00252C5A">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252C5A" w:rsidRPr="009A7404" w:rsidRDefault="00252C5A" w:rsidP="003D07E8">
            <w:pPr>
              <w:numPr>
                <w:ilvl w:val="0"/>
                <w:numId w:val="12"/>
              </w:numPr>
              <w:spacing w:before="120" w:after="120"/>
              <w:contextualSpacing/>
              <w:rPr>
                <w:color w:val="C00000"/>
                <w:szCs w:val="24"/>
              </w:rPr>
            </w:pPr>
            <w:r w:rsidRPr="009A7404">
              <w:rPr>
                <w:color w:val="C00000"/>
                <w:szCs w:val="24"/>
              </w:rPr>
              <w:t>ODS 4</w:t>
            </w:r>
            <w:r w:rsidR="003D07E8" w:rsidRPr="009A7404">
              <w:rPr>
                <w:color w:val="C00000"/>
                <w:szCs w:val="24"/>
              </w:rPr>
              <w:t>: 5.016.669,00 €</w:t>
            </w:r>
          </w:p>
          <w:p w:rsidR="00252C5A" w:rsidRPr="009A7404" w:rsidRDefault="00252C5A" w:rsidP="003D07E8">
            <w:pPr>
              <w:numPr>
                <w:ilvl w:val="0"/>
                <w:numId w:val="12"/>
              </w:numPr>
              <w:spacing w:before="120" w:after="120"/>
              <w:contextualSpacing/>
              <w:rPr>
                <w:color w:val="C00000"/>
                <w:szCs w:val="24"/>
              </w:rPr>
            </w:pPr>
            <w:r w:rsidRPr="009A7404">
              <w:rPr>
                <w:color w:val="C00000"/>
                <w:szCs w:val="24"/>
              </w:rPr>
              <w:t xml:space="preserve">ODS 8: </w:t>
            </w:r>
            <w:r w:rsidR="003D07E8" w:rsidRPr="009A7404">
              <w:rPr>
                <w:color w:val="C00000"/>
                <w:szCs w:val="24"/>
              </w:rPr>
              <w:t>1.672.223,00 €</w:t>
            </w:r>
          </w:p>
        </w:tc>
        <w:tc>
          <w:tcPr>
            <w:tcW w:w="2432" w:type="dxa"/>
          </w:tcPr>
          <w:p w:rsidR="00252C5A" w:rsidRPr="009A7404" w:rsidRDefault="00252C5A" w:rsidP="00252C5A">
            <w:pPr>
              <w:spacing w:before="120" w:after="120"/>
              <w:ind w:left="360"/>
              <w:contextualSpacing/>
              <w:rPr>
                <w:color w:val="C00000"/>
                <w:szCs w:val="24"/>
              </w:rPr>
            </w:pPr>
          </w:p>
        </w:tc>
      </w:tr>
    </w:tbl>
    <w:p w:rsidR="0022746A" w:rsidRDefault="0022746A">
      <w:pPr>
        <w:rPr>
          <w:rFonts w:ascii="Arial" w:eastAsia="Times New Roman" w:hAnsi="Arial" w:cs="Arial"/>
          <w:bCs/>
          <w:iCs/>
          <w:strike/>
          <w:color w:val="D84519"/>
          <w:sz w:val="24"/>
          <w:szCs w:val="28"/>
          <w:lang w:eastAsia="es-ES"/>
        </w:rPr>
      </w:pPr>
    </w:p>
    <w:p w:rsidR="00F750D1" w:rsidRDefault="00F750D1" w:rsidP="00870A95">
      <w:pPr>
        <w:jc w:val="center"/>
        <w:rPr>
          <w:rFonts w:ascii="Arial" w:eastAsia="Times New Roman" w:hAnsi="Arial" w:cs="Arial"/>
          <w:b/>
          <w:lang w:eastAsia="es-ES"/>
        </w:rPr>
      </w:pPr>
      <w:r>
        <w:rPr>
          <w:noProof/>
          <w:lang w:eastAsia="es-ES"/>
        </w:rPr>
        <w:drawing>
          <wp:inline distT="0" distB="0" distL="0" distR="0" wp14:anchorId="2E318054" wp14:editId="3C14CF50">
            <wp:extent cx="1428750" cy="1428750"/>
            <wp:effectExtent l="0" t="0" r="0" b="0"/>
            <wp:docPr id="141" name="Imagen 141"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561FDC4" wp14:editId="1B51098B">
            <wp:extent cx="1428750" cy="1428750"/>
            <wp:effectExtent l="0" t="0" r="0" b="0"/>
            <wp:docPr id="142" name="Imagen 142"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F750D1" w:rsidRDefault="00F750D1">
      <w:pPr>
        <w:rPr>
          <w:rFonts w:ascii="Arial" w:eastAsia="Times New Roman" w:hAnsi="Arial" w:cs="Arial"/>
          <w:b/>
          <w:lang w:eastAsia="es-ES"/>
        </w:rPr>
      </w:pPr>
      <w:r>
        <w:rPr>
          <w:rFonts w:ascii="Arial" w:eastAsia="Times New Roman" w:hAnsi="Arial" w:cs="Arial"/>
          <w:b/>
          <w:lang w:eastAsia="es-ES"/>
        </w:rPr>
        <w:br w:type="page"/>
      </w:r>
    </w:p>
    <w:p w:rsidR="00C4513D" w:rsidRPr="00972549" w:rsidRDefault="00C4513D" w:rsidP="00C4513D">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422G </w:t>
      </w:r>
      <w:r w:rsidRPr="00C4513D">
        <w:rPr>
          <w:rFonts w:ascii="Arial" w:eastAsia="Times New Roman" w:hAnsi="Arial" w:cs="Arial"/>
          <w:b/>
          <w:lang w:eastAsia="es-ES"/>
        </w:rPr>
        <w:t>Enseñanzas Artísticas</w:t>
      </w:r>
    </w:p>
    <w:tbl>
      <w:tblPr>
        <w:tblStyle w:val="Tablaconcuadrcula11"/>
        <w:tblW w:w="0" w:type="auto"/>
        <w:tblLook w:val="04A0" w:firstRow="1" w:lastRow="0" w:firstColumn="1" w:lastColumn="0" w:noHBand="0" w:noVBand="1"/>
      </w:tblPr>
      <w:tblGrid>
        <w:gridCol w:w="2660"/>
        <w:gridCol w:w="3544"/>
        <w:gridCol w:w="2290"/>
      </w:tblGrid>
      <w:tr w:rsidR="00C4513D" w:rsidRPr="00972549" w:rsidTr="00F73030">
        <w:trPr>
          <w:trHeight w:val="374"/>
        </w:trPr>
        <w:tc>
          <w:tcPr>
            <w:tcW w:w="2660" w:type="dxa"/>
            <w:shd w:val="clear" w:color="auto" w:fill="1F497D" w:themeFill="text2"/>
          </w:tcPr>
          <w:p w:rsidR="00C4513D" w:rsidRPr="00972549" w:rsidRDefault="00C4513D" w:rsidP="00F73030">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C4513D" w:rsidRPr="009A7404" w:rsidRDefault="003D07E8" w:rsidP="00F73030">
            <w:pPr>
              <w:spacing w:before="120" w:after="120"/>
              <w:rPr>
                <w:color w:val="C00000"/>
                <w:szCs w:val="24"/>
              </w:rPr>
            </w:pPr>
            <w:r w:rsidRPr="009A7404">
              <w:rPr>
                <w:color w:val="C00000"/>
                <w:szCs w:val="24"/>
              </w:rPr>
              <w:t>16.885.062,00 €</w:t>
            </w:r>
          </w:p>
        </w:tc>
      </w:tr>
      <w:tr w:rsidR="00C4513D" w:rsidRPr="00972549" w:rsidTr="0081725C">
        <w:tc>
          <w:tcPr>
            <w:tcW w:w="2660" w:type="dxa"/>
            <w:shd w:val="clear" w:color="auto" w:fill="1F497D" w:themeFill="text2"/>
          </w:tcPr>
          <w:p w:rsidR="00C4513D" w:rsidRPr="00972549" w:rsidRDefault="00C4513D" w:rsidP="00F73030">
            <w:pPr>
              <w:spacing w:before="120" w:after="120"/>
              <w:rPr>
                <w:b/>
                <w:color w:val="FFFFFF" w:themeColor="background1"/>
                <w:sz w:val="24"/>
                <w:szCs w:val="24"/>
              </w:rPr>
            </w:pPr>
            <w:r w:rsidRPr="00972549">
              <w:rPr>
                <w:b/>
                <w:color w:val="FFFFFF" w:themeColor="background1"/>
                <w:sz w:val="24"/>
                <w:szCs w:val="24"/>
              </w:rPr>
              <w:t>ODS</w:t>
            </w:r>
          </w:p>
        </w:tc>
        <w:tc>
          <w:tcPr>
            <w:tcW w:w="3544" w:type="dxa"/>
          </w:tcPr>
          <w:p w:rsidR="00C4513D" w:rsidRPr="009A7404" w:rsidRDefault="00C4513D" w:rsidP="00F73030">
            <w:pPr>
              <w:spacing w:before="120" w:after="120"/>
              <w:rPr>
                <w:color w:val="C00000"/>
                <w:szCs w:val="24"/>
              </w:rPr>
            </w:pPr>
            <w:r w:rsidRPr="009A7404">
              <w:rPr>
                <w:color w:val="C00000"/>
                <w:szCs w:val="24"/>
              </w:rPr>
              <w:t>Directos: 4</w:t>
            </w:r>
            <w:r w:rsidR="00633C0B" w:rsidRPr="009A7404">
              <w:rPr>
                <w:color w:val="C00000"/>
                <w:szCs w:val="24"/>
              </w:rPr>
              <w:t>, 8, 10, 16, 17</w:t>
            </w:r>
          </w:p>
        </w:tc>
        <w:tc>
          <w:tcPr>
            <w:tcW w:w="2290" w:type="dxa"/>
          </w:tcPr>
          <w:p w:rsidR="00C4513D" w:rsidRPr="009A7404" w:rsidRDefault="00C4513D" w:rsidP="00F73030">
            <w:pPr>
              <w:spacing w:before="120" w:after="120"/>
              <w:rPr>
                <w:color w:val="C00000"/>
                <w:szCs w:val="24"/>
              </w:rPr>
            </w:pPr>
            <w:r w:rsidRPr="009A7404">
              <w:rPr>
                <w:color w:val="C00000"/>
                <w:szCs w:val="24"/>
              </w:rPr>
              <w:t xml:space="preserve">Indirectos: </w:t>
            </w:r>
          </w:p>
        </w:tc>
      </w:tr>
      <w:tr w:rsidR="00C4513D" w:rsidRPr="00972549" w:rsidTr="0081725C">
        <w:trPr>
          <w:trHeight w:val="382"/>
        </w:trPr>
        <w:tc>
          <w:tcPr>
            <w:tcW w:w="2660" w:type="dxa"/>
            <w:shd w:val="clear" w:color="auto" w:fill="1F497D" w:themeFill="text2"/>
          </w:tcPr>
          <w:p w:rsidR="00C4513D" w:rsidRPr="00972549" w:rsidRDefault="00C4513D" w:rsidP="00F73030">
            <w:pPr>
              <w:spacing w:before="120" w:after="120"/>
              <w:rPr>
                <w:b/>
                <w:color w:val="FFFFFF" w:themeColor="background1"/>
                <w:sz w:val="24"/>
                <w:szCs w:val="24"/>
              </w:rPr>
            </w:pPr>
            <w:r w:rsidRPr="00972549">
              <w:rPr>
                <w:b/>
                <w:color w:val="FFFFFF" w:themeColor="background1"/>
                <w:sz w:val="24"/>
                <w:szCs w:val="24"/>
              </w:rPr>
              <w:t>IEP</w:t>
            </w:r>
          </w:p>
        </w:tc>
        <w:tc>
          <w:tcPr>
            <w:tcW w:w="3544" w:type="dxa"/>
          </w:tcPr>
          <w:p w:rsidR="00C4513D" w:rsidRPr="009A7404" w:rsidRDefault="00C4513D" w:rsidP="009A7404">
            <w:pPr>
              <w:numPr>
                <w:ilvl w:val="0"/>
                <w:numId w:val="12"/>
              </w:numPr>
              <w:spacing w:before="120" w:after="120"/>
              <w:contextualSpacing/>
              <w:rPr>
                <w:color w:val="C00000"/>
                <w:szCs w:val="24"/>
              </w:rPr>
            </w:pPr>
            <w:r w:rsidRPr="009A7404">
              <w:rPr>
                <w:color w:val="C00000"/>
                <w:szCs w:val="24"/>
              </w:rPr>
              <w:t xml:space="preserve">ODS 4: </w:t>
            </w:r>
            <w:r w:rsidR="00633C0B" w:rsidRPr="009A7404">
              <w:rPr>
                <w:color w:val="C00000"/>
                <w:szCs w:val="24"/>
              </w:rPr>
              <w:t>50%</w:t>
            </w:r>
          </w:p>
          <w:p w:rsidR="00633C0B" w:rsidRPr="009A7404" w:rsidRDefault="00633C0B" w:rsidP="009A7404">
            <w:pPr>
              <w:numPr>
                <w:ilvl w:val="0"/>
                <w:numId w:val="12"/>
              </w:numPr>
              <w:spacing w:before="120" w:after="120"/>
              <w:contextualSpacing/>
              <w:rPr>
                <w:color w:val="C00000"/>
                <w:szCs w:val="24"/>
              </w:rPr>
            </w:pPr>
            <w:r w:rsidRPr="009A7404">
              <w:rPr>
                <w:color w:val="C00000"/>
                <w:szCs w:val="24"/>
              </w:rPr>
              <w:t>ODS 8: 8,33%</w:t>
            </w:r>
          </w:p>
          <w:p w:rsidR="00633C0B" w:rsidRPr="009A7404" w:rsidRDefault="00633C0B" w:rsidP="009A7404">
            <w:pPr>
              <w:numPr>
                <w:ilvl w:val="0"/>
                <w:numId w:val="12"/>
              </w:numPr>
              <w:spacing w:before="120" w:after="120"/>
              <w:contextualSpacing/>
              <w:rPr>
                <w:color w:val="C00000"/>
                <w:szCs w:val="24"/>
              </w:rPr>
            </w:pPr>
            <w:r w:rsidRPr="009A7404">
              <w:rPr>
                <w:color w:val="C00000"/>
                <w:szCs w:val="24"/>
              </w:rPr>
              <w:t>ODS 10: 16,67%</w:t>
            </w:r>
          </w:p>
          <w:p w:rsidR="00633C0B" w:rsidRPr="009A7404" w:rsidRDefault="00633C0B" w:rsidP="009A7404">
            <w:pPr>
              <w:numPr>
                <w:ilvl w:val="0"/>
                <w:numId w:val="12"/>
              </w:numPr>
              <w:spacing w:before="120" w:after="120"/>
              <w:contextualSpacing/>
              <w:rPr>
                <w:color w:val="C00000"/>
                <w:szCs w:val="24"/>
              </w:rPr>
            </w:pPr>
            <w:r w:rsidRPr="009A7404">
              <w:rPr>
                <w:color w:val="C00000"/>
                <w:szCs w:val="24"/>
              </w:rPr>
              <w:t>ODS 16: 16,67%</w:t>
            </w:r>
          </w:p>
          <w:p w:rsidR="00633C0B" w:rsidRPr="009A7404" w:rsidRDefault="00633C0B" w:rsidP="009A7404">
            <w:pPr>
              <w:numPr>
                <w:ilvl w:val="0"/>
                <w:numId w:val="12"/>
              </w:numPr>
              <w:spacing w:before="120" w:after="120"/>
              <w:contextualSpacing/>
              <w:rPr>
                <w:color w:val="C00000"/>
                <w:szCs w:val="24"/>
              </w:rPr>
            </w:pPr>
            <w:r w:rsidRPr="009A7404">
              <w:rPr>
                <w:color w:val="C00000"/>
                <w:szCs w:val="24"/>
              </w:rPr>
              <w:t>ODS 17:</w:t>
            </w:r>
            <w:r w:rsidR="001330F3" w:rsidRPr="009A7404">
              <w:rPr>
                <w:color w:val="C00000"/>
                <w:szCs w:val="24"/>
              </w:rPr>
              <w:t xml:space="preserve"> 8,33% </w:t>
            </w:r>
          </w:p>
        </w:tc>
        <w:tc>
          <w:tcPr>
            <w:tcW w:w="2290" w:type="dxa"/>
          </w:tcPr>
          <w:p w:rsidR="00C4513D" w:rsidRPr="009A7404" w:rsidRDefault="00C4513D" w:rsidP="00F73030">
            <w:pPr>
              <w:spacing w:before="120" w:after="120"/>
              <w:ind w:left="360"/>
              <w:rPr>
                <w:color w:val="C00000"/>
                <w:szCs w:val="24"/>
              </w:rPr>
            </w:pPr>
          </w:p>
        </w:tc>
      </w:tr>
      <w:tr w:rsidR="00C4513D" w:rsidRPr="00972549" w:rsidTr="0081725C">
        <w:trPr>
          <w:trHeight w:val="382"/>
        </w:trPr>
        <w:tc>
          <w:tcPr>
            <w:tcW w:w="2660" w:type="dxa"/>
            <w:shd w:val="clear" w:color="auto" w:fill="1F497D" w:themeFill="text2"/>
          </w:tcPr>
          <w:p w:rsidR="00C4513D" w:rsidRPr="00972549" w:rsidRDefault="00C4513D" w:rsidP="00F73030">
            <w:pPr>
              <w:spacing w:before="120" w:after="120"/>
              <w:rPr>
                <w:b/>
                <w:color w:val="FFFFFF" w:themeColor="background1"/>
                <w:sz w:val="24"/>
                <w:szCs w:val="24"/>
              </w:rPr>
            </w:pPr>
            <w:r w:rsidRPr="00972549">
              <w:rPr>
                <w:b/>
                <w:color w:val="FFFFFF" w:themeColor="background1"/>
                <w:sz w:val="24"/>
                <w:szCs w:val="24"/>
              </w:rPr>
              <w:t>CUANTÍA ESTIMADA POR ODS</w:t>
            </w:r>
          </w:p>
        </w:tc>
        <w:tc>
          <w:tcPr>
            <w:tcW w:w="3544" w:type="dxa"/>
          </w:tcPr>
          <w:p w:rsidR="001330F3" w:rsidRPr="009A7404" w:rsidRDefault="001330F3" w:rsidP="003D07E8">
            <w:pPr>
              <w:numPr>
                <w:ilvl w:val="0"/>
                <w:numId w:val="12"/>
              </w:numPr>
              <w:spacing w:before="120" w:after="120"/>
              <w:contextualSpacing/>
              <w:rPr>
                <w:color w:val="C00000"/>
                <w:szCs w:val="24"/>
              </w:rPr>
            </w:pPr>
            <w:r w:rsidRPr="009A7404">
              <w:rPr>
                <w:color w:val="C00000"/>
                <w:szCs w:val="24"/>
              </w:rPr>
              <w:t xml:space="preserve">ODS 4: </w:t>
            </w:r>
            <w:r w:rsidR="003D07E8" w:rsidRPr="009A7404">
              <w:rPr>
                <w:color w:val="C00000"/>
                <w:szCs w:val="24"/>
              </w:rPr>
              <w:t>8.442.531,00 €</w:t>
            </w:r>
          </w:p>
          <w:p w:rsidR="001330F3" w:rsidRPr="009A7404" w:rsidRDefault="001330F3" w:rsidP="003D07E8">
            <w:pPr>
              <w:numPr>
                <w:ilvl w:val="0"/>
                <w:numId w:val="12"/>
              </w:numPr>
              <w:spacing w:before="120" w:after="120"/>
              <w:contextualSpacing/>
              <w:rPr>
                <w:color w:val="C00000"/>
                <w:szCs w:val="24"/>
              </w:rPr>
            </w:pPr>
            <w:r w:rsidRPr="009A7404">
              <w:rPr>
                <w:color w:val="C00000"/>
                <w:szCs w:val="24"/>
              </w:rPr>
              <w:t xml:space="preserve">ODS 8: </w:t>
            </w:r>
            <w:r w:rsidR="003D07E8" w:rsidRPr="009A7404">
              <w:rPr>
                <w:color w:val="C00000"/>
                <w:szCs w:val="24"/>
              </w:rPr>
              <w:t>1.406.525,66 €</w:t>
            </w:r>
          </w:p>
          <w:p w:rsidR="001330F3" w:rsidRPr="009A7404" w:rsidRDefault="001330F3" w:rsidP="003D07E8">
            <w:pPr>
              <w:numPr>
                <w:ilvl w:val="0"/>
                <w:numId w:val="12"/>
              </w:numPr>
              <w:spacing w:before="120" w:after="120"/>
              <w:contextualSpacing/>
              <w:rPr>
                <w:color w:val="C00000"/>
                <w:szCs w:val="24"/>
              </w:rPr>
            </w:pPr>
            <w:r w:rsidRPr="009A7404">
              <w:rPr>
                <w:color w:val="C00000"/>
                <w:szCs w:val="24"/>
              </w:rPr>
              <w:t xml:space="preserve">ODS 10: </w:t>
            </w:r>
            <w:r w:rsidR="003D07E8" w:rsidRPr="009A7404">
              <w:rPr>
                <w:color w:val="C00000"/>
                <w:szCs w:val="24"/>
              </w:rPr>
              <w:t>2.814.739,84 €</w:t>
            </w:r>
          </w:p>
          <w:p w:rsidR="001330F3" w:rsidRPr="009A7404" w:rsidRDefault="001330F3" w:rsidP="003D07E8">
            <w:pPr>
              <w:numPr>
                <w:ilvl w:val="0"/>
                <w:numId w:val="12"/>
              </w:numPr>
              <w:spacing w:before="120" w:after="120"/>
              <w:contextualSpacing/>
              <w:rPr>
                <w:color w:val="C00000"/>
                <w:szCs w:val="24"/>
              </w:rPr>
            </w:pPr>
            <w:r w:rsidRPr="009A7404">
              <w:rPr>
                <w:color w:val="C00000"/>
                <w:szCs w:val="24"/>
              </w:rPr>
              <w:t xml:space="preserve">ODS 16: </w:t>
            </w:r>
            <w:r w:rsidR="003D07E8" w:rsidRPr="009A7404">
              <w:rPr>
                <w:color w:val="C00000"/>
                <w:szCs w:val="24"/>
              </w:rPr>
              <w:t>2.814.739,84 €</w:t>
            </w:r>
          </w:p>
          <w:p w:rsidR="00C4513D" w:rsidRPr="009A7404" w:rsidRDefault="001330F3" w:rsidP="003D07E8">
            <w:pPr>
              <w:numPr>
                <w:ilvl w:val="0"/>
                <w:numId w:val="12"/>
              </w:numPr>
              <w:spacing w:before="120" w:after="120"/>
              <w:contextualSpacing/>
              <w:rPr>
                <w:color w:val="C00000"/>
                <w:szCs w:val="24"/>
              </w:rPr>
            </w:pPr>
            <w:r w:rsidRPr="009A7404">
              <w:rPr>
                <w:color w:val="C00000"/>
                <w:szCs w:val="24"/>
              </w:rPr>
              <w:t xml:space="preserve">ODS 17: </w:t>
            </w:r>
            <w:r w:rsidR="003D07E8" w:rsidRPr="009A7404">
              <w:rPr>
                <w:color w:val="C00000"/>
                <w:szCs w:val="24"/>
              </w:rPr>
              <w:t>1.406.525,66 €</w:t>
            </w:r>
          </w:p>
        </w:tc>
        <w:tc>
          <w:tcPr>
            <w:tcW w:w="2290" w:type="dxa"/>
          </w:tcPr>
          <w:p w:rsidR="00C4513D" w:rsidRPr="009A7404" w:rsidRDefault="00C4513D" w:rsidP="00F73030">
            <w:pPr>
              <w:spacing w:before="120" w:after="120"/>
              <w:rPr>
                <w:color w:val="C00000"/>
                <w:szCs w:val="24"/>
              </w:rPr>
            </w:pPr>
          </w:p>
        </w:tc>
      </w:tr>
    </w:tbl>
    <w:p w:rsidR="00C4513D" w:rsidRDefault="00C4513D" w:rsidP="00C4513D">
      <w:pPr>
        <w:spacing w:before="120" w:after="120" w:line="360" w:lineRule="auto"/>
        <w:jc w:val="both"/>
        <w:rPr>
          <w:rFonts w:ascii="Arial" w:eastAsia="Times New Roman" w:hAnsi="Arial" w:cs="Arial"/>
          <w:bCs/>
          <w:iCs/>
          <w:strike/>
          <w:color w:val="D84519"/>
          <w:sz w:val="24"/>
          <w:szCs w:val="28"/>
          <w:lang w:eastAsia="es-ES"/>
        </w:rPr>
      </w:pPr>
    </w:p>
    <w:p w:rsidR="00F750D1" w:rsidRPr="00972549" w:rsidRDefault="00F750D1" w:rsidP="00870A95">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0EE7DBF6" wp14:editId="6FEE2443">
            <wp:extent cx="1428750" cy="1428750"/>
            <wp:effectExtent l="0" t="0" r="0" b="0"/>
            <wp:docPr id="143" name="Imagen 143"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DF20B83" wp14:editId="69B06D17">
            <wp:extent cx="1428750" cy="1428750"/>
            <wp:effectExtent l="0" t="0" r="0" b="0"/>
            <wp:docPr id="144" name="Imagen 144"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055F6A7" wp14:editId="6CE442B3">
            <wp:extent cx="1428750" cy="1428750"/>
            <wp:effectExtent l="0" t="0" r="0" b="0"/>
            <wp:docPr id="145" name="Imagen 145"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BDFCBA9" wp14:editId="2394C4F9">
            <wp:extent cx="1428750" cy="1428750"/>
            <wp:effectExtent l="0" t="0" r="0" b="0"/>
            <wp:docPr id="146" name="Imagen 146"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D554F3D" wp14:editId="6CCD9546">
            <wp:extent cx="1428750" cy="1428750"/>
            <wp:effectExtent l="0" t="0" r="0" b="0"/>
            <wp:docPr id="147" name="Imagen 147"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93187D" w:rsidRPr="003710FB" w:rsidRDefault="00C466F1" w:rsidP="0093187D">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422P</w:t>
      </w:r>
      <w:r w:rsidR="0093187D" w:rsidRPr="003710FB">
        <w:rPr>
          <w:rFonts w:ascii="Arial" w:eastAsia="Times New Roman" w:hAnsi="Arial" w:cs="Arial"/>
          <w:b/>
          <w:lang w:eastAsia="es-ES"/>
        </w:rPr>
        <w:t xml:space="preserve"> </w:t>
      </w:r>
      <w:r w:rsidRPr="00C466F1">
        <w:rPr>
          <w:rFonts w:ascii="Arial" w:eastAsia="Times New Roman" w:hAnsi="Arial" w:cs="Arial"/>
          <w:b/>
          <w:lang w:eastAsia="es-ES"/>
        </w:rPr>
        <w:t>Apoyo a la Acción Educativa</w:t>
      </w:r>
    </w:p>
    <w:tbl>
      <w:tblPr>
        <w:tblStyle w:val="Tablaconcuadrcula1"/>
        <w:tblW w:w="0" w:type="auto"/>
        <w:tblLook w:val="04A0" w:firstRow="1" w:lastRow="0" w:firstColumn="1" w:lastColumn="0" w:noHBand="0" w:noVBand="1"/>
      </w:tblPr>
      <w:tblGrid>
        <w:gridCol w:w="2660"/>
        <w:gridCol w:w="3544"/>
        <w:gridCol w:w="2290"/>
      </w:tblGrid>
      <w:tr w:rsidR="0093187D" w:rsidRPr="00502DEF" w:rsidTr="00F73030">
        <w:trPr>
          <w:trHeight w:val="374"/>
        </w:trPr>
        <w:tc>
          <w:tcPr>
            <w:tcW w:w="2660" w:type="dxa"/>
            <w:shd w:val="clear" w:color="auto" w:fill="1F497D" w:themeFill="text2"/>
          </w:tcPr>
          <w:p w:rsidR="0093187D" w:rsidRPr="00502DEF" w:rsidRDefault="0093187D" w:rsidP="00F73030">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93187D" w:rsidRPr="009A7404" w:rsidRDefault="003D07E8" w:rsidP="00F73030">
            <w:pPr>
              <w:spacing w:before="120" w:after="120"/>
              <w:rPr>
                <w:color w:val="C00000"/>
                <w:szCs w:val="24"/>
              </w:rPr>
            </w:pPr>
            <w:r w:rsidRPr="009A7404">
              <w:rPr>
                <w:color w:val="C00000"/>
                <w:szCs w:val="24"/>
              </w:rPr>
              <w:t>8.422.918,00 €</w:t>
            </w:r>
          </w:p>
        </w:tc>
      </w:tr>
      <w:tr w:rsidR="0093187D" w:rsidRPr="00502DEF" w:rsidTr="0081725C">
        <w:tc>
          <w:tcPr>
            <w:tcW w:w="2660" w:type="dxa"/>
            <w:shd w:val="clear" w:color="auto" w:fill="1F497D" w:themeFill="text2"/>
          </w:tcPr>
          <w:p w:rsidR="0093187D" w:rsidRPr="00502DEF" w:rsidRDefault="0093187D" w:rsidP="00F73030">
            <w:pPr>
              <w:spacing w:before="120" w:after="120"/>
              <w:rPr>
                <w:b/>
                <w:color w:val="FFFFFF" w:themeColor="background1"/>
                <w:sz w:val="24"/>
                <w:szCs w:val="24"/>
              </w:rPr>
            </w:pPr>
            <w:r w:rsidRPr="00502DEF">
              <w:rPr>
                <w:b/>
                <w:color w:val="FFFFFF" w:themeColor="background1"/>
                <w:sz w:val="24"/>
                <w:szCs w:val="24"/>
              </w:rPr>
              <w:t>ODS</w:t>
            </w:r>
          </w:p>
        </w:tc>
        <w:tc>
          <w:tcPr>
            <w:tcW w:w="3544" w:type="dxa"/>
          </w:tcPr>
          <w:p w:rsidR="0093187D" w:rsidRPr="009A7404" w:rsidRDefault="0093187D" w:rsidP="00F73030">
            <w:pPr>
              <w:spacing w:before="120" w:after="120"/>
              <w:rPr>
                <w:color w:val="C00000"/>
                <w:szCs w:val="24"/>
              </w:rPr>
            </w:pPr>
            <w:r w:rsidRPr="009A7404">
              <w:rPr>
                <w:color w:val="C00000"/>
                <w:szCs w:val="24"/>
              </w:rPr>
              <w:t xml:space="preserve">Directos:4, </w:t>
            </w:r>
            <w:r w:rsidR="001330F3" w:rsidRPr="009A7404">
              <w:rPr>
                <w:color w:val="C00000"/>
                <w:szCs w:val="24"/>
              </w:rPr>
              <w:t xml:space="preserve">5, </w:t>
            </w:r>
            <w:r w:rsidRPr="009A7404">
              <w:rPr>
                <w:color w:val="C00000"/>
                <w:szCs w:val="24"/>
              </w:rPr>
              <w:t>8</w:t>
            </w:r>
            <w:r w:rsidR="001330F3" w:rsidRPr="009A7404">
              <w:rPr>
                <w:color w:val="C00000"/>
                <w:szCs w:val="24"/>
              </w:rPr>
              <w:t>, 9, 10, 11</w:t>
            </w:r>
          </w:p>
        </w:tc>
        <w:tc>
          <w:tcPr>
            <w:tcW w:w="2290" w:type="dxa"/>
          </w:tcPr>
          <w:p w:rsidR="0093187D" w:rsidRPr="009A7404" w:rsidRDefault="0093187D" w:rsidP="001330F3">
            <w:pPr>
              <w:spacing w:before="120" w:after="120"/>
              <w:rPr>
                <w:color w:val="C00000"/>
                <w:szCs w:val="24"/>
              </w:rPr>
            </w:pPr>
            <w:r w:rsidRPr="009A7404">
              <w:rPr>
                <w:color w:val="C00000"/>
                <w:szCs w:val="24"/>
              </w:rPr>
              <w:t xml:space="preserve">Indirectos: </w:t>
            </w:r>
          </w:p>
        </w:tc>
      </w:tr>
      <w:tr w:rsidR="0093187D" w:rsidRPr="00502DEF" w:rsidTr="0081725C">
        <w:trPr>
          <w:trHeight w:val="382"/>
        </w:trPr>
        <w:tc>
          <w:tcPr>
            <w:tcW w:w="2660" w:type="dxa"/>
            <w:shd w:val="clear" w:color="auto" w:fill="1F497D" w:themeFill="text2"/>
          </w:tcPr>
          <w:p w:rsidR="0093187D" w:rsidRPr="00502DEF" w:rsidRDefault="0093187D" w:rsidP="00F73030">
            <w:pPr>
              <w:spacing w:before="120" w:after="120"/>
              <w:rPr>
                <w:b/>
                <w:color w:val="FFFFFF" w:themeColor="background1"/>
                <w:sz w:val="24"/>
                <w:szCs w:val="24"/>
              </w:rPr>
            </w:pPr>
            <w:r w:rsidRPr="00502DEF">
              <w:rPr>
                <w:b/>
                <w:color w:val="FFFFFF" w:themeColor="background1"/>
                <w:sz w:val="24"/>
                <w:szCs w:val="24"/>
              </w:rPr>
              <w:t>IEP</w:t>
            </w:r>
          </w:p>
        </w:tc>
        <w:tc>
          <w:tcPr>
            <w:tcW w:w="3544" w:type="dxa"/>
          </w:tcPr>
          <w:p w:rsidR="0093187D" w:rsidRPr="009A7404" w:rsidRDefault="0093187D" w:rsidP="00F73030">
            <w:pPr>
              <w:numPr>
                <w:ilvl w:val="0"/>
                <w:numId w:val="11"/>
              </w:numPr>
              <w:spacing w:before="120" w:after="120"/>
              <w:contextualSpacing/>
              <w:rPr>
                <w:color w:val="C00000"/>
                <w:szCs w:val="24"/>
              </w:rPr>
            </w:pPr>
            <w:r w:rsidRPr="009A7404">
              <w:rPr>
                <w:color w:val="C00000"/>
                <w:szCs w:val="24"/>
              </w:rPr>
              <w:t xml:space="preserve">ODS 4: </w:t>
            </w:r>
            <w:r w:rsidR="001330F3" w:rsidRPr="009A7404">
              <w:rPr>
                <w:color w:val="C00000"/>
                <w:szCs w:val="24"/>
              </w:rPr>
              <w:t>53,33</w:t>
            </w:r>
            <w:r w:rsidRPr="009A7404">
              <w:rPr>
                <w:color w:val="C00000"/>
                <w:szCs w:val="24"/>
              </w:rPr>
              <w:t>%</w:t>
            </w:r>
          </w:p>
          <w:p w:rsidR="001330F3" w:rsidRPr="009A7404" w:rsidRDefault="001330F3" w:rsidP="00F73030">
            <w:pPr>
              <w:numPr>
                <w:ilvl w:val="0"/>
                <w:numId w:val="11"/>
              </w:numPr>
              <w:spacing w:before="120" w:after="120"/>
              <w:contextualSpacing/>
              <w:rPr>
                <w:color w:val="C00000"/>
                <w:szCs w:val="24"/>
              </w:rPr>
            </w:pPr>
            <w:r w:rsidRPr="009A7404">
              <w:rPr>
                <w:color w:val="C00000"/>
                <w:szCs w:val="24"/>
              </w:rPr>
              <w:t>ODS 5: 13,33%</w:t>
            </w:r>
          </w:p>
          <w:p w:rsidR="0093187D" w:rsidRPr="009A7404" w:rsidRDefault="00C466F1" w:rsidP="00F73030">
            <w:pPr>
              <w:numPr>
                <w:ilvl w:val="0"/>
                <w:numId w:val="11"/>
              </w:numPr>
              <w:spacing w:before="120" w:after="120"/>
              <w:contextualSpacing/>
              <w:rPr>
                <w:color w:val="C00000"/>
                <w:szCs w:val="24"/>
              </w:rPr>
            </w:pPr>
            <w:r w:rsidRPr="009A7404">
              <w:rPr>
                <w:color w:val="C00000"/>
                <w:szCs w:val="24"/>
              </w:rPr>
              <w:t xml:space="preserve">ODS 8: </w:t>
            </w:r>
            <w:r w:rsidR="001330F3" w:rsidRPr="009A7404">
              <w:rPr>
                <w:color w:val="C00000"/>
                <w:szCs w:val="24"/>
              </w:rPr>
              <w:t>6,67</w:t>
            </w:r>
            <w:r w:rsidR="0093187D" w:rsidRPr="009A7404">
              <w:rPr>
                <w:color w:val="C00000"/>
                <w:szCs w:val="24"/>
              </w:rPr>
              <w:t>%</w:t>
            </w:r>
          </w:p>
          <w:p w:rsidR="001330F3" w:rsidRPr="009A7404" w:rsidRDefault="001330F3" w:rsidP="00F73030">
            <w:pPr>
              <w:numPr>
                <w:ilvl w:val="0"/>
                <w:numId w:val="11"/>
              </w:numPr>
              <w:spacing w:before="120" w:after="120"/>
              <w:contextualSpacing/>
              <w:rPr>
                <w:color w:val="C00000"/>
                <w:szCs w:val="24"/>
              </w:rPr>
            </w:pPr>
            <w:r w:rsidRPr="009A7404">
              <w:rPr>
                <w:color w:val="C00000"/>
                <w:szCs w:val="24"/>
              </w:rPr>
              <w:t>ODS 9: 6,67%</w:t>
            </w:r>
          </w:p>
          <w:p w:rsidR="001330F3" w:rsidRPr="009A7404" w:rsidRDefault="001330F3" w:rsidP="00F73030">
            <w:pPr>
              <w:numPr>
                <w:ilvl w:val="0"/>
                <w:numId w:val="11"/>
              </w:numPr>
              <w:spacing w:before="120" w:after="120"/>
              <w:contextualSpacing/>
              <w:rPr>
                <w:color w:val="C00000"/>
                <w:szCs w:val="24"/>
              </w:rPr>
            </w:pPr>
            <w:r w:rsidRPr="009A7404">
              <w:rPr>
                <w:color w:val="C00000"/>
                <w:szCs w:val="24"/>
              </w:rPr>
              <w:t>ODS 10: 6,67%</w:t>
            </w:r>
          </w:p>
          <w:p w:rsidR="001330F3" w:rsidRPr="009A7404" w:rsidRDefault="001330F3" w:rsidP="00F73030">
            <w:pPr>
              <w:numPr>
                <w:ilvl w:val="0"/>
                <w:numId w:val="11"/>
              </w:numPr>
              <w:spacing w:before="120" w:after="120"/>
              <w:contextualSpacing/>
              <w:rPr>
                <w:color w:val="C00000"/>
                <w:szCs w:val="24"/>
              </w:rPr>
            </w:pPr>
            <w:r w:rsidRPr="009A7404">
              <w:rPr>
                <w:color w:val="C00000"/>
                <w:szCs w:val="24"/>
              </w:rPr>
              <w:t>ODS 11: 13,33%</w:t>
            </w:r>
          </w:p>
        </w:tc>
        <w:tc>
          <w:tcPr>
            <w:tcW w:w="2290" w:type="dxa"/>
          </w:tcPr>
          <w:p w:rsidR="0093187D" w:rsidRPr="009A7404" w:rsidRDefault="0093187D" w:rsidP="00BF313E">
            <w:pPr>
              <w:spacing w:before="120" w:after="120"/>
              <w:ind w:left="360"/>
              <w:contextualSpacing/>
              <w:rPr>
                <w:color w:val="C00000"/>
                <w:szCs w:val="24"/>
              </w:rPr>
            </w:pPr>
          </w:p>
        </w:tc>
      </w:tr>
      <w:tr w:rsidR="0093187D" w:rsidRPr="00502DEF" w:rsidTr="0081725C">
        <w:trPr>
          <w:trHeight w:val="382"/>
        </w:trPr>
        <w:tc>
          <w:tcPr>
            <w:tcW w:w="2660" w:type="dxa"/>
            <w:shd w:val="clear" w:color="auto" w:fill="1F497D" w:themeFill="text2"/>
          </w:tcPr>
          <w:p w:rsidR="0093187D" w:rsidRPr="00502DEF" w:rsidRDefault="0093187D" w:rsidP="00F73030">
            <w:pPr>
              <w:spacing w:before="120" w:after="120"/>
              <w:rPr>
                <w:b/>
                <w:color w:val="FFFFFF" w:themeColor="background1"/>
                <w:sz w:val="24"/>
                <w:szCs w:val="24"/>
              </w:rPr>
            </w:pPr>
            <w:r w:rsidRPr="00502DEF">
              <w:rPr>
                <w:b/>
                <w:color w:val="FFFFFF" w:themeColor="background1"/>
                <w:sz w:val="24"/>
                <w:szCs w:val="24"/>
              </w:rPr>
              <w:t>CUANTÍA ESTIMADA POR ODS</w:t>
            </w:r>
          </w:p>
        </w:tc>
        <w:tc>
          <w:tcPr>
            <w:tcW w:w="3544" w:type="dxa"/>
          </w:tcPr>
          <w:p w:rsidR="001330F3" w:rsidRPr="009A7404" w:rsidRDefault="001330F3" w:rsidP="003D07E8">
            <w:pPr>
              <w:numPr>
                <w:ilvl w:val="0"/>
                <w:numId w:val="12"/>
              </w:numPr>
              <w:spacing w:before="120" w:after="120"/>
              <w:contextualSpacing/>
              <w:rPr>
                <w:color w:val="C00000"/>
                <w:szCs w:val="24"/>
              </w:rPr>
            </w:pPr>
            <w:r w:rsidRPr="009A7404">
              <w:rPr>
                <w:color w:val="C00000"/>
                <w:szCs w:val="24"/>
              </w:rPr>
              <w:t xml:space="preserve">ODS 4: </w:t>
            </w:r>
            <w:r w:rsidR="003D07E8" w:rsidRPr="009A7404">
              <w:rPr>
                <w:color w:val="C00000"/>
                <w:szCs w:val="24"/>
              </w:rPr>
              <w:t>4.491.942,17 €</w:t>
            </w:r>
          </w:p>
          <w:p w:rsidR="001330F3" w:rsidRPr="009A7404" w:rsidRDefault="001330F3" w:rsidP="003D07E8">
            <w:pPr>
              <w:numPr>
                <w:ilvl w:val="0"/>
                <w:numId w:val="12"/>
              </w:numPr>
              <w:spacing w:before="120" w:after="120"/>
              <w:contextualSpacing/>
              <w:rPr>
                <w:color w:val="C00000"/>
                <w:szCs w:val="24"/>
              </w:rPr>
            </w:pPr>
            <w:r w:rsidRPr="009A7404">
              <w:rPr>
                <w:color w:val="C00000"/>
                <w:szCs w:val="24"/>
              </w:rPr>
              <w:t xml:space="preserve">ODS 5: </w:t>
            </w:r>
            <w:r w:rsidR="003D07E8" w:rsidRPr="009A7404">
              <w:rPr>
                <w:color w:val="C00000"/>
                <w:szCs w:val="24"/>
              </w:rPr>
              <w:t>1.122.774,97 €</w:t>
            </w:r>
          </w:p>
          <w:p w:rsidR="001330F3" w:rsidRPr="009A7404" w:rsidRDefault="001330F3" w:rsidP="003D07E8">
            <w:pPr>
              <w:numPr>
                <w:ilvl w:val="0"/>
                <w:numId w:val="12"/>
              </w:numPr>
              <w:spacing w:before="120" w:after="120"/>
              <w:contextualSpacing/>
              <w:rPr>
                <w:color w:val="C00000"/>
                <w:szCs w:val="24"/>
              </w:rPr>
            </w:pPr>
            <w:r w:rsidRPr="009A7404">
              <w:rPr>
                <w:color w:val="C00000"/>
                <w:szCs w:val="24"/>
              </w:rPr>
              <w:t xml:space="preserve">ODS 8: </w:t>
            </w:r>
            <w:r w:rsidR="003D07E8" w:rsidRPr="009A7404">
              <w:rPr>
                <w:color w:val="C00000"/>
                <w:szCs w:val="24"/>
              </w:rPr>
              <w:t>561.808,63 €</w:t>
            </w:r>
          </w:p>
          <w:p w:rsidR="001330F3" w:rsidRPr="009A7404" w:rsidRDefault="001330F3" w:rsidP="003D07E8">
            <w:pPr>
              <w:numPr>
                <w:ilvl w:val="0"/>
                <w:numId w:val="12"/>
              </w:numPr>
              <w:spacing w:before="120" w:after="120"/>
              <w:contextualSpacing/>
              <w:rPr>
                <w:color w:val="C00000"/>
                <w:szCs w:val="24"/>
              </w:rPr>
            </w:pPr>
            <w:r w:rsidRPr="009A7404">
              <w:rPr>
                <w:color w:val="C00000"/>
                <w:szCs w:val="24"/>
              </w:rPr>
              <w:t xml:space="preserve">ODS 9: </w:t>
            </w:r>
            <w:r w:rsidR="003D07E8" w:rsidRPr="009A7404">
              <w:rPr>
                <w:color w:val="C00000"/>
                <w:szCs w:val="24"/>
              </w:rPr>
              <w:t>561.808,63 €</w:t>
            </w:r>
          </w:p>
          <w:p w:rsidR="001330F3" w:rsidRPr="009A7404" w:rsidRDefault="001330F3" w:rsidP="003D07E8">
            <w:pPr>
              <w:numPr>
                <w:ilvl w:val="0"/>
                <w:numId w:val="12"/>
              </w:numPr>
              <w:spacing w:before="120" w:after="120"/>
              <w:contextualSpacing/>
              <w:rPr>
                <w:color w:val="C00000"/>
                <w:szCs w:val="24"/>
              </w:rPr>
            </w:pPr>
            <w:r w:rsidRPr="009A7404">
              <w:rPr>
                <w:color w:val="C00000"/>
                <w:szCs w:val="24"/>
              </w:rPr>
              <w:t xml:space="preserve">ODS 10: </w:t>
            </w:r>
            <w:r w:rsidR="003D07E8" w:rsidRPr="009A7404">
              <w:rPr>
                <w:color w:val="C00000"/>
                <w:szCs w:val="24"/>
              </w:rPr>
              <w:t>561.808,63 €</w:t>
            </w:r>
          </w:p>
          <w:p w:rsidR="0093187D" w:rsidRPr="009A7404" w:rsidRDefault="001330F3" w:rsidP="003D07E8">
            <w:pPr>
              <w:numPr>
                <w:ilvl w:val="0"/>
                <w:numId w:val="12"/>
              </w:numPr>
              <w:spacing w:before="120" w:after="120"/>
              <w:contextualSpacing/>
              <w:rPr>
                <w:color w:val="C00000"/>
                <w:szCs w:val="24"/>
              </w:rPr>
            </w:pPr>
            <w:r w:rsidRPr="009A7404">
              <w:rPr>
                <w:color w:val="C00000"/>
                <w:szCs w:val="24"/>
              </w:rPr>
              <w:t xml:space="preserve">ODS 11: </w:t>
            </w:r>
            <w:r w:rsidR="003D07E8" w:rsidRPr="009A7404">
              <w:rPr>
                <w:color w:val="C00000"/>
                <w:szCs w:val="24"/>
              </w:rPr>
              <w:t>1.122.774,97 €</w:t>
            </w:r>
          </w:p>
        </w:tc>
        <w:tc>
          <w:tcPr>
            <w:tcW w:w="2290" w:type="dxa"/>
          </w:tcPr>
          <w:p w:rsidR="0093187D" w:rsidRPr="009A7404" w:rsidRDefault="0093187D" w:rsidP="00BF313E">
            <w:pPr>
              <w:spacing w:before="120" w:after="120"/>
              <w:ind w:left="360"/>
              <w:contextualSpacing/>
              <w:rPr>
                <w:color w:val="C00000"/>
                <w:szCs w:val="24"/>
              </w:rPr>
            </w:pPr>
          </w:p>
        </w:tc>
      </w:tr>
    </w:tbl>
    <w:p w:rsidR="0093187D" w:rsidRDefault="0093187D" w:rsidP="0093187D">
      <w:pPr>
        <w:spacing w:before="120" w:after="120" w:line="360" w:lineRule="auto"/>
        <w:jc w:val="both"/>
        <w:rPr>
          <w:rFonts w:ascii="Arial" w:eastAsia="Times New Roman" w:hAnsi="Arial" w:cs="Arial"/>
          <w:bCs/>
          <w:iCs/>
          <w:strike/>
          <w:color w:val="D84519"/>
          <w:sz w:val="24"/>
          <w:szCs w:val="28"/>
          <w:lang w:eastAsia="es-ES"/>
        </w:rPr>
      </w:pPr>
    </w:p>
    <w:p w:rsidR="00F750D1" w:rsidRDefault="00F750D1" w:rsidP="00870A95">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25E48E86" wp14:editId="4C3C7A54">
            <wp:extent cx="1428750" cy="1428750"/>
            <wp:effectExtent l="0" t="0" r="0" b="0"/>
            <wp:docPr id="148" name="Imagen 148"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72DC594" wp14:editId="4201892B">
            <wp:extent cx="1428750" cy="1428750"/>
            <wp:effectExtent l="0" t="0" r="0" b="0"/>
            <wp:docPr id="149" name="Imagen 149"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FF81E9F" wp14:editId="7CBB9818">
            <wp:extent cx="1428750" cy="1428750"/>
            <wp:effectExtent l="0" t="0" r="0" b="0"/>
            <wp:docPr id="150" name="Imagen 150"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3C6C4DC" wp14:editId="3B7AF461">
            <wp:extent cx="1428750" cy="1428750"/>
            <wp:effectExtent l="0" t="0" r="0" b="0"/>
            <wp:docPr id="151" name="Imagen 151"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6FDF983" wp14:editId="085A1359">
            <wp:extent cx="1428750" cy="1428750"/>
            <wp:effectExtent l="0" t="0" r="0" b="0"/>
            <wp:docPr id="152" name="Imagen 152"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2A50172" wp14:editId="0F352A2A">
            <wp:extent cx="1428750" cy="1428750"/>
            <wp:effectExtent l="0" t="0" r="0" b="0"/>
            <wp:docPr id="153" name="Imagen 153"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C466F1" w:rsidRPr="003710FB" w:rsidRDefault="004C235A" w:rsidP="00C466F1">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423B</w:t>
      </w:r>
      <w:r w:rsidR="00C466F1" w:rsidRPr="003710FB">
        <w:rPr>
          <w:rFonts w:ascii="Arial" w:eastAsia="Times New Roman" w:hAnsi="Arial" w:cs="Arial"/>
          <w:b/>
          <w:lang w:eastAsia="es-ES"/>
        </w:rPr>
        <w:t xml:space="preserve"> </w:t>
      </w:r>
      <w:r w:rsidRPr="004C235A">
        <w:rPr>
          <w:rFonts w:ascii="Arial" w:eastAsia="Times New Roman" w:hAnsi="Arial" w:cs="Arial"/>
          <w:b/>
          <w:lang w:eastAsia="es-ES"/>
        </w:rPr>
        <w:t>Servicios Complementarios</w:t>
      </w:r>
    </w:p>
    <w:tbl>
      <w:tblPr>
        <w:tblStyle w:val="Tablaconcuadrcula1"/>
        <w:tblW w:w="0" w:type="auto"/>
        <w:tblLook w:val="04A0" w:firstRow="1" w:lastRow="0" w:firstColumn="1" w:lastColumn="0" w:noHBand="0" w:noVBand="1"/>
      </w:tblPr>
      <w:tblGrid>
        <w:gridCol w:w="2660"/>
        <w:gridCol w:w="3544"/>
        <w:gridCol w:w="2290"/>
      </w:tblGrid>
      <w:tr w:rsidR="00C466F1" w:rsidRPr="00502DEF" w:rsidTr="00F73030">
        <w:trPr>
          <w:trHeight w:val="374"/>
        </w:trPr>
        <w:tc>
          <w:tcPr>
            <w:tcW w:w="2660" w:type="dxa"/>
            <w:shd w:val="clear" w:color="auto" w:fill="1F497D" w:themeFill="text2"/>
          </w:tcPr>
          <w:p w:rsidR="00C466F1" w:rsidRPr="00502DEF" w:rsidRDefault="00C466F1" w:rsidP="00F73030">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C466F1" w:rsidRPr="009A7404" w:rsidRDefault="003D07E8" w:rsidP="00F73030">
            <w:pPr>
              <w:spacing w:before="120" w:after="120"/>
              <w:rPr>
                <w:color w:val="C00000"/>
                <w:szCs w:val="24"/>
              </w:rPr>
            </w:pPr>
            <w:r w:rsidRPr="009A7404">
              <w:rPr>
                <w:color w:val="C00000"/>
                <w:szCs w:val="24"/>
              </w:rPr>
              <w:t>44.703.921,00 €</w:t>
            </w:r>
          </w:p>
        </w:tc>
      </w:tr>
      <w:tr w:rsidR="00C466F1" w:rsidRPr="00502DEF" w:rsidTr="0081725C">
        <w:tc>
          <w:tcPr>
            <w:tcW w:w="2660" w:type="dxa"/>
            <w:shd w:val="clear" w:color="auto" w:fill="1F497D" w:themeFill="text2"/>
          </w:tcPr>
          <w:p w:rsidR="00C466F1" w:rsidRPr="00502DEF" w:rsidRDefault="00C466F1" w:rsidP="00F73030">
            <w:pPr>
              <w:spacing w:before="120" w:after="120"/>
              <w:rPr>
                <w:b/>
                <w:color w:val="FFFFFF" w:themeColor="background1"/>
                <w:sz w:val="24"/>
                <w:szCs w:val="24"/>
              </w:rPr>
            </w:pPr>
            <w:r w:rsidRPr="00502DEF">
              <w:rPr>
                <w:b/>
                <w:color w:val="FFFFFF" w:themeColor="background1"/>
                <w:sz w:val="24"/>
                <w:szCs w:val="24"/>
              </w:rPr>
              <w:t>ODS</w:t>
            </w:r>
          </w:p>
        </w:tc>
        <w:tc>
          <w:tcPr>
            <w:tcW w:w="3544" w:type="dxa"/>
          </w:tcPr>
          <w:p w:rsidR="00C466F1" w:rsidRPr="009A7404" w:rsidRDefault="00C466F1" w:rsidP="00F73030">
            <w:pPr>
              <w:spacing w:before="120" w:after="120"/>
              <w:rPr>
                <w:color w:val="C00000"/>
                <w:szCs w:val="24"/>
              </w:rPr>
            </w:pPr>
            <w:r w:rsidRPr="009A7404">
              <w:rPr>
                <w:color w:val="C00000"/>
                <w:szCs w:val="24"/>
              </w:rPr>
              <w:t>Directos: 4, 10</w:t>
            </w:r>
          </w:p>
        </w:tc>
        <w:tc>
          <w:tcPr>
            <w:tcW w:w="2290" w:type="dxa"/>
          </w:tcPr>
          <w:p w:rsidR="00C466F1" w:rsidRPr="009A7404" w:rsidRDefault="00C466F1" w:rsidP="00F73030">
            <w:pPr>
              <w:spacing w:before="120" w:after="120"/>
              <w:rPr>
                <w:color w:val="C00000"/>
                <w:szCs w:val="24"/>
              </w:rPr>
            </w:pPr>
            <w:r w:rsidRPr="009A7404">
              <w:rPr>
                <w:color w:val="C00000"/>
                <w:szCs w:val="24"/>
              </w:rPr>
              <w:t>Indirectos:</w:t>
            </w:r>
          </w:p>
        </w:tc>
      </w:tr>
      <w:tr w:rsidR="00C466F1" w:rsidRPr="00502DEF" w:rsidTr="0081725C">
        <w:trPr>
          <w:trHeight w:val="382"/>
        </w:trPr>
        <w:tc>
          <w:tcPr>
            <w:tcW w:w="2660" w:type="dxa"/>
            <w:shd w:val="clear" w:color="auto" w:fill="1F497D" w:themeFill="text2"/>
          </w:tcPr>
          <w:p w:rsidR="00C466F1" w:rsidRPr="00502DEF" w:rsidRDefault="00C466F1" w:rsidP="00F73030">
            <w:pPr>
              <w:spacing w:before="120" w:after="120"/>
              <w:rPr>
                <w:b/>
                <w:color w:val="FFFFFF" w:themeColor="background1"/>
                <w:sz w:val="24"/>
                <w:szCs w:val="24"/>
              </w:rPr>
            </w:pPr>
            <w:r w:rsidRPr="00502DEF">
              <w:rPr>
                <w:b/>
                <w:color w:val="FFFFFF" w:themeColor="background1"/>
                <w:sz w:val="24"/>
                <w:szCs w:val="24"/>
              </w:rPr>
              <w:t>IEP</w:t>
            </w:r>
          </w:p>
        </w:tc>
        <w:tc>
          <w:tcPr>
            <w:tcW w:w="3544" w:type="dxa"/>
          </w:tcPr>
          <w:p w:rsidR="00C466F1" w:rsidRPr="009A7404" w:rsidRDefault="00C466F1" w:rsidP="00F73030">
            <w:pPr>
              <w:numPr>
                <w:ilvl w:val="0"/>
                <w:numId w:val="11"/>
              </w:numPr>
              <w:spacing w:before="120" w:after="120"/>
              <w:contextualSpacing/>
              <w:rPr>
                <w:color w:val="C00000"/>
                <w:szCs w:val="24"/>
              </w:rPr>
            </w:pPr>
            <w:r w:rsidRPr="009A7404">
              <w:rPr>
                <w:color w:val="C00000"/>
                <w:szCs w:val="24"/>
              </w:rPr>
              <w:t xml:space="preserve">ODS 4:   </w:t>
            </w:r>
            <w:r w:rsidR="004C235A" w:rsidRPr="009A7404">
              <w:rPr>
                <w:color w:val="C00000"/>
                <w:szCs w:val="24"/>
              </w:rPr>
              <w:t>75</w:t>
            </w:r>
            <w:r w:rsidRPr="009A7404">
              <w:rPr>
                <w:color w:val="C00000"/>
                <w:szCs w:val="24"/>
              </w:rPr>
              <w:t>%</w:t>
            </w:r>
          </w:p>
          <w:p w:rsidR="00C466F1" w:rsidRPr="009A7404" w:rsidRDefault="00C466F1" w:rsidP="00F73030">
            <w:pPr>
              <w:numPr>
                <w:ilvl w:val="0"/>
                <w:numId w:val="11"/>
              </w:numPr>
              <w:spacing w:before="120" w:after="120"/>
              <w:contextualSpacing/>
              <w:rPr>
                <w:color w:val="C00000"/>
                <w:szCs w:val="24"/>
              </w:rPr>
            </w:pPr>
            <w:r w:rsidRPr="009A7404">
              <w:rPr>
                <w:color w:val="C00000"/>
                <w:szCs w:val="24"/>
              </w:rPr>
              <w:t xml:space="preserve">ODS 10: </w:t>
            </w:r>
            <w:r w:rsidR="004C235A" w:rsidRPr="009A7404">
              <w:rPr>
                <w:color w:val="C00000"/>
                <w:szCs w:val="24"/>
              </w:rPr>
              <w:t>25</w:t>
            </w:r>
            <w:r w:rsidRPr="009A7404">
              <w:rPr>
                <w:color w:val="C00000"/>
                <w:szCs w:val="24"/>
              </w:rPr>
              <w:t>%</w:t>
            </w:r>
          </w:p>
        </w:tc>
        <w:tc>
          <w:tcPr>
            <w:tcW w:w="2290" w:type="dxa"/>
          </w:tcPr>
          <w:p w:rsidR="00C466F1" w:rsidRPr="009A7404" w:rsidRDefault="00C466F1" w:rsidP="00F73030">
            <w:pPr>
              <w:spacing w:before="120" w:after="120"/>
              <w:ind w:left="360"/>
              <w:contextualSpacing/>
              <w:rPr>
                <w:color w:val="C00000"/>
                <w:szCs w:val="24"/>
              </w:rPr>
            </w:pPr>
          </w:p>
        </w:tc>
      </w:tr>
      <w:tr w:rsidR="00C466F1" w:rsidRPr="00502DEF" w:rsidTr="0081725C">
        <w:trPr>
          <w:trHeight w:val="382"/>
        </w:trPr>
        <w:tc>
          <w:tcPr>
            <w:tcW w:w="2660" w:type="dxa"/>
            <w:shd w:val="clear" w:color="auto" w:fill="1F497D" w:themeFill="text2"/>
          </w:tcPr>
          <w:p w:rsidR="00C466F1" w:rsidRPr="00502DEF" w:rsidRDefault="00C466F1" w:rsidP="00F73030">
            <w:pPr>
              <w:spacing w:before="120" w:after="120"/>
              <w:rPr>
                <w:b/>
                <w:color w:val="FFFFFF" w:themeColor="background1"/>
                <w:sz w:val="24"/>
                <w:szCs w:val="24"/>
              </w:rPr>
            </w:pPr>
            <w:r w:rsidRPr="00502DEF">
              <w:rPr>
                <w:b/>
                <w:color w:val="FFFFFF" w:themeColor="background1"/>
                <w:sz w:val="24"/>
                <w:szCs w:val="24"/>
              </w:rPr>
              <w:t>CUANTÍA ESTIMADA POR ODS</w:t>
            </w:r>
          </w:p>
        </w:tc>
        <w:tc>
          <w:tcPr>
            <w:tcW w:w="3544" w:type="dxa"/>
          </w:tcPr>
          <w:p w:rsidR="00C466F1" w:rsidRPr="009A7404" w:rsidRDefault="00C466F1" w:rsidP="003D07E8">
            <w:pPr>
              <w:numPr>
                <w:ilvl w:val="0"/>
                <w:numId w:val="12"/>
              </w:numPr>
              <w:spacing w:before="120" w:after="120"/>
              <w:contextualSpacing/>
              <w:rPr>
                <w:color w:val="C00000"/>
                <w:szCs w:val="24"/>
              </w:rPr>
            </w:pPr>
            <w:r w:rsidRPr="009A7404">
              <w:rPr>
                <w:color w:val="C00000"/>
                <w:szCs w:val="24"/>
              </w:rPr>
              <w:t xml:space="preserve">ODS 4:   </w:t>
            </w:r>
            <w:r w:rsidR="003D07E8" w:rsidRPr="009A7404">
              <w:rPr>
                <w:color w:val="C00000"/>
                <w:szCs w:val="24"/>
              </w:rPr>
              <w:t>33.527.940,75 €</w:t>
            </w:r>
          </w:p>
          <w:p w:rsidR="00C466F1" w:rsidRPr="009A7404" w:rsidRDefault="00C466F1" w:rsidP="003D07E8">
            <w:pPr>
              <w:numPr>
                <w:ilvl w:val="0"/>
                <w:numId w:val="12"/>
              </w:numPr>
              <w:spacing w:before="120" w:after="120"/>
              <w:contextualSpacing/>
              <w:rPr>
                <w:color w:val="C00000"/>
                <w:szCs w:val="24"/>
              </w:rPr>
            </w:pPr>
            <w:r w:rsidRPr="009A7404">
              <w:rPr>
                <w:color w:val="C00000"/>
                <w:szCs w:val="24"/>
              </w:rPr>
              <w:t xml:space="preserve">ODS 10: </w:t>
            </w:r>
            <w:r w:rsidR="003D07E8" w:rsidRPr="009A7404">
              <w:rPr>
                <w:color w:val="C00000"/>
                <w:szCs w:val="24"/>
              </w:rPr>
              <w:t>11.175.980,25 €</w:t>
            </w:r>
          </w:p>
        </w:tc>
        <w:tc>
          <w:tcPr>
            <w:tcW w:w="2290" w:type="dxa"/>
          </w:tcPr>
          <w:p w:rsidR="00C466F1" w:rsidRPr="009A7404" w:rsidRDefault="00C466F1" w:rsidP="00F73030">
            <w:pPr>
              <w:spacing w:before="120" w:after="120"/>
              <w:ind w:left="360"/>
              <w:contextualSpacing/>
              <w:rPr>
                <w:color w:val="C00000"/>
                <w:szCs w:val="24"/>
              </w:rPr>
            </w:pPr>
          </w:p>
        </w:tc>
      </w:tr>
    </w:tbl>
    <w:p w:rsidR="00D143EE" w:rsidRDefault="00D143EE"/>
    <w:p w:rsidR="00101C94" w:rsidRDefault="00101C94" w:rsidP="00EB0E54">
      <w:pPr>
        <w:jc w:val="center"/>
        <w:rPr>
          <w:rFonts w:ascii="Arial" w:eastAsia="Times New Roman" w:hAnsi="Arial" w:cs="Arial"/>
          <w:b/>
          <w:color w:val="D84519"/>
          <w:sz w:val="24"/>
          <w:szCs w:val="28"/>
          <w:lang w:eastAsia="es-ES"/>
        </w:rPr>
      </w:pPr>
      <w:r>
        <w:rPr>
          <w:noProof/>
          <w:lang w:eastAsia="es-ES"/>
        </w:rPr>
        <w:drawing>
          <wp:inline distT="0" distB="0" distL="0" distR="0" wp14:anchorId="059F4622" wp14:editId="4A524BA9">
            <wp:extent cx="1428750" cy="1428750"/>
            <wp:effectExtent l="0" t="0" r="0" b="0"/>
            <wp:docPr id="154" name="Imagen 154"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22D6CE8" wp14:editId="33B7EA4E">
            <wp:extent cx="1428750" cy="1428750"/>
            <wp:effectExtent l="0" t="0" r="0" b="0"/>
            <wp:docPr id="155" name="Imagen 155"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01C94" w:rsidRDefault="00101C94">
      <w:pPr>
        <w:rPr>
          <w:rFonts w:ascii="Arial" w:eastAsia="Times New Roman" w:hAnsi="Arial" w:cs="Arial"/>
          <w:b/>
          <w:color w:val="D84519"/>
          <w:sz w:val="24"/>
          <w:szCs w:val="28"/>
          <w:lang w:eastAsia="es-ES"/>
        </w:rPr>
      </w:pPr>
      <w:r>
        <w:br w:type="page"/>
      </w:r>
    </w:p>
    <w:p w:rsidR="005228E3" w:rsidRPr="00FE2899" w:rsidRDefault="005228E3" w:rsidP="005228E3">
      <w:pPr>
        <w:pStyle w:val="Ttulo2"/>
      </w:pPr>
      <w:bookmarkStart w:id="31" w:name="_Toc89674726"/>
      <w:r>
        <w:lastRenderedPageBreak/>
        <w:t>3.12. Consejería de Salud</w:t>
      </w:r>
      <w:bookmarkEnd w:id="31"/>
    </w:p>
    <w:p w:rsidR="00D705F2" w:rsidRDefault="00D705F2">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2022!F1C2:F69C24" </w:instrText>
      </w:r>
      <w:r>
        <w:rPr>
          <w:lang w:eastAsia="es-ES"/>
        </w:rPr>
        <w:instrText xml:space="preserve">\a \f 4 \h  \* MERGEFORMAT </w:instrText>
      </w:r>
      <w:r>
        <w:rPr>
          <w:lang w:eastAsia="es-ES"/>
        </w:rPr>
        <w:fldChar w:fldCharType="separate"/>
      </w:r>
    </w:p>
    <w:tbl>
      <w:tblPr>
        <w:tblW w:w="9340" w:type="dxa"/>
        <w:tblInd w:w="70" w:type="dxa"/>
        <w:tblCellMar>
          <w:left w:w="70" w:type="dxa"/>
          <w:right w:w="70" w:type="dxa"/>
        </w:tblCellMar>
        <w:tblLook w:val="04A0" w:firstRow="1" w:lastRow="0" w:firstColumn="1" w:lastColumn="0" w:noHBand="0" w:noVBand="1"/>
      </w:tblPr>
      <w:tblGrid>
        <w:gridCol w:w="1880"/>
        <w:gridCol w:w="1567"/>
        <w:gridCol w:w="1747"/>
        <w:gridCol w:w="1039"/>
        <w:gridCol w:w="1207"/>
        <w:gridCol w:w="1900"/>
      </w:tblGrid>
      <w:tr w:rsidR="00D705F2" w:rsidRPr="00D705F2" w:rsidTr="00D705F2">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D705F2" w:rsidRPr="00D705F2" w:rsidRDefault="00D705F2" w:rsidP="00D705F2">
            <w:pPr>
              <w:spacing w:before="120" w:after="120" w:line="240" w:lineRule="auto"/>
              <w:jc w:val="both"/>
              <w:rPr>
                <w:rFonts w:ascii="Arial" w:eastAsia="Times New Roman" w:hAnsi="Arial" w:cs="Times New Roman"/>
                <w:b/>
                <w:color w:val="FFFFFF" w:themeColor="background1"/>
                <w:sz w:val="24"/>
                <w:szCs w:val="24"/>
                <w:lang w:eastAsia="es-ES"/>
              </w:rPr>
            </w:pPr>
            <w:r w:rsidRPr="00D705F2">
              <w:rPr>
                <w:rFonts w:ascii="Arial" w:eastAsia="Times New Roman" w:hAnsi="Arial" w:cs="Times New Roman"/>
                <w:b/>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1F497D" w:themeFill="text2"/>
            <w:vAlign w:val="center"/>
            <w:hideMark/>
          </w:tcPr>
          <w:p w:rsidR="00D705F2" w:rsidRPr="00D705F2" w:rsidRDefault="00D705F2" w:rsidP="00D705F2">
            <w:pPr>
              <w:spacing w:before="120" w:after="120" w:line="240" w:lineRule="auto"/>
              <w:jc w:val="both"/>
              <w:rPr>
                <w:rFonts w:ascii="Arial" w:eastAsia="Times New Roman" w:hAnsi="Arial" w:cs="Times New Roman"/>
                <w:b/>
                <w:color w:val="FFFFFF" w:themeColor="background1"/>
                <w:sz w:val="24"/>
                <w:szCs w:val="24"/>
                <w:lang w:eastAsia="es-ES"/>
              </w:rPr>
            </w:pPr>
            <w:r w:rsidRPr="00D705F2">
              <w:rPr>
                <w:rFonts w:ascii="Arial" w:eastAsia="Times New Roman" w:hAnsi="Arial" w:cs="Times New Roman"/>
                <w:b/>
                <w:color w:val="FFFFFF" w:themeColor="background1"/>
                <w:sz w:val="24"/>
                <w:szCs w:val="24"/>
                <w:lang w:eastAsia="es-ES"/>
              </w:rPr>
              <w:t>ID PROGRAMA</w:t>
            </w:r>
          </w:p>
        </w:tc>
        <w:tc>
          <w:tcPr>
            <w:tcW w:w="2200" w:type="dxa"/>
            <w:tcBorders>
              <w:top w:val="single" w:sz="4" w:space="0" w:color="auto"/>
              <w:left w:val="nil"/>
              <w:bottom w:val="single" w:sz="4" w:space="0" w:color="auto"/>
              <w:right w:val="single" w:sz="4" w:space="0" w:color="auto"/>
            </w:tcBorders>
            <w:shd w:val="clear" w:color="auto" w:fill="1F497D" w:themeFill="text2"/>
            <w:vAlign w:val="center"/>
            <w:hideMark/>
          </w:tcPr>
          <w:p w:rsidR="00D705F2" w:rsidRPr="00D705F2" w:rsidRDefault="00D705F2" w:rsidP="00D705F2">
            <w:pPr>
              <w:spacing w:before="120" w:after="120" w:line="240" w:lineRule="auto"/>
              <w:jc w:val="both"/>
              <w:rPr>
                <w:rFonts w:ascii="Arial" w:eastAsia="Times New Roman" w:hAnsi="Arial" w:cs="Times New Roman"/>
                <w:b/>
                <w:color w:val="FFFFFF" w:themeColor="background1"/>
                <w:sz w:val="24"/>
                <w:szCs w:val="24"/>
                <w:lang w:eastAsia="es-ES"/>
              </w:rPr>
            </w:pPr>
            <w:r w:rsidRPr="00D705F2">
              <w:rPr>
                <w:rFonts w:ascii="Arial" w:eastAsia="Times New Roman" w:hAnsi="Arial" w:cs="Times New Roman"/>
                <w:b/>
                <w:color w:val="FFFFFF" w:themeColor="background1"/>
                <w:sz w:val="24"/>
                <w:szCs w:val="24"/>
                <w:lang w:eastAsia="es-ES"/>
              </w:rPr>
              <w:t>NOMBRE PROGRAMA</w:t>
            </w:r>
          </w:p>
        </w:tc>
        <w:tc>
          <w:tcPr>
            <w:tcW w:w="1220" w:type="dxa"/>
            <w:tcBorders>
              <w:top w:val="single" w:sz="4" w:space="0" w:color="auto"/>
              <w:left w:val="nil"/>
              <w:bottom w:val="single" w:sz="4" w:space="0" w:color="auto"/>
              <w:right w:val="single" w:sz="4" w:space="0" w:color="auto"/>
            </w:tcBorders>
            <w:shd w:val="clear" w:color="auto" w:fill="1F497D" w:themeFill="text2"/>
            <w:vAlign w:val="center"/>
            <w:hideMark/>
          </w:tcPr>
          <w:p w:rsidR="00D705F2" w:rsidRPr="00D705F2" w:rsidRDefault="00D705F2" w:rsidP="00D705F2">
            <w:pPr>
              <w:spacing w:before="120" w:after="120" w:line="240" w:lineRule="auto"/>
              <w:jc w:val="both"/>
              <w:rPr>
                <w:rFonts w:ascii="Arial" w:eastAsia="Times New Roman" w:hAnsi="Arial" w:cs="Times New Roman"/>
                <w:b/>
                <w:color w:val="FFFFFF" w:themeColor="background1"/>
                <w:sz w:val="24"/>
                <w:szCs w:val="24"/>
                <w:lang w:eastAsia="es-ES"/>
              </w:rPr>
            </w:pPr>
            <w:r w:rsidRPr="00D705F2">
              <w:rPr>
                <w:rFonts w:ascii="Arial" w:eastAsia="Times New Roman" w:hAnsi="Arial" w:cs="Times New Roman"/>
                <w:b/>
                <w:color w:val="FFFFFF" w:themeColor="background1"/>
                <w:sz w:val="24"/>
                <w:szCs w:val="24"/>
                <w:lang w:eastAsia="es-ES"/>
              </w:rPr>
              <w:t>ODS Directo</w:t>
            </w:r>
          </w:p>
        </w:tc>
        <w:tc>
          <w:tcPr>
            <w:tcW w:w="1340" w:type="dxa"/>
            <w:tcBorders>
              <w:top w:val="single" w:sz="4" w:space="0" w:color="auto"/>
              <w:left w:val="nil"/>
              <w:bottom w:val="single" w:sz="4" w:space="0" w:color="auto"/>
              <w:right w:val="single" w:sz="4" w:space="0" w:color="auto"/>
            </w:tcBorders>
            <w:shd w:val="clear" w:color="auto" w:fill="1F497D" w:themeFill="text2"/>
            <w:vAlign w:val="center"/>
            <w:hideMark/>
          </w:tcPr>
          <w:p w:rsidR="00D705F2" w:rsidRPr="00D705F2" w:rsidRDefault="00D705F2" w:rsidP="00D705F2">
            <w:pPr>
              <w:spacing w:before="120" w:after="120" w:line="240" w:lineRule="auto"/>
              <w:jc w:val="both"/>
              <w:rPr>
                <w:rFonts w:ascii="Arial" w:eastAsia="Times New Roman" w:hAnsi="Arial" w:cs="Times New Roman"/>
                <w:b/>
                <w:color w:val="FFFFFF" w:themeColor="background1"/>
                <w:sz w:val="24"/>
                <w:szCs w:val="24"/>
                <w:lang w:eastAsia="es-ES"/>
              </w:rPr>
            </w:pPr>
            <w:r w:rsidRPr="00D705F2">
              <w:rPr>
                <w:rFonts w:ascii="Arial" w:eastAsia="Times New Roman" w:hAnsi="Arial" w:cs="Times New Roman"/>
                <w:b/>
                <w:color w:val="FFFFFF" w:themeColor="background1"/>
                <w:sz w:val="24"/>
                <w:szCs w:val="24"/>
                <w:lang w:eastAsia="es-ES"/>
              </w:rPr>
              <w:t>ODS Indirecto</w:t>
            </w:r>
          </w:p>
        </w:tc>
        <w:tc>
          <w:tcPr>
            <w:tcW w:w="1900" w:type="dxa"/>
            <w:tcBorders>
              <w:top w:val="single" w:sz="4" w:space="0" w:color="auto"/>
              <w:left w:val="nil"/>
              <w:bottom w:val="single" w:sz="4" w:space="0" w:color="auto"/>
              <w:right w:val="single" w:sz="4" w:space="0" w:color="auto"/>
            </w:tcBorders>
            <w:shd w:val="clear" w:color="auto" w:fill="1F497D" w:themeFill="text2"/>
            <w:vAlign w:val="center"/>
            <w:hideMark/>
          </w:tcPr>
          <w:p w:rsidR="00D705F2" w:rsidRPr="00D705F2" w:rsidRDefault="00D705F2" w:rsidP="00D705F2">
            <w:pPr>
              <w:spacing w:before="120" w:after="120" w:line="240" w:lineRule="auto"/>
              <w:jc w:val="both"/>
              <w:rPr>
                <w:rFonts w:ascii="Arial" w:eastAsia="Times New Roman" w:hAnsi="Arial" w:cs="Times New Roman"/>
                <w:b/>
                <w:color w:val="FFFFFF" w:themeColor="background1"/>
                <w:sz w:val="24"/>
                <w:szCs w:val="24"/>
                <w:lang w:eastAsia="es-ES"/>
              </w:rPr>
            </w:pPr>
            <w:r w:rsidRPr="00D705F2">
              <w:rPr>
                <w:rFonts w:ascii="Arial" w:eastAsia="Times New Roman" w:hAnsi="Arial" w:cs="Times New Roman"/>
                <w:b/>
                <w:color w:val="FFFFFF" w:themeColor="background1"/>
                <w:sz w:val="24"/>
                <w:szCs w:val="24"/>
                <w:lang w:eastAsia="es-ES"/>
              </w:rPr>
              <w:t>TOTAL</w:t>
            </w:r>
          </w:p>
        </w:tc>
      </w:tr>
      <w:tr w:rsidR="00D705F2" w:rsidRPr="00D705F2" w:rsidTr="00D705F2">
        <w:trPr>
          <w:trHeight w:val="6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411A</w:t>
            </w:r>
          </w:p>
        </w:tc>
        <w:tc>
          <w:tcPr>
            <w:tcW w:w="220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Dirección y Servicios Generales</w:t>
            </w:r>
          </w:p>
        </w:tc>
        <w:tc>
          <w:tcPr>
            <w:tcW w:w="122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jc w:val="center"/>
              <w:rPr>
                <w:rFonts w:ascii="Calibri" w:eastAsia="Times New Roman" w:hAnsi="Calibri" w:cs="Calibri"/>
                <w:color w:val="C00000"/>
                <w:lang w:eastAsia="es-ES"/>
              </w:rPr>
            </w:pPr>
            <w:r w:rsidRPr="00D705F2">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jc w:val="center"/>
              <w:rPr>
                <w:rFonts w:ascii="Calibri" w:eastAsia="Times New Roman" w:hAnsi="Calibri" w:cs="Calibri"/>
                <w:color w:val="C00000"/>
                <w:lang w:eastAsia="es-ES"/>
              </w:rPr>
            </w:pPr>
            <w:r w:rsidRPr="00D705F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D705F2" w:rsidRPr="00D705F2" w:rsidRDefault="00D705F2" w:rsidP="00B47EF0">
            <w:pPr>
              <w:spacing w:after="0" w:line="240" w:lineRule="auto"/>
              <w:jc w:val="right"/>
              <w:rPr>
                <w:rFonts w:ascii="Arial" w:eastAsia="Times New Roman" w:hAnsi="Arial" w:cs="Arial"/>
                <w:color w:val="C00000"/>
                <w:sz w:val="20"/>
                <w:szCs w:val="20"/>
                <w:lang w:eastAsia="es-ES"/>
              </w:rPr>
            </w:pPr>
            <w:r w:rsidRPr="00D705F2">
              <w:rPr>
                <w:rFonts w:ascii="Arial" w:eastAsia="Times New Roman" w:hAnsi="Arial" w:cs="Arial"/>
                <w:color w:val="C00000"/>
                <w:sz w:val="20"/>
                <w:szCs w:val="20"/>
                <w:lang w:eastAsia="es-ES"/>
              </w:rPr>
              <w:t>26.</w:t>
            </w:r>
            <w:r w:rsidR="00B47EF0">
              <w:rPr>
                <w:rFonts w:ascii="Arial" w:eastAsia="Times New Roman" w:hAnsi="Arial" w:cs="Arial"/>
                <w:color w:val="C00000"/>
                <w:sz w:val="20"/>
                <w:szCs w:val="20"/>
                <w:lang w:eastAsia="es-ES"/>
              </w:rPr>
              <w:t>257</w:t>
            </w:r>
            <w:r w:rsidRPr="00D705F2">
              <w:rPr>
                <w:rFonts w:ascii="Arial" w:eastAsia="Times New Roman" w:hAnsi="Arial" w:cs="Arial"/>
                <w:color w:val="C00000"/>
                <w:sz w:val="20"/>
                <w:szCs w:val="20"/>
                <w:lang w:eastAsia="es-ES"/>
              </w:rPr>
              <w:t>.340,00 €</w:t>
            </w:r>
          </w:p>
        </w:tc>
      </w:tr>
      <w:tr w:rsidR="00D705F2" w:rsidRPr="00D705F2" w:rsidTr="00D705F2">
        <w:trPr>
          <w:trHeight w:val="12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DIRECCIÓN GENERAL DE SALUD PÚBLICA</w:t>
            </w:r>
          </w:p>
        </w:tc>
        <w:tc>
          <w:tcPr>
            <w:tcW w:w="148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412P</w:t>
            </w:r>
          </w:p>
        </w:tc>
        <w:tc>
          <w:tcPr>
            <w:tcW w:w="220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Salud Pública</w:t>
            </w:r>
          </w:p>
        </w:tc>
        <w:tc>
          <w:tcPr>
            <w:tcW w:w="122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jc w:val="center"/>
              <w:rPr>
                <w:rFonts w:ascii="Calibri" w:eastAsia="Times New Roman" w:hAnsi="Calibri" w:cs="Calibri"/>
                <w:color w:val="C00000"/>
                <w:lang w:eastAsia="es-ES"/>
              </w:rPr>
            </w:pPr>
            <w:r w:rsidRPr="00D705F2">
              <w:rPr>
                <w:rFonts w:ascii="Calibri" w:eastAsia="Times New Roman" w:hAnsi="Calibri" w:cs="Calibri"/>
                <w:color w:val="C00000"/>
                <w:lang w:eastAsia="es-ES"/>
              </w:rPr>
              <w:t>3</w:t>
            </w:r>
          </w:p>
        </w:tc>
        <w:tc>
          <w:tcPr>
            <w:tcW w:w="134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jc w:val="center"/>
              <w:rPr>
                <w:rFonts w:ascii="Calibri" w:eastAsia="Times New Roman" w:hAnsi="Calibri" w:cs="Calibri"/>
                <w:color w:val="C00000"/>
                <w:lang w:eastAsia="es-ES"/>
              </w:rPr>
            </w:pPr>
            <w:r w:rsidRPr="00D705F2">
              <w:rPr>
                <w:rFonts w:ascii="Calibri" w:eastAsia="Times New Roman" w:hAnsi="Calibri" w:cs="Calibri"/>
                <w:color w:val="C00000"/>
                <w:lang w:eastAsia="es-ES"/>
              </w:rPr>
              <w:t>11</w:t>
            </w:r>
          </w:p>
        </w:tc>
        <w:tc>
          <w:tcPr>
            <w:tcW w:w="1900" w:type="dxa"/>
            <w:tcBorders>
              <w:top w:val="nil"/>
              <w:left w:val="nil"/>
              <w:bottom w:val="single" w:sz="4" w:space="0" w:color="auto"/>
              <w:right w:val="single" w:sz="4" w:space="0" w:color="auto"/>
            </w:tcBorders>
            <w:shd w:val="clear" w:color="000000" w:fill="FFFFFF"/>
            <w:noWrap/>
            <w:vAlign w:val="center"/>
            <w:hideMark/>
          </w:tcPr>
          <w:p w:rsidR="00D705F2" w:rsidRPr="00D705F2" w:rsidRDefault="00D705F2" w:rsidP="00D705F2">
            <w:pPr>
              <w:spacing w:after="0" w:line="240" w:lineRule="auto"/>
              <w:jc w:val="right"/>
              <w:rPr>
                <w:rFonts w:ascii="Arial" w:eastAsia="Times New Roman" w:hAnsi="Arial" w:cs="Arial"/>
                <w:color w:val="C00000"/>
                <w:sz w:val="20"/>
                <w:szCs w:val="20"/>
                <w:lang w:eastAsia="es-ES"/>
              </w:rPr>
            </w:pPr>
            <w:r w:rsidRPr="00D705F2">
              <w:rPr>
                <w:rFonts w:ascii="Arial" w:eastAsia="Times New Roman" w:hAnsi="Arial" w:cs="Arial"/>
                <w:color w:val="C00000"/>
                <w:sz w:val="20"/>
                <w:szCs w:val="20"/>
                <w:lang w:eastAsia="es-ES"/>
              </w:rPr>
              <w:t>7.739.927,00 €</w:t>
            </w:r>
          </w:p>
        </w:tc>
      </w:tr>
      <w:tr w:rsidR="00D705F2" w:rsidRPr="00D705F2" w:rsidTr="00D705F2">
        <w:trPr>
          <w:trHeight w:val="30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DIRECCIÓN GENERAL DE CALIDAD, TRANSFORMACIÓN Y GESTIÓN DEL CONOCIMIENTO</w:t>
            </w:r>
          </w:p>
        </w:tc>
        <w:tc>
          <w:tcPr>
            <w:tcW w:w="148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 xml:space="preserve">413C </w:t>
            </w:r>
          </w:p>
        </w:tc>
        <w:tc>
          <w:tcPr>
            <w:tcW w:w="220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Calidad y Sistemas de Información</w:t>
            </w:r>
          </w:p>
        </w:tc>
        <w:tc>
          <w:tcPr>
            <w:tcW w:w="122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jc w:val="center"/>
              <w:rPr>
                <w:rFonts w:ascii="Calibri" w:eastAsia="Times New Roman" w:hAnsi="Calibri" w:cs="Calibri"/>
                <w:color w:val="C00000"/>
                <w:lang w:eastAsia="es-ES"/>
              </w:rPr>
            </w:pPr>
            <w:r w:rsidRPr="00D705F2">
              <w:rPr>
                <w:rFonts w:ascii="Calibri" w:eastAsia="Times New Roman" w:hAnsi="Calibri" w:cs="Calibri"/>
                <w:color w:val="C00000"/>
                <w:lang w:eastAsia="es-ES"/>
              </w:rPr>
              <w:t>3</w:t>
            </w:r>
          </w:p>
        </w:tc>
        <w:tc>
          <w:tcPr>
            <w:tcW w:w="134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jc w:val="center"/>
              <w:rPr>
                <w:rFonts w:ascii="Calibri" w:eastAsia="Times New Roman" w:hAnsi="Calibri" w:cs="Calibri"/>
                <w:color w:val="C00000"/>
                <w:lang w:eastAsia="es-ES"/>
              </w:rPr>
            </w:pPr>
            <w:r w:rsidRPr="00D705F2">
              <w:rPr>
                <w:rFonts w:ascii="Calibri" w:eastAsia="Times New Roman" w:hAnsi="Calibri" w:cs="Calibri"/>
                <w:color w:val="C00000"/>
                <w:lang w:eastAsia="es-ES"/>
              </w:rPr>
              <w:t>9</w:t>
            </w:r>
          </w:p>
        </w:tc>
        <w:tc>
          <w:tcPr>
            <w:tcW w:w="1900" w:type="dxa"/>
            <w:tcBorders>
              <w:top w:val="nil"/>
              <w:left w:val="nil"/>
              <w:bottom w:val="single" w:sz="4" w:space="0" w:color="auto"/>
              <w:right w:val="single" w:sz="4" w:space="0" w:color="auto"/>
            </w:tcBorders>
            <w:shd w:val="clear" w:color="000000" w:fill="FFFFFF"/>
            <w:noWrap/>
            <w:vAlign w:val="center"/>
            <w:hideMark/>
          </w:tcPr>
          <w:p w:rsidR="00D705F2" w:rsidRPr="00D705F2" w:rsidRDefault="00D705F2" w:rsidP="00036045">
            <w:pPr>
              <w:spacing w:after="0" w:line="240" w:lineRule="auto"/>
              <w:jc w:val="right"/>
              <w:rPr>
                <w:rFonts w:ascii="Arial" w:eastAsia="Times New Roman" w:hAnsi="Arial" w:cs="Arial"/>
                <w:color w:val="C00000"/>
                <w:sz w:val="20"/>
                <w:szCs w:val="20"/>
                <w:lang w:eastAsia="es-ES"/>
              </w:rPr>
            </w:pPr>
            <w:r w:rsidRPr="00D705F2">
              <w:rPr>
                <w:rFonts w:ascii="Arial" w:eastAsia="Times New Roman" w:hAnsi="Arial" w:cs="Arial"/>
                <w:color w:val="C00000"/>
                <w:sz w:val="20"/>
                <w:szCs w:val="20"/>
                <w:lang w:eastAsia="es-ES"/>
              </w:rPr>
              <w:t>13.</w:t>
            </w:r>
            <w:r w:rsidR="00036045">
              <w:rPr>
                <w:rFonts w:ascii="Arial" w:eastAsia="Times New Roman" w:hAnsi="Arial" w:cs="Arial"/>
                <w:color w:val="C00000"/>
                <w:sz w:val="20"/>
                <w:szCs w:val="20"/>
                <w:lang w:eastAsia="es-ES"/>
              </w:rPr>
              <w:t>492</w:t>
            </w:r>
            <w:r w:rsidRPr="00D705F2">
              <w:rPr>
                <w:rFonts w:ascii="Arial" w:eastAsia="Times New Roman" w:hAnsi="Arial" w:cs="Arial"/>
                <w:color w:val="C00000"/>
                <w:sz w:val="20"/>
                <w:szCs w:val="20"/>
                <w:lang w:eastAsia="es-ES"/>
              </w:rPr>
              <w:t>.240,00 €</w:t>
            </w:r>
          </w:p>
        </w:tc>
      </w:tr>
      <w:tr w:rsidR="00D705F2" w:rsidRPr="00D705F2" w:rsidTr="00D705F2">
        <w:trPr>
          <w:trHeight w:val="24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DIRECCIÓN GENERAL DE POLÍTICA Y PLANIFICACIÓN SANITARIAS</w:t>
            </w:r>
          </w:p>
        </w:tc>
        <w:tc>
          <w:tcPr>
            <w:tcW w:w="148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413D</w:t>
            </w:r>
          </w:p>
        </w:tc>
        <w:tc>
          <w:tcPr>
            <w:tcW w:w="220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Prestaciones Sanitarias y Planificación</w:t>
            </w:r>
          </w:p>
        </w:tc>
        <w:tc>
          <w:tcPr>
            <w:tcW w:w="122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jc w:val="center"/>
              <w:rPr>
                <w:rFonts w:ascii="Calibri" w:eastAsia="Times New Roman" w:hAnsi="Calibri" w:cs="Calibri"/>
                <w:color w:val="C00000"/>
                <w:lang w:eastAsia="es-ES"/>
              </w:rPr>
            </w:pPr>
            <w:r w:rsidRPr="00D705F2">
              <w:rPr>
                <w:rFonts w:ascii="Calibri" w:eastAsia="Times New Roman" w:hAnsi="Calibri" w:cs="Calibri"/>
                <w:color w:val="C00000"/>
                <w:lang w:eastAsia="es-ES"/>
              </w:rPr>
              <w:t>3</w:t>
            </w:r>
          </w:p>
        </w:tc>
        <w:tc>
          <w:tcPr>
            <w:tcW w:w="134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jc w:val="center"/>
              <w:rPr>
                <w:rFonts w:ascii="Calibri" w:eastAsia="Times New Roman" w:hAnsi="Calibri" w:cs="Calibri"/>
                <w:color w:val="C00000"/>
                <w:lang w:eastAsia="es-ES"/>
              </w:rPr>
            </w:pPr>
            <w:r w:rsidRPr="00D705F2">
              <w:rPr>
                <w:rFonts w:ascii="Calibri" w:eastAsia="Times New Roman" w:hAnsi="Calibri" w:cs="Calibri"/>
                <w:color w:val="C00000"/>
                <w:lang w:eastAsia="es-ES"/>
              </w:rPr>
              <w:t>16</w:t>
            </w:r>
          </w:p>
        </w:tc>
        <w:tc>
          <w:tcPr>
            <w:tcW w:w="1900" w:type="dxa"/>
            <w:tcBorders>
              <w:top w:val="nil"/>
              <w:left w:val="nil"/>
              <w:bottom w:val="single" w:sz="4" w:space="0" w:color="auto"/>
              <w:right w:val="single" w:sz="4" w:space="0" w:color="auto"/>
            </w:tcBorders>
            <w:shd w:val="clear" w:color="000000" w:fill="FFFFFF"/>
            <w:noWrap/>
            <w:vAlign w:val="center"/>
            <w:hideMark/>
          </w:tcPr>
          <w:p w:rsidR="00D705F2" w:rsidRPr="00D705F2" w:rsidRDefault="00D705F2" w:rsidP="00D705F2">
            <w:pPr>
              <w:spacing w:after="0" w:line="240" w:lineRule="auto"/>
              <w:jc w:val="right"/>
              <w:rPr>
                <w:rFonts w:ascii="Arial" w:eastAsia="Times New Roman" w:hAnsi="Arial" w:cs="Arial"/>
                <w:color w:val="C00000"/>
                <w:sz w:val="20"/>
                <w:szCs w:val="20"/>
                <w:lang w:eastAsia="es-ES"/>
              </w:rPr>
            </w:pPr>
            <w:r w:rsidRPr="00D705F2">
              <w:rPr>
                <w:rFonts w:ascii="Arial" w:eastAsia="Times New Roman" w:hAnsi="Arial" w:cs="Arial"/>
                <w:color w:val="C00000"/>
                <w:sz w:val="20"/>
                <w:szCs w:val="20"/>
                <w:lang w:eastAsia="es-ES"/>
              </w:rPr>
              <w:t>2.798.933,00 €</w:t>
            </w:r>
          </w:p>
        </w:tc>
      </w:tr>
      <w:tr w:rsidR="00D705F2" w:rsidRPr="00D705F2" w:rsidTr="00D705F2">
        <w:trPr>
          <w:trHeight w:val="27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DIRECCIÓN GENERAL DE CUIDADOS, HUMANIZACIÓN Y ATENCIÓN SOCIOSANITARIA</w:t>
            </w:r>
          </w:p>
        </w:tc>
        <w:tc>
          <w:tcPr>
            <w:tcW w:w="148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413E</w:t>
            </w:r>
          </w:p>
        </w:tc>
        <w:tc>
          <w:tcPr>
            <w:tcW w:w="220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 xml:space="preserve">Cuidados, humanización y atención </w:t>
            </w:r>
            <w:proofErr w:type="spellStart"/>
            <w:r w:rsidRPr="00D705F2">
              <w:rPr>
                <w:rFonts w:ascii="Calibri" w:eastAsia="Times New Roman" w:hAnsi="Calibri" w:cs="Calibri"/>
                <w:color w:val="C00000"/>
                <w:lang w:eastAsia="es-ES"/>
              </w:rPr>
              <w:t>sociosanitaria</w:t>
            </w:r>
            <w:proofErr w:type="spellEnd"/>
          </w:p>
        </w:tc>
        <w:tc>
          <w:tcPr>
            <w:tcW w:w="122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jc w:val="center"/>
              <w:rPr>
                <w:rFonts w:ascii="Calibri" w:eastAsia="Times New Roman" w:hAnsi="Calibri" w:cs="Calibri"/>
                <w:color w:val="C00000"/>
                <w:lang w:eastAsia="es-ES"/>
              </w:rPr>
            </w:pPr>
            <w:r w:rsidRPr="00D705F2">
              <w:rPr>
                <w:rFonts w:ascii="Calibri" w:eastAsia="Times New Roman" w:hAnsi="Calibri" w:cs="Calibri"/>
                <w:color w:val="C00000"/>
                <w:lang w:eastAsia="es-ES"/>
              </w:rPr>
              <w:t>3</w:t>
            </w:r>
          </w:p>
        </w:tc>
        <w:tc>
          <w:tcPr>
            <w:tcW w:w="134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jc w:val="center"/>
              <w:rPr>
                <w:rFonts w:ascii="Calibri" w:eastAsia="Times New Roman" w:hAnsi="Calibri" w:cs="Calibri"/>
                <w:color w:val="C00000"/>
                <w:lang w:eastAsia="es-ES"/>
              </w:rPr>
            </w:pPr>
            <w:r w:rsidRPr="00D705F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D705F2" w:rsidRPr="00D705F2" w:rsidRDefault="00D705F2" w:rsidP="00D705F2">
            <w:pPr>
              <w:spacing w:after="0" w:line="240" w:lineRule="auto"/>
              <w:jc w:val="right"/>
              <w:rPr>
                <w:rFonts w:ascii="Arial" w:eastAsia="Times New Roman" w:hAnsi="Arial" w:cs="Arial"/>
                <w:color w:val="C00000"/>
                <w:sz w:val="20"/>
                <w:szCs w:val="20"/>
                <w:lang w:eastAsia="es-ES"/>
              </w:rPr>
            </w:pPr>
            <w:r w:rsidRPr="00D705F2">
              <w:rPr>
                <w:rFonts w:ascii="Arial" w:eastAsia="Times New Roman" w:hAnsi="Arial" w:cs="Arial"/>
                <w:color w:val="C00000"/>
                <w:sz w:val="20"/>
                <w:szCs w:val="20"/>
                <w:lang w:eastAsia="es-ES"/>
              </w:rPr>
              <w:t>1.106.960,00 €</w:t>
            </w:r>
          </w:p>
        </w:tc>
      </w:tr>
      <w:tr w:rsidR="00D705F2" w:rsidRPr="00D705F2" w:rsidTr="00D705F2">
        <w:trPr>
          <w:trHeight w:val="27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lastRenderedPageBreak/>
              <w:t>AGENCIA DE SEGURIDAD ALIMENTARIA, SANIDAD AMBIENTAL Y CONSUMO</w:t>
            </w:r>
          </w:p>
        </w:tc>
        <w:tc>
          <w:tcPr>
            <w:tcW w:w="148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443E</w:t>
            </w:r>
          </w:p>
        </w:tc>
        <w:tc>
          <w:tcPr>
            <w:tcW w:w="220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Protección de la Salud y Defensa de los Consumidores</w:t>
            </w:r>
          </w:p>
        </w:tc>
        <w:tc>
          <w:tcPr>
            <w:tcW w:w="122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jc w:val="center"/>
              <w:rPr>
                <w:rFonts w:ascii="Calibri" w:eastAsia="Times New Roman" w:hAnsi="Calibri" w:cs="Calibri"/>
                <w:color w:val="C00000"/>
                <w:lang w:eastAsia="es-ES"/>
              </w:rPr>
            </w:pPr>
            <w:r w:rsidRPr="00D705F2">
              <w:rPr>
                <w:rFonts w:ascii="Calibri" w:eastAsia="Times New Roman" w:hAnsi="Calibri" w:cs="Calibri"/>
                <w:color w:val="C00000"/>
                <w:lang w:eastAsia="es-ES"/>
              </w:rPr>
              <w:t>3, 12, 16, 17</w:t>
            </w:r>
          </w:p>
        </w:tc>
        <w:tc>
          <w:tcPr>
            <w:tcW w:w="134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jc w:val="center"/>
              <w:rPr>
                <w:rFonts w:ascii="Calibri" w:eastAsia="Times New Roman" w:hAnsi="Calibri" w:cs="Calibri"/>
                <w:color w:val="C00000"/>
                <w:lang w:eastAsia="es-ES"/>
              </w:rPr>
            </w:pPr>
            <w:r w:rsidRPr="00D705F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D705F2" w:rsidRPr="00D705F2" w:rsidRDefault="00D705F2" w:rsidP="00D705F2">
            <w:pPr>
              <w:spacing w:after="0" w:line="240" w:lineRule="auto"/>
              <w:jc w:val="right"/>
              <w:rPr>
                <w:rFonts w:ascii="Arial" w:eastAsia="Times New Roman" w:hAnsi="Arial" w:cs="Arial"/>
                <w:color w:val="C00000"/>
                <w:sz w:val="20"/>
                <w:szCs w:val="20"/>
                <w:lang w:eastAsia="es-ES"/>
              </w:rPr>
            </w:pPr>
            <w:r w:rsidRPr="00D705F2">
              <w:rPr>
                <w:rFonts w:ascii="Arial" w:eastAsia="Times New Roman" w:hAnsi="Arial" w:cs="Arial"/>
                <w:color w:val="C00000"/>
                <w:sz w:val="20"/>
                <w:szCs w:val="20"/>
                <w:lang w:eastAsia="es-ES"/>
              </w:rPr>
              <w:t>10.973.020,00 €</w:t>
            </w:r>
          </w:p>
        </w:tc>
      </w:tr>
    </w:tbl>
    <w:p w:rsidR="00D705F2" w:rsidRDefault="00D705F2">
      <w:pPr>
        <w:rPr>
          <w:rFonts w:ascii="Arial" w:eastAsia="Times New Roman" w:hAnsi="Arial" w:cs="Arial"/>
          <w:b/>
          <w:lang w:eastAsia="es-ES"/>
        </w:rPr>
      </w:pPr>
      <w:r>
        <w:rPr>
          <w:rFonts w:ascii="Arial" w:eastAsia="Times New Roman" w:hAnsi="Arial" w:cs="Arial"/>
          <w:b/>
          <w:lang w:eastAsia="es-ES"/>
        </w:rPr>
        <w:fldChar w:fldCharType="end"/>
      </w:r>
    </w:p>
    <w:p w:rsidR="0022746A" w:rsidRDefault="00D705F2">
      <w:pPr>
        <w:rPr>
          <w:rFonts w:ascii="Arial" w:eastAsia="Times New Roman" w:hAnsi="Arial" w:cs="Arial"/>
          <w:b/>
          <w:lang w:eastAsia="es-ES"/>
        </w:rPr>
      </w:pPr>
      <w:r w:rsidRPr="00D705F2">
        <w:rPr>
          <w:rFonts w:ascii="Arial" w:eastAsia="Times New Roman" w:hAnsi="Arial" w:cs="Arial"/>
          <w:b/>
          <w:color w:val="C00000"/>
          <w:lang w:eastAsia="es-ES"/>
        </w:rPr>
        <w:t>TOTAL: 62.368.420€</w:t>
      </w:r>
    </w:p>
    <w:p w:rsidR="00D705F2" w:rsidRDefault="00ED5147" w:rsidP="00ED5147">
      <w:pPr>
        <w:jc w:val="center"/>
        <w:rPr>
          <w:rFonts w:ascii="Arial" w:eastAsia="Times New Roman" w:hAnsi="Arial" w:cs="Arial"/>
          <w:b/>
          <w:lang w:eastAsia="es-ES"/>
        </w:rPr>
      </w:pPr>
      <w:r>
        <w:rPr>
          <w:noProof/>
          <w:lang w:eastAsia="es-ES"/>
        </w:rPr>
        <w:drawing>
          <wp:inline distT="0" distB="0" distL="0" distR="0" wp14:anchorId="31A48D00" wp14:editId="10C20A9A">
            <wp:extent cx="1428750" cy="1428750"/>
            <wp:effectExtent l="0" t="0" r="0" b="0"/>
            <wp:docPr id="341" name="Imagen 341"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F1D6200" wp14:editId="254592B6">
            <wp:extent cx="1428750" cy="1428750"/>
            <wp:effectExtent l="0" t="0" r="0" b="0"/>
            <wp:docPr id="342" name="Imagen 342"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https://www.un.org/sustainabledevelopment/es/wp-content/uploads/sites/3/2019/09/S-WEB-Goal-12-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91A1B91" wp14:editId="79A08681">
            <wp:extent cx="1428750" cy="1428750"/>
            <wp:effectExtent l="0" t="0" r="0" b="0"/>
            <wp:docPr id="343" name="Imagen 343"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E54F462" wp14:editId="3C300E45">
            <wp:extent cx="1428750" cy="1428750"/>
            <wp:effectExtent l="0" t="0" r="0" b="0"/>
            <wp:docPr id="344" name="Imagen 344"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705F2" w:rsidRDefault="00D705F2">
      <w:pPr>
        <w:rPr>
          <w:rFonts w:ascii="Arial" w:eastAsia="Times New Roman" w:hAnsi="Arial" w:cs="Arial"/>
          <w:b/>
          <w:lang w:eastAsia="es-ES"/>
        </w:rPr>
      </w:pPr>
      <w:r>
        <w:rPr>
          <w:rFonts w:ascii="Arial" w:eastAsia="Times New Roman" w:hAnsi="Arial" w:cs="Arial"/>
          <w:b/>
          <w:lang w:eastAsia="es-ES"/>
        </w:rPr>
        <w:br w:type="page"/>
      </w:r>
    </w:p>
    <w:p w:rsidR="00CA58AC" w:rsidRPr="00972549" w:rsidRDefault="00CA58AC" w:rsidP="00CA58AC">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411A </w:t>
      </w:r>
      <w:r w:rsidRPr="00CA58AC">
        <w:rPr>
          <w:rFonts w:ascii="Arial" w:eastAsia="Times New Roman" w:hAnsi="Arial" w:cs="Arial"/>
          <w:b/>
          <w:lang w:eastAsia="es-ES"/>
        </w:rPr>
        <w:t>Dirección y Servicios Generales</w:t>
      </w:r>
    </w:p>
    <w:tbl>
      <w:tblPr>
        <w:tblStyle w:val="Tablaconcuadrcula11"/>
        <w:tblW w:w="0" w:type="auto"/>
        <w:tblLook w:val="04A0" w:firstRow="1" w:lastRow="0" w:firstColumn="1" w:lastColumn="0" w:noHBand="0" w:noVBand="1"/>
      </w:tblPr>
      <w:tblGrid>
        <w:gridCol w:w="2660"/>
        <w:gridCol w:w="3402"/>
        <w:gridCol w:w="2432"/>
      </w:tblGrid>
      <w:tr w:rsidR="00CA58AC" w:rsidRPr="00972549" w:rsidTr="00F73030">
        <w:trPr>
          <w:trHeight w:val="374"/>
        </w:trPr>
        <w:tc>
          <w:tcPr>
            <w:tcW w:w="2660" w:type="dxa"/>
            <w:shd w:val="clear" w:color="auto" w:fill="1F497D" w:themeFill="text2"/>
          </w:tcPr>
          <w:p w:rsidR="00CA58AC" w:rsidRPr="00972549" w:rsidRDefault="00CA58AC" w:rsidP="00F73030">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CA58AC" w:rsidRPr="001E551F" w:rsidRDefault="001A3EE5" w:rsidP="00B47EF0">
            <w:pPr>
              <w:spacing w:before="120" w:after="120"/>
              <w:rPr>
                <w:color w:val="C00000"/>
                <w:szCs w:val="24"/>
              </w:rPr>
            </w:pPr>
            <w:r w:rsidRPr="001E551F">
              <w:rPr>
                <w:color w:val="C00000"/>
                <w:szCs w:val="24"/>
              </w:rPr>
              <w:t>26.</w:t>
            </w:r>
            <w:r w:rsidR="00B47EF0">
              <w:rPr>
                <w:color w:val="C00000"/>
                <w:szCs w:val="24"/>
              </w:rPr>
              <w:t>257</w:t>
            </w:r>
            <w:r w:rsidRPr="001E551F">
              <w:rPr>
                <w:color w:val="C00000"/>
                <w:szCs w:val="24"/>
              </w:rPr>
              <w:t>.340,00 €</w:t>
            </w:r>
          </w:p>
        </w:tc>
      </w:tr>
      <w:tr w:rsidR="00CA58AC" w:rsidRPr="00972549" w:rsidTr="0081725C">
        <w:tc>
          <w:tcPr>
            <w:tcW w:w="2660" w:type="dxa"/>
            <w:shd w:val="clear" w:color="auto" w:fill="1F497D" w:themeFill="text2"/>
          </w:tcPr>
          <w:p w:rsidR="00CA58AC" w:rsidRPr="00972549" w:rsidRDefault="00CA58AC" w:rsidP="00F73030">
            <w:pPr>
              <w:spacing w:before="120" w:after="120"/>
              <w:rPr>
                <w:b/>
                <w:color w:val="FFFFFF" w:themeColor="background1"/>
                <w:sz w:val="24"/>
                <w:szCs w:val="24"/>
              </w:rPr>
            </w:pPr>
            <w:r w:rsidRPr="00972549">
              <w:rPr>
                <w:b/>
                <w:color w:val="FFFFFF" w:themeColor="background1"/>
                <w:sz w:val="24"/>
                <w:szCs w:val="24"/>
              </w:rPr>
              <w:t>ODS</w:t>
            </w:r>
          </w:p>
        </w:tc>
        <w:tc>
          <w:tcPr>
            <w:tcW w:w="3402" w:type="dxa"/>
          </w:tcPr>
          <w:p w:rsidR="00CA58AC" w:rsidRPr="001E551F" w:rsidRDefault="00CA58AC" w:rsidP="00F73030">
            <w:pPr>
              <w:spacing w:before="120" w:after="120"/>
              <w:rPr>
                <w:color w:val="C00000"/>
                <w:szCs w:val="24"/>
              </w:rPr>
            </w:pPr>
            <w:r w:rsidRPr="001E551F">
              <w:rPr>
                <w:color w:val="C00000"/>
                <w:szCs w:val="24"/>
              </w:rPr>
              <w:t>Directos: 16</w:t>
            </w:r>
          </w:p>
        </w:tc>
        <w:tc>
          <w:tcPr>
            <w:tcW w:w="2432" w:type="dxa"/>
          </w:tcPr>
          <w:p w:rsidR="00CA58AC" w:rsidRPr="001E551F" w:rsidRDefault="00CA58AC" w:rsidP="00F73030">
            <w:pPr>
              <w:spacing w:before="120" w:after="120"/>
              <w:rPr>
                <w:color w:val="C00000"/>
                <w:szCs w:val="24"/>
              </w:rPr>
            </w:pPr>
            <w:r w:rsidRPr="001E551F">
              <w:rPr>
                <w:color w:val="C00000"/>
                <w:szCs w:val="24"/>
              </w:rPr>
              <w:t xml:space="preserve">Indirectos: </w:t>
            </w:r>
          </w:p>
        </w:tc>
      </w:tr>
      <w:tr w:rsidR="00CA58AC" w:rsidRPr="00972549" w:rsidTr="0081725C">
        <w:trPr>
          <w:trHeight w:val="382"/>
        </w:trPr>
        <w:tc>
          <w:tcPr>
            <w:tcW w:w="2660" w:type="dxa"/>
            <w:shd w:val="clear" w:color="auto" w:fill="1F497D" w:themeFill="text2"/>
          </w:tcPr>
          <w:p w:rsidR="00CA58AC" w:rsidRPr="00972549" w:rsidRDefault="00CA58AC" w:rsidP="00F73030">
            <w:pPr>
              <w:spacing w:before="120" w:after="120"/>
              <w:rPr>
                <w:b/>
                <w:color w:val="FFFFFF" w:themeColor="background1"/>
                <w:sz w:val="24"/>
                <w:szCs w:val="24"/>
              </w:rPr>
            </w:pPr>
            <w:r w:rsidRPr="00972549">
              <w:rPr>
                <w:b/>
                <w:color w:val="FFFFFF" w:themeColor="background1"/>
                <w:sz w:val="24"/>
                <w:szCs w:val="24"/>
              </w:rPr>
              <w:t>IEP</w:t>
            </w:r>
          </w:p>
        </w:tc>
        <w:tc>
          <w:tcPr>
            <w:tcW w:w="3402" w:type="dxa"/>
          </w:tcPr>
          <w:p w:rsidR="00CA58AC" w:rsidRPr="001E551F" w:rsidRDefault="00CA58AC" w:rsidP="00F73030">
            <w:pPr>
              <w:numPr>
                <w:ilvl w:val="0"/>
                <w:numId w:val="11"/>
              </w:numPr>
              <w:spacing w:before="120" w:after="120"/>
              <w:rPr>
                <w:color w:val="C00000"/>
                <w:szCs w:val="24"/>
              </w:rPr>
            </w:pPr>
            <w:r w:rsidRPr="001E551F">
              <w:rPr>
                <w:color w:val="C00000"/>
                <w:szCs w:val="24"/>
              </w:rPr>
              <w:t>ODS 16: 100%</w:t>
            </w:r>
          </w:p>
        </w:tc>
        <w:tc>
          <w:tcPr>
            <w:tcW w:w="2432" w:type="dxa"/>
          </w:tcPr>
          <w:p w:rsidR="00CA58AC" w:rsidRPr="001E551F" w:rsidRDefault="00CA58AC" w:rsidP="00F73030">
            <w:pPr>
              <w:spacing w:before="120" w:after="120"/>
              <w:ind w:left="360"/>
              <w:rPr>
                <w:color w:val="C00000"/>
                <w:szCs w:val="24"/>
              </w:rPr>
            </w:pPr>
          </w:p>
        </w:tc>
      </w:tr>
      <w:tr w:rsidR="00CA58AC" w:rsidRPr="00972549" w:rsidTr="0081725C">
        <w:trPr>
          <w:trHeight w:val="382"/>
        </w:trPr>
        <w:tc>
          <w:tcPr>
            <w:tcW w:w="2660" w:type="dxa"/>
            <w:shd w:val="clear" w:color="auto" w:fill="1F497D" w:themeFill="text2"/>
          </w:tcPr>
          <w:p w:rsidR="00CA58AC" w:rsidRPr="00972549" w:rsidRDefault="00CA58AC" w:rsidP="00F73030">
            <w:pPr>
              <w:spacing w:before="120" w:after="120"/>
              <w:rPr>
                <w:b/>
                <w:color w:val="FFFFFF" w:themeColor="background1"/>
                <w:sz w:val="24"/>
                <w:szCs w:val="24"/>
              </w:rPr>
            </w:pPr>
            <w:r w:rsidRPr="00972549">
              <w:rPr>
                <w:b/>
                <w:color w:val="FFFFFF" w:themeColor="background1"/>
                <w:sz w:val="24"/>
                <w:szCs w:val="24"/>
              </w:rPr>
              <w:t>CUANTÍA ESTIMADA POR ODS</w:t>
            </w:r>
          </w:p>
        </w:tc>
        <w:tc>
          <w:tcPr>
            <w:tcW w:w="3402" w:type="dxa"/>
          </w:tcPr>
          <w:p w:rsidR="00CA58AC" w:rsidRPr="001E551F" w:rsidRDefault="00CA58AC" w:rsidP="00B47EF0">
            <w:pPr>
              <w:numPr>
                <w:ilvl w:val="0"/>
                <w:numId w:val="12"/>
              </w:numPr>
              <w:spacing w:before="120" w:after="120"/>
              <w:rPr>
                <w:color w:val="C00000"/>
                <w:szCs w:val="24"/>
              </w:rPr>
            </w:pPr>
            <w:r w:rsidRPr="001E551F">
              <w:rPr>
                <w:color w:val="C00000"/>
                <w:szCs w:val="24"/>
              </w:rPr>
              <w:t xml:space="preserve">ODS 16: </w:t>
            </w:r>
            <w:r w:rsidR="001A3EE5" w:rsidRPr="001E551F">
              <w:rPr>
                <w:color w:val="C00000"/>
                <w:szCs w:val="24"/>
              </w:rPr>
              <w:t>26.</w:t>
            </w:r>
            <w:r w:rsidR="00B47EF0">
              <w:rPr>
                <w:color w:val="C00000"/>
                <w:szCs w:val="24"/>
              </w:rPr>
              <w:t>257</w:t>
            </w:r>
            <w:r w:rsidR="001A3EE5" w:rsidRPr="001E551F">
              <w:rPr>
                <w:color w:val="C00000"/>
                <w:szCs w:val="24"/>
              </w:rPr>
              <w:t>.340,00 €</w:t>
            </w:r>
          </w:p>
        </w:tc>
        <w:tc>
          <w:tcPr>
            <w:tcW w:w="2432" w:type="dxa"/>
          </w:tcPr>
          <w:p w:rsidR="00CA58AC" w:rsidRPr="001E551F" w:rsidRDefault="00CA58AC" w:rsidP="00F73030">
            <w:pPr>
              <w:spacing w:before="120" w:after="120"/>
              <w:rPr>
                <w:color w:val="C00000"/>
                <w:szCs w:val="24"/>
              </w:rPr>
            </w:pPr>
          </w:p>
        </w:tc>
      </w:tr>
    </w:tbl>
    <w:p w:rsidR="00252C5A" w:rsidRDefault="00252C5A" w:rsidP="00086DE8">
      <w:pPr>
        <w:spacing w:before="120" w:after="120" w:line="360" w:lineRule="auto"/>
        <w:jc w:val="both"/>
        <w:rPr>
          <w:rFonts w:ascii="Arial" w:eastAsia="Times New Roman" w:hAnsi="Arial" w:cs="Arial"/>
          <w:bCs/>
          <w:iCs/>
          <w:strike/>
          <w:color w:val="D84519"/>
          <w:sz w:val="24"/>
          <w:szCs w:val="28"/>
          <w:lang w:eastAsia="es-ES"/>
        </w:rPr>
      </w:pPr>
    </w:p>
    <w:p w:rsidR="00101C94" w:rsidRDefault="00101C94"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1AA04F86" wp14:editId="13179515">
            <wp:extent cx="1428750" cy="1428750"/>
            <wp:effectExtent l="0" t="0" r="0" b="0"/>
            <wp:docPr id="156" name="Imagen 156"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CA58AC" w:rsidRPr="00CA58AC" w:rsidRDefault="00CA58AC" w:rsidP="00CA58AC">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41</w:t>
      </w:r>
      <w:r w:rsidRPr="00CA58AC">
        <w:rPr>
          <w:rFonts w:ascii="Arial" w:eastAsia="Times New Roman" w:hAnsi="Arial" w:cs="Arial"/>
          <w:b/>
          <w:lang w:eastAsia="es-ES"/>
        </w:rPr>
        <w:t>2</w:t>
      </w:r>
      <w:r>
        <w:rPr>
          <w:rFonts w:ascii="Arial" w:eastAsia="Times New Roman" w:hAnsi="Arial" w:cs="Arial"/>
          <w:b/>
          <w:lang w:eastAsia="es-ES"/>
        </w:rPr>
        <w:t>P</w:t>
      </w:r>
      <w:r w:rsidRPr="00CA58AC">
        <w:rPr>
          <w:rFonts w:ascii="Arial" w:eastAsia="Times New Roman" w:hAnsi="Arial" w:cs="Arial"/>
          <w:b/>
          <w:lang w:eastAsia="es-ES"/>
        </w:rPr>
        <w:t xml:space="preserve"> Salud Pública</w:t>
      </w:r>
    </w:p>
    <w:tbl>
      <w:tblPr>
        <w:tblStyle w:val="Tablaconcuadrcula111"/>
        <w:tblW w:w="0" w:type="auto"/>
        <w:tblLook w:val="04A0" w:firstRow="1" w:lastRow="0" w:firstColumn="1" w:lastColumn="0" w:noHBand="0" w:noVBand="1"/>
      </w:tblPr>
      <w:tblGrid>
        <w:gridCol w:w="2660"/>
        <w:gridCol w:w="3260"/>
        <w:gridCol w:w="2574"/>
      </w:tblGrid>
      <w:tr w:rsidR="00CA58AC" w:rsidRPr="00CA58AC" w:rsidTr="00F73030">
        <w:trPr>
          <w:trHeight w:val="374"/>
        </w:trPr>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CUANTÍA TOTAL</w:t>
            </w:r>
          </w:p>
        </w:tc>
        <w:tc>
          <w:tcPr>
            <w:tcW w:w="5834" w:type="dxa"/>
            <w:gridSpan w:val="2"/>
          </w:tcPr>
          <w:p w:rsidR="00CA58AC" w:rsidRPr="001E551F" w:rsidRDefault="001A3EE5" w:rsidP="00CA58AC">
            <w:pPr>
              <w:spacing w:before="120" w:after="120"/>
              <w:rPr>
                <w:color w:val="C00000"/>
                <w:szCs w:val="24"/>
              </w:rPr>
            </w:pPr>
            <w:r w:rsidRPr="001E551F">
              <w:rPr>
                <w:color w:val="C00000"/>
                <w:szCs w:val="24"/>
              </w:rPr>
              <w:t>7.739.927,00 €</w:t>
            </w:r>
          </w:p>
        </w:tc>
      </w:tr>
      <w:tr w:rsidR="00CA58AC" w:rsidRPr="00CA58AC" w:rsidTr="0081725C">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ODS</w:t>
            </w:r>
          </w:p>
        </w:tc>
        <w:tc>
          <w:tcPr>
            <w:tcW w:w="3260" w:type="dxa"/>
          </w:tcPr>
          <w:p w:rsidR="00CA58AC" w:rsidRPr="001E551F" w:rsidRDefault="00CA58AC" w:rsidP="00CA58AC">
            <w:pPr>
              <w:spacing w:before="120" w:after="120"/>
              <w:rPr>
                <w:color w:val="C00000"/>
                <w:szCs w:val="24"/>
              </w:rPr>
            </w:pPr>
            <w:r w:rsidRPr="001E551F">
              <w:rPr>
                <w:color w:val="C00000"/>
                <w:szCs w:val="24"/>
              </w:rPr>
              <w:t>Directos: 3</w:t>
            </w:r>
          </w:p>
        </w:tc>
        <w:tc>
          <w:tcPr>
            <w:tcW w:w="2574" w:type="dxa"/>
          </w:tcPr>
          <w:p w:rsidR="00CA58AC" w:rsidRPr="001E551F" w:rsidRDefault="00CA58AC" w:rsidP="00CA58AC">
            <w:pPr>
              <w:spacing w:before="120" w:after="120"/>
              <w:rPr>
                <w:color w:val="C00000"/>
                <w:szCs w:val="24"/>
              </w:rPr>
            </w:pPr>
            <w:r w:rsidRPr="001E551F">
              <w:rPr>
                <w:color w:val="C00000"/>
                <w:szCs w:val="24"/>
              </w:rPr>
              <w:t xml:space="preserve">Indirectos: </w:t>
            </w:r>
            <w:r w:rsidR="009E3532" w:rsidRPr="001E551F">
              <w:rPr>
                <w:color w:val="C00000"/>
                <w:szCs w:val="24"/>
              </w:rPr>
              <w:t>11</w:t>
            </w:r>
          </w:p>
        </w:tc>
      </w:tr>
      <w:tr w:rsidR="00CA58AC" w:rsidRPr="00CA58AC" w:rsidTr="0081725C">
        <w:trPr>
          <w:trHeight w:val="382"/>
        </w:trPr>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IEP</w:t>
            </w:r>
          </w:p>
        </w:tc>
        <w:tc>
          <w:tcPr>
            <w:tcW w:w="3260" w:type="dxa"/>
          </w:tcPr>
          <w:p w:rsidR="00CA58AC" w:rsidRPr="001E551F" w:rsidRDefault="00CA58AC" w:rsidP="00CA58AC">
            <w:pPr>
              <w:numPr>
                <w:ilvl w:val="0"/>
                <w:numId w:val="11"/>
              </w:numPr>
              <w:spacing w:before="120" w:after="120"/>
              <w:rPr>
                <w:color w:val="C00000"/>
                <w:szCs w:val="24"/>
              </w:rPr>
            </w:pPr>
            <w:r w:rsidRPr="001E551F">
              <w:rPr>
                <w:color w:val="C00000"/>
                <w:szCs w:val="24"/>
              </w:rPr>
              <w:t>ODS 3: 100%</w:t>
            </w:r>
          </w:p>
        </w:tc>
        <w:tc>
          <w:tcPr>
            <w:tcW w:w="2574" w:type="dxa"/>
          </w:tcPr>
          <w:p w:rsidR="00CA58AC" w:rsidRPr="001E551F" w:rsidRDefault="00CA58AC" w:rsidP="00CA58AC">
            <w:pPr>
              <w:spacing w:before="120" w:after="120"/>
              <w:ind w:left="360"/>
              <w:rPr>
                <w:color w:val="C00000"/>
                <w:szCs w:val="24"/>
              </w:rPr>
            </w:pPr>
          </w:p>
        </w:tc>
      </w:tr>
      <w:tr w:rsidR="00CA58AC" w:rsidRPr="00CA58AC" w:rsidTr="0081725C">
        <w:trPr>
          <w:trHeight w:val="382"/>
        </w:trPr>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CUANTÍA ESTIMADA POR ODS</w:t>
            </w:r>
          </w:p>
        </w:tc>
        <w:tc>
          <w:tcPr>
            <w:tcW w:w="3260" w:type="dxa"/>
          </w:tcPr>
          <w:p w:rsidR="00CA58AC" w:rsidRPr="001E551F" w:rsidRDefault="00CA58AC" w:rsidP="001A3EE5">
            <w:pPr>
              <w:numPr>
                <w:ilvl w:val="0"/>
                <w:numId w:val="12"/>
              </w:numPr>
              <w:spacing w:before="120" w:after="120"/>
              <w:rPr>
                <w:color w:val="C00000"/>
                <w:szCs w:val="24"/>
              </w:rPr>
            </w:pPr>
            <w:r w:rsidRPr="001E551F">
              <w:rPr>
                <w:color w:val="C00000"/>
                <w:szCs w:val="24"/>
              </w:rPr>
              <w:t xml:space="preserve">ODS 3: </w:t>
            </w:r>
            <w:r w:rsidR="001A3EE5" w:rsidRPr="001E551F">
              <w:rPr>
                <w:color w:val="C00000"/>
                <w:szCs w:val="24"/>
              </w:rPr>
              <w:t>7.739.927,00 €</w:t>
            </w:r>
          </w:p>
        </w:tc>
        <w:tc>
          <w:tcPr>
            <w:tcW w:w="2574" w:type="dxa"/>
          </w:tcPr>
          <w:p w:rsidR="00CA58AC" w:rsidRPr="001E551F" w:rsidRDefault="00CA58AC" w:rsidP="00CA58AC">
            <w:pPr>
              <w:spacing w:before="120" w:after="120"/>
              <w:rPr>
                <w:color w:val="C00000"/>
                <w:szCs w:val="24"/>
              </w:rPr>
            </w:pPr>
          </w:p>
        </w:tc>
      </w:tr>
    </w:tbl>
    <w:p w:rsidR="0022746A" w:rsidRDefault="0022746A">
      <w:pPr>
        <w:rPr>
          <w:rFonts w:ascii="Arial" w:eastAsia="Times New Roman" w:hAnsi="Arial" w:cs="Arial"/>
          <w:bCs/>
          <w:iCs/>
          <w:strike/>
          <w:color w:val="D84519"/>
          <w:sz w:val="24"/>
          <w:szCs w:val="28"/>
          <w:lang w:eastAsia="es-ES"/>
        </w:rPr>
      </w:pPr>
    </w:p>
    <w:p w:rsidR="00101C94" w:rsidRDefault="00101C94" w:rsidP="00EB0E54">
      <w:pPr>
        <w:jc w:val="center"/>
        <w:rPr>
          <w:rFonts w:ascii="Arial" w:eastAsia="Times New Roman" w:hAnsi="Arial" w:cs="Arial"/>
          <w:b/>
          <w:lang w:eastAsia="es-ES"/>
        </w:rPr>
      </w:pPr>
      <w:r>
        <w:rPr>
          <w:noProof/>
          <w:lang w:eastAsia="es-ES"/>
        </w:rPr>
        <w:drawing>
          <wp:inline distT="0" distB="0" distL="0" distR="0" wp14:anchorId="0ABF1276" wp14:editId="5F33E573">
            <wp:extent cx="1428750" cy="1428750"/>
            <wp:effectExtent l="0" t="0" r="0" b="0"/>
            <wp:docPr id="157" name="Imagen 157"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01C94" w:rsidRDefault="00101C94">
      <w:pPr>
        <w:rPr>
          <w:rFonts w:ascii="Arial" w:eastAsia="Times New Roman" w:hAnsi="Arial" w:cs="Arial"/>
          <w:b/>
          <w:lang w:eastAsia="es-ES"/>
        </w:rPr>
      </w:pPr>
      <w:r>
        <w:rPr>
          <w:rFonts w:ascii="Arial" w:eastAsia="Times New Roman" w:hAnsi="Arial" w:cs="Arial"/>
          <w:b/>
          <w:lang w:eastAsia="es-ES"/>
        </w:rPr>
        <w:br w:type="page"/>
      </w:r>
    </w:p>
    <w:p w:rsidR="00CA58AC" w:rsidRPr="00CA58AC" w:rsidRDefault="00CA58AC" w:rsidP="00CA58AC">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413</w:t>
      </w:r>
      <w:r w:rsidRPr="00CA58AC">
        <w:rPr>
          <w:rFonts w:ascii="Arial" w:eastAsia="Times New Roman" w:hAnsi="Arial" w:cs="Arial"/>
          <w:b/>
          <w:lang w:eastAsia="es-ES"/>
        </w:rPr>
        <w:t>C Calidad y Sistemas de Información</w:t>
      </w:r>
    </w:p>
    <w:tbl>
      <w:tblPr>
        <w:tblStyle w:val="Tablaconcuadrcula112"/>
        <w:tblW w:w="0" w:type="auto"/>
        <w:tblLook w:val="04A0" w:firstRow="1" w:lastRow="0" w:firstColumn="1" w:lastColumn="0" w:noHBand="0" w:noVBand="1"/>
      </w:tblPr>
      <w:tblGrid>
        <w:gridCol w:w="2660"/>
        <w:gridCol w:w="3402"/>
        <w:gridCol w:w="2432"/>
      </w:tblGrid>
      <w:tr w:rsidR="00CA58AC" w:rsidRPr="00CA58AC" w:rsidTr="00F73030">
        <w:trPr>
          <w:trHeight w:val="374"/>
        </w:trPr>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CUANTÍA TOTAL</w:t>
            </w:r>
          </w:p>
        </w:tc>
        <w:tc>
          <w:tcPr>
            <w:tcW w:w="5834" w:type="dxa"/>
            <w:gridSpan w:val="2"/>
          </w:tcPr>
          <w:p w:rsidR="00CA58AC" w:rsidRPr="001E551F" w:rsidRDefault="001A3EE5" w:rsidP="00036045">
            <w:pPr>
              <w:spacing w:before="120" w:after="120"/>
              <w:rPr>
                <w:color w:val="C00000"/>
                <w:szCs w:val="24"/>
              </w:rPr>
            </w:pPr>
            <w:r w:rsidRPr="001E551F">
              <w:rPr>
                <w:color w:val="C00000"/>
                <w:szCs w:val="24"/>
              </w:rPr>
              <w:t>13.</w:t>
            </w:r>
            <w:r w:rsidR="00036045">
              <w:rPr>
                <w:color w:val="C00000"/>
                <w:szCs w:val="24"/>
              </w:rPr>
              <w:t>492</w:t>
            </w:r>
            <w:r w:rsidRPr="001E551F">
              <w:rPr>
                <w:color w:val="C00000"/>
                <w:szCs w:val="24"/>
              </w:rPr>
              <w:t>.240,00 €</w:t>
            </w:r>
          </w:p>
        </w:tc>
      </w:tr>
      <w:tr w:rsidR="00CA58AC" w:rsidRPr="00CA58AC" w:rsidTr="0081725C">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ODS</w:t>
            </w:r>
          </w:p>
        </w:tc>
        <w:tc>
          <w:tcPr>
            <w:tcW w:w="3402" w:type="dxa"/>
          </w:tcPr>
          <w:p w:rsidR="00CA58AC" w:rsidRPr="001E551F" w:rsidRDefault="00CA58AC" w:rsidP="00CA58AC">
            <w:pPr>
              <w:spacing w:before="120" w:after="120"/>
              <w:rPr>
                <w:color w:val="C00000"/>
                <w:szCs w:val="24"/>
              </w:rPr>
            </w:pPr>
            <w:r w:rsidRPr="001E551F">
              <w:rPr>
                <w:color w:val="C00000"/>
                <w:szCs w:val="24"/>
              </w:rPr>
              <w:t>Directos: 3</w:t>
            </w:r>
          </w:p>
        </w:tc>
        <w:tc>
          <w:tcPr>
            <w:tcW w:w="2432" w:type="dxa"/>
          </w:tcPr>
          <w:p w:rsidR="00CA58AC" w:rsidRPr="001E551F" w:rsidRDefault="00CA58AC" w:rsidP="00CA58AC">
            <w:pPr>
              <w:spacing w:before="120" w:after="120"/>
              <w:rPr>
                <w:color w:val="C00000"/>
                <w:szCs w:val="24"/>
              </w:rPr>
            </w:pPr>
            <w:r w:rsidRPr="001E551F">
              <w:rPr>
                <w:color w:val="C00000"/>
                <w:szCs w:val="24"/>
              </w:rPr>
              <w:t xml:space="preserve">Indirectos: </w:t>
            </w:r>
            <w:r w:rsidR="009E3532" w:rsidRPr="001E551F">
              <w:rPr>
                <w:color w:val="C00000"/>
                <w:szCs w:val="24"/>
              </w:rPr>
              <w:t>9</w:t>
            </w:r>
          </w:p>
        </w:tc>
      </w:tr>
      <w:tr w:rsidR="00CA58AC" w:rsidRPr="00CA58AC" w:rsidTr="0081725C">
        <w:trPr>
          <w:trHeight w:val="382"/>
        </w:trPr>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IEP</w:t>
            </w:r>
          </w:p>
        </w:tc>
        <w:tc>
          <w:tcPr>
            <w:tcW w:w="3402" w:type="dxa"/>
          </w:tcPr>
          <w:p w:rsidR="00CA58AC" w:rsidRPr="001E551F" w:rsidRDefault="00CA58AC" w:rsidP="00CA58AC">
            <w:pPr>
              <w:numPr>
                <w:ilvl w:val="0"/>
                <w:numId w:val="11"/>
              </w:numPr>
              <w:spacing w:before="120" w:after="120"/>
              <w:rPr>
                <w:color w:val="C00000"/>
                <w:szCs w:val="24"/>
              </w:rPr>
            </w:pPr>
            <w:r w:rsidRPr="001E551F">
              <w:rPr>
                <w:color w:val="C00000"/>
                <w:szCs w:val="24"/>
              </w:rPr>
              <w:t>ODS 3: 100%</w:t>
            </w:r>
          </w:p>
        </w:tc>
        <w:tc>
          <w:tcPr>
            <w:tcW w:w="2432" w:type="dxa"/>
          </w:tcPr>
          <w:p w:rsidR="00CA58AC" w:rsidRPr="001E551F" w:rsidRDefault="00CA58AC" w:rsidP="00CA58AC">
            <w:pPr>
              <w:spacing w:before="120" w:after="120"/>
              <w:ind w:left="360"/>
              <w:rPr>
                <w:color w:val="C00000"/>
                <w:szCs w:val="24"/>
              </w:rPr>
            </w:pPr>
          </w:p>
        </w:tc>
      </w:tr>
      <w:tr w:rsidR="00CA58AC" w:rsidRPr="00CA58AC" w:rsidTr="0081725C">
        <w:trPr>
          <w:trHeight w:val="382"/>
        </w:trPr>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CUANTÍA ESTIMADA POR ODS</w:t>
            </w:r>
          </w:p>
        </w:tc>
        <w:tc>
          <w:tcPr>
            <w:tcW w:w="3402" w:type="dxa"/>
          </w:tcPr>
          <w:p w:rsidR="00CA58AC" w:rsidRPr="001E551F" w:rsidRDefault="00CA58AC" w:rsidP="00036045">
            <w:pPr>
              <w:numPr>
                <w:ilvl w:val="0"/>
                <w:numId w:val="12"/>
              </w:numPr>
              <w:spacing w:before="120" w:after="120"/>
              <w:rPr>
                <w:color w:val="C00000"/>
                <w:szCs w:val="24"/>
              </w:rPr>
            </w:pPr>
            <w:r w:rsidRPr="001E551F">
              <w:rPr>
                <w:color w:val="C00000"/>
                <w:szCs w:val="24"/>
              </w:rPr>
              <w:t xml:space="preserve">ODS 3: </w:t>
            </w:r>
            <w:r w:rsidR="001A3EE5" w:rsidRPr="001E551F">
              <w:rPr>
                <w:color w:val="C00000"/>
                <w:szCs w:val="24"/>
              </w:rPr>
              <w:t>13.</w:t>
            </w:r>
            <w:r w:rsidR="00036045">
              <w:rPr>
                <w:color w:val="C00000"/>
                <w:szCs w:val="24"/>
              </w:rPr>
              <w:t>492</w:t>
            </w:r>
            <w:r w:rsidR="001A3EE5" w:rsidRPr="001E551F">
              <w:rPr>
                <w:color w:val="C00000"/>
                <w:szCs w:val="24"/>
              </w:rPr>
              <w:t>.240,00 €</w:t>
            </w:r>
          </w:p>
        </w:tc>
        <w:tc>
          <w:tcPr>
            <w:tcW w:w="2432" w:type="dxa"/>
          </w:tcPr>
          <w:p w:rsidR="00CA58AC" w:rsidRPr="001E551F" w:rsidRDefault="00CA58AC" w:rsidP="00CA58AC">
            <w:pPr>
              <w:spacing w:before="120" w:after="120"/>
              <w:rPr>
                <w:color w:val="C00000"/>
                <w:szCs w:val="24"/>
              </w:rPr>
            </w:pPr>
          </w:p>
        </w:tc>
      </w:tr>
    </w:tbl>
    <w:p w:rsidR="00CA58AC" w:rsidRDefault="00CA58AC" w:rsidP="00086DE8">
      <w:pPr>
        <w:spacing w:before="120" w:after="120" w:line="360" w:lineRule="auto"/>
        <w:jc w:val="both"/>
        <w:rPr>
          <w:rFonts w:ascii="Arial" w:eastAsia="Times New Roman" w:hAnsi="Arial" w:cs="Arial"/>
          <w:bCs/>
          <w:iCs/>
          <w:strike/>
          <w:color w:val="D84519"/>
          <w:sz w:val="24"/>
          <w:szCs w:val="28"/>
          <w:lang w:eastAsia="es-ES"/>
        </w:rPr>
      </w:pPr>
    </w:p>
    <w:p w:rsidR="0022746A" w:rsidRDefault="00101C94" w:rsidP="00EB0E54">
      <w:pPr>
        <w:jc w:val="center"/>
        <w:rPr>
          <w:rFonts w:ascii="Arial" w:eastAsia="Times New Roman" w:hAnsi="Arial" w:cs="Arial"/>
          <w:b/>
          <w:lang w:eastAsia="es-ES"/>
        </w:rPr>
      </w:pPr>
      <w:r>
        <w:rPr>
          <w:noProof/>
          <w:lang w:eastAsia="es-ES"/>
        </w:rPr>
        <w:drawing>
          <wp:inline distT="0" distB="0" distL="0" distR="0" wp14:anchorId="64F64989" wp14:editId="57700807">
            <wp:extent cx="1428750" cy="1428750"/>
            <wp:effectExtent l="0" t="0" r="0" b="0"/>
            <wp:docPr id="158" name="Imagen 158"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CA58AC" w:rsidRPr="00CA58AC" w:rsidRDefault="00CA58AC" w:rsidP="00CA58AC">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413D</w:t>
      </w:r>
      <w:r w:rsidRPr="00CA58AC">
        <w:rPr>
          <w:rFonts w:ascii="Arial" w:eastAsia="Times New Roman" w:hAnsi="Arial" w:cs="Arial"/>
          <w:b/>
          <w:lang w:eastAsia="es-ES"/>
        </w:rPr>
        <w:t xml:space="preserve"> Prestaciones Sanitarias y Planificación</w:t>
      </w:r>
    </w:p>
    <w:tbl>
      <w:tblPr>
        <w:tblStyle w:val="Tablaconcuadrcula113"/>
        <w:tblW w:w="0" w:type="auto"/>
        <w:tblLook w:val="04A0" w:firstRow="1" w:lastRow="0" w:firstColumn="1" w:lastColumn="0" w:noHBand="0" w:noVBand="1"/>
      </w:tblPr>
      <w:tblGrid>
        <w:gridCol w:w="2660"/>
        <w:gridCol w:w="3402"/>
        <w:gridCol w:w="2432"/>
      </w:tblGrid>
      <w:tr w:rsidR="00CA58AC" w:rsidRPr="00CA58AC" w:rsidTr="00F73030">
        <w:trPr>
          <w:trHeight w:val="374"/>
        </w:trPr>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CUANTÍA TOTAL</w:t>
            </w:r>
          </w:p>
        </w:tc>
        <w:tc>
          <w:tcPr>
            <w:tcW w:w="5834" w:type="dxa"/>
            <w:gridSpan w:val="2"/>
          </w:tcPr>
          <w:p w:rsidR="00CA58AC" w:rsidRPr="001E551F" w:rsidRDefault="001A3EE5" w:rsidP="00CA58AC">
            <w:pPr>
              <w:spacing w:before="120" w:after="120"/>
              <w:rPr>
                <w:color w:val="C00000"/>
                <w:szCs w:val="24"/>
              </w:rPr>
            </w:pPr>
            <w:r w:rsidRPr="001E551F">
              <w:rPr>
                <w:color w:val="C00000"/>
                <w:szCs w:val="24"/>
              </w:rPr>
              <w:t>2.798.933,00 €</w:t>
            </w:r>
          </w:p>
        </w:tc>
      </w:tr>
      <w:tr w:rsidR="00CA58AC" w:rsidRPr="00CA58AC" w:rsidTr="0081725C">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ODS</w:t>
            </w:r>
          </w:p>
        </w:tc>
        <w:tc>
          <w:tcPr>
            <w:tcW w:w="3402" w:type="dxa"/>
          </w:tcPr>
          <w:p w:rsidR="00CA58AC" w:rsidRPr="001E551F" w:rsidRDefault="00CA58AC" w:rsidP="00CA58AC">
            <w:pPr>
              <w:spacing w:before="120" w:after="120"/>
              <w:rPr>
                <w:color w:val="C00000"/>
                <w:szCs w:val="24"/>
              </w:rPr>
            </w:pPr>
            <w:r w:rsidRPr="001E551F">
              <w:rPr>
                <w:color w:val="C00000"/>
                <w:szCs w:val="24"/>
              </w:rPr>
              <w:t>Directos: 3</w:t>
            </w:r>
          </w:p>
        </w:tc>
        <w:tc>
          <w:tcPr>
            <w:tcW w:w="2432" w:type="dxa"/>
          </w:tcPr>
          <w:p w:rsidR="00CA58AC" w:rsidRPr="001E551F" w:rsidRDefault="00CA58AC" w:rsidP="00CA58AC">
            <w:pPr>
              <w:spacing w:before="120" w:after="120"/>
              <w:rPr>
                <w:color w:val="C00000"/>
                <w:szCs w:val="24"/>
              </w:rPr>
            </w:pPr>
            <w:r w:rsidRPr="001E551F">
              <w:rPr>
                <w:color w:val="C00000"/>
                <w:szCs w:val="24"/>
              </w:rPr>
              <w:t xml:space="preserve">Indirectos: </w:t>
            </w:r>
            <w:r w:rsidR="009E3532" w:rsidRPr="001E551F">
              <w:rPr>
                <w:color w:val="C00000"/>
                <w:szCs w:val="24"/>
              </w:rPr>
              <w:t>16</w:t>
            </w:r>
          </w:p>
        </w:tc>
      </w:tr>
      <w:tr w:rsidR="00CA58AC" w:rsidRPr="00CA58AC" w:rsidTr="0081725C">
        <w:trPr>
          <w:trHeight w:val="382"/>
        </w:trPr>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IEP</w:t>
            </w:r>
          </w:p>
        </w:tc>
        <w:tc>
          <w:tcPr>
            <w:tcW w:w="3402" w:type="dxa"/>
          </w:tcPr>
          <w:p w:rsidR="00CA58AC" w:rsidRPr="001E551F" w:rsidRDefault="00CA58AC" w:rsidP="00CA58AC">
            <w:pPr>
              <w:numPr>
                <w:ilvl w:val="0"/>
                <w:numId w:val="11"/>
              </w:numPr>
              <w:spacing w:before="120" w:after="120"/>
              <w:rPr>
                <w:color w:val="C00000"/>
                <w:szCs w:val="24"/>
              </w:rPr>
            </w:pPr>
            <w:r w:rsidRPr="001E551F">
              <w:rPr>
                <w:color w:val="C00000"/>
                <w:szCs w:val="24"/>
              </w:rPr>
              <w:t>ODS 3: 100%</w:t>
            </w:r>
          </w:p>
        </w:tc>
        <w:tc>
          <w:tcPr>
            <w:tcW w:w="2432" w:type="dxa"/>
          </w:tcPr>
          <w:p w:rsidR="00CA58AC" w:rsidRPr="001E551F" w:rsidRDefault="00CA58AC" w:rsidP="00CA58AC">
            <w:pPr>
              <w:spacing w:before="120" w:after="120"/>
              <w:ind w:left="360"/>
              <w:rPr>
                <w:color w:val="C00000"/>
                <w:szCs w:val="24"/>
              </w:rPr>
            </w:pPr>
          </w:p>
        </w:tc>
      </w:tr>
      <w:tr w:rsidR="00CA58AC" w:rsidRPr="00CA58AC" w:rsidTr="0081725C">
        <w:trPr>
          <w:trHeight w:val="382"/>
        </w:trPr>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CUANTÍA ESTIMADA POR ODS</w:t>
            </w:r>
          </w:p>
        </w:tc>
        <w:tc>
          <w:tcPr>
            <w:tcW w:w="3402" w:type="dxa"/>
          </w:tcPr>
          <w:p w:rsidR="00CA58AC" w:rsidRPr="001E551F" w:rsidRDefault="00CA58AC" w:rsidP="001A3EE5">
            <w:pPr>
              <w:numPr>
                <w:ilvl w:val="0"/>
                <w:numId w:val="12"/>
              </w:numPr>
              <w:spacing w:before="120" w:after="120"/>
              <w:rPr>
                <w:color w:val="C00000"/>
                <w:szCs w:val="24"/>
              </w:rPr>
            </w:pPr>
            <w:r w:rsidRPr="001E551F">
              <w:rPr>
                <w:color w:val="C00000"/>
                <w:szCs w:val="24"/>
              </w:rPr>
              <w:t xml:space="preserve">ODS 3: </w:t>
            </w:r>
            <w:r w:rsidR="001A3EE5" w:rsidRPr="001E551F">
              <w:rPr>
                <w:color w:val="C00000"/>
                <w:szCs w:val="24"/>
              </w:rPr>
              <w:t>2.798.933,00 €</w:t>
            </w:r>
          </w:p>
        </w:tc>
        <w:tc>
          <w:tcPr>
            <w:tcW w:w="2432" w:type="dxa"/>
          </w:tcPr>
          <w:p w:rsidR="00CA58AC" w:rsidRPr="001E551F" w:rsidRDefault="00CA58AC" w:rsidP="00CA58AC">
            <w:pPr>
              <w:spacing w:before="120" w:after="120"/>
              <w:rPr>
                <w:color w:val="C00000"/>
                <w:szCs w:val="24"/>
              </w:rPr>
            </w:pPr>
          </w:p>
        </w:tc>
      </w:tr>
    </w:tbl>
    <w:p w:rsidR="00CA58AC" w:rsidRDefault="00CA58AC" w:rsidP="00086DE8">
      <w:pPr>
        <w:spacing w:before="120" w:after="120" w:line="360" w:lineRule="auto"/>
        <w:jc w:val="both"/>
        <w:rPr>
          <w:rFonts w:ascii="Arial" w:eastAsia="Times New Roman" w:hAnsi="Arial" w:cs="Arial"/>
          <w:bCs/>
          <w:iCs/>
          <w:strike/>
          <w:color w:val="D84519"/>
          <w:sz w:val="24"/>
          <w:szCs w:val="28"/>
          <w:lang w:eastAsia="es-ES"/>
        </w:rPr>
      </w:pPr>
    </w:p>
    <w:p w:rsidR="0022746A" w:rsidRDefault="00101C94" w:rsidP="00EB0E54">
      <w:pPr>
        <w:jc w:val="center"/>
        <w:rPr>
          <w:rFonts w:ascii="Arial" w:eastAsia="Times New Roman" w:hAnsi="Arial" w:cs="Arial"/>
          <w:b/>
          <w:lang w:eastAsia="es-ES"/>
        </w:rPr>
      </w:pPr>
      <w:r>
        <w:rPr>
          <w:noProof/>
          <w:lang w:eastAsia="es-ES"/>
        </w:rPr>
        <w:drawing>
          <wp:inline distT="0" distB="0" distL="0" distR="0" wp14:anchorId="7FF0C6A9" wp14:editId="53024498">
            <wp:extent cx="1428750" cy="1428750"/>
            <wp:effectExtent l="0" t="0" r="0" b="0"/>
            <wp:docPr id="159" name="Imagen 159"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01C94" w:rsidRDefault="00101C94">
      <w:pPr>
        <w:rPr>
          <w:rFonts w:ascii="Arial" w:eastAsia="Times New Roman" w:hAnsi="Arial" w:cs="Arial"/>
          <w:b/>
          <w:lang w:eastAsia="es-ES"/>
        </w:rPr>
      </w:pPr>
      <w:r>
        <w:rPr>
          <w:rFonts w:ascii="Arial" w:eastAsia="Times New Roman" w:hAnsi="Arial" w:cs="Arial"/>
          <w:b/>
          <w:lang w:eastAsia="es-ES"/>
        </w:rPr>
        <w:br w:type="page"/>
      </w:r>
    </w:p>
    <w:p w:rsidR="00CA58AC" w:rsidRPr="00CA58AC" w:rsidRDefault="00CA58AC" w:rsidP="00CA58AC">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413E</w:t>
      </w:r>
      <w:r w:rsidRPr="00CA58AC">
        <w:rPr>
          <w:rFonts w:ascii="Arial" w:eastAsia="Times New Roman" w:hAnsi="Arial" w:cs="Arial"/>
          <w:b/>
          <w:lang w:eastAsia="es-ES"/>
        </w:rPr>
        <w:t xml:space="preserve"> Cuidados, humanización y atención </w:t>
      </w:r>
      <w:proofErr w:type="spellStart"/>
      <w:r w:rsidRPr="00CA58AC">
        <w:rPr>
          <w:rFonts w:ascii="Arial" w:eastAsia="Times New Roman" w:hAnsi="Arial" w:cs="Arial"/>
          <w:b/>
          <w:lang w:eastAsia="es-ES"/>
        </w:rPr>
        <w:t>sociosanitaria</w:t>
      </w:r>
      <w:proofErr w:type="spellEnd"/>
    </w:p>
    <w:tbl>
      <w:tblPr>
        <w:tblStyle w:val="Tablaconcuadrcula114"/>
        <w:tblW w:w="0" w:type="auto"/>
        <w:tblLook w:val="04A0" w:firstRow="1" w:lastRow="0" w:firstColumn="1" w:lastColumn="0" w:noHBand="0" w:noVBand="1"/>
      </w:tblPr>
      <w:tblGrid>
        <w:gridCol w:w="2660"/>
        <w:gridCol w:w="3402"/>
        <w:gridCol w:w="2432"/>
      </w:tblGrid>
      <w:tr w:rsidR="00CA58AC" w:rsidRPr="00CA58AC" w:rsidTr="00F73030">
        <w:trPr>
          <w:trHeight w:val="374"/>
        </w:trPr>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CUANTÍA TOTAL</w:t>
            </w:r>
          </w:p>
        </w:tc>
        <w:tc>
          <w:tcPr>
            <w:tcW w:w="5834" w:type="dxa"/>
            <w:gridSpan w:val="2"/>
          </w:tcPr>
          <w:p w:rsidR="00CA58AC" w:rsidRPr="001E551F" w:rsidRDefault="001A3EE5" w:rsidP="00CA58AC">
            <w:pPr>
              <w:spacing w:before="120" w:after="120"/>
              <w:rPr>
                <w:color w:val="C00000"/>
                <w:szCs w:val="24"/>
              </w:rPr>
            </w:pPr>
            <w:r w:rsidRPr="001E551F">
              <w:rPr>
                <w:color w:val="C00000"/>
                <w:szCs w:val="24"/>
              </w:rPr>
              <w:t>1.106.960,00 €</w:t>
            </w:r>
          </w:p>
        </w:tc>
      </w:tr>
      <w:tr w:rsidR="00CA58AC" w:rsidRPr="00CA58AC" w:rsidTr="0081725C">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ODS</w:t>
            </w:r>
          </w:p>
        </w:tc>
        <w:tc>
          <w:tcPr>
            <w:tcW w:w="3402" w:type="dxa"/>
          </w:tcPr>
          <w:p w:rsidR="00CA58AC" w:rsidRPr="001E551F" w:rsidRDefault="00CA58AC" w:rsidP="00CA58AC">
            <w:pPr>
              <w:spacing w:before="120" w:after="120"/>
              <w:rPr>
                <w:color w:val="C00000"/>
                <w:szCs w:val="24"/>
              </w:rPr>
            </w:pPr>
            <w:r w:rsidRPr="001E551F">
              <w:rPr>
                <w:color w:val="C00000"/>
                <w:szCs w:val="24"/>
              </w:rPr>
              <w:t>Directos: 3</w:t>
            </w:r>
          </w:p>
        </w:tc>
        <w:tc>
          <w:tcPr>
            <w:tcW w:w="2432" w:type="dxa"/>
          </w:tcPr>
          <w:p w:rsidR="00CA58AC" w:rsidRPr="001E551F" w:rsidRDefault="00CA58AC" w:rsidP="00CA58AC">
            <w:pPr>
              <w:spacing w:before="120" w:after="120"/>
              <w:rPr>
                <w:color w:val="C00000"/>
                <w:szCs w:val="24"/>
              </w:rPr>
            </w:pPr>
            <w:r w:rsidRPr="001E551F">
              <w:rPr>
                <w:color w:val="C00000"/>
                <w:szCs w:val="24"/>
              </w:rPr>
              <w:t xml:space="preserve">Indirectos: </w:t>
            </w:r>
          </w:p>
        </w:tc>
      </w:tr>
      <w:tr w:rsidR="00CA58AC" w:rsidRPr="00CA58AC" w:rsidTr="0081725C">
        <w:trPr>
          <w:trHeight w:val="382"/>
        </w:trPr>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IEP</w:t>
            </w:r>
          </w:p>
        </w:tc>
        <w:tc>
          <w:tcPr>
            <w:tcW w:w="3402" w:type="dxa"/>
          </w:tcPr>
          <w:p w:rsidR="00CA58AC" w:rsidRPr="001E551F" w:rsidRDefault="00CA58AC" w:rsidP="00CA58AC">
            <w:pPr>
              <w:numPr>
                <w:ilvl w:val="0"/>
                <w:numId w:val="11"/>
              </w:numPr>
              <w:spacing w:before="120" w:after="120"/>
              <w:rPr>
                <w:color w:val="C00000"/>
                <w:szCs w:val="24"/>
              </w:rPr>
            </w:pPr>
            <w:r w:rsidRPr="001E551F">
              <w:rPr>
                <w:color w:val="C00000"/>
                <w:szCs w:val="24"/>
              </w:rPr>
              <w:t>ODS 3: 100%</w:t>
            </w:r>
          </w:p>
        </w:tc>
        <w:tc>
          <w:tcPr>
            <w:tcW w:w="2432" w:type="dxa"/>
          </w:tcPr>
          <w:p w:rsidR="00CA58AC" w:rsidRPr="001E551F" w:rsidRDefault="00CA58AC" w:rsidP="00CA58AC">
            <w:pPr>
              <w:spacing w:before="120" w:after="120"/>
              <w:ind w:left="360"/>
              <w:rPr>
                <w:color w:val="C00000"/>
                <w:szCs w:val="24"/>
              </w:rPr>
            </w:pPr>
          </w:p>
        </w:tc>
      </w:tr>
      <w:tr w:rsidR="00CA58AC" w:rsidRPr="00CA58AC" w:rsidTr="0081725C">
        <w:trPr>
          <w:trHeight w:val="382"/>
        </w:trPr>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CUANTÍA ESTIMADA POR ODS</w:t>
            </w:r>
          </w:p>
        </w:tc>
        <w:tc>
          <w:tcPr>
            <w:tcW w:w="3402" w:type="dxa"/>
          </w:tcPr>
          <w:p w:rsidR="00CA58AC" w:rsidRPr="001E551F" w:rsidRDefault="00CA58AC" w:rsidP="001A3EE5">
            <w:pPr>
              <w:numPr>
                <w:ilvl w:val="0"/>
                <w:numId w:val="12"/>
              </w:numPr>
              <w:spacing w:before="120" w:after="120"/>
              <w:rPr>
                <w:color w:val="C00000"/>
                <w:szCs w:val="24"/>
              </w:rPr>
            </w:pPr>
            <w:r w:rsidRPr="001E551F">
              <w:rPr>
                <w:color w:val="C00000"/>
                <w:szCs w:val="24"/>
              </w:rPr>
              <w:t xml:space="preserve">ODS 3: </w:t>
            </w:r>
            <w:r w:rsidR="001A3EE5" w:rsidRPr="001E551F">
              <w:rPr>
                <w:color w:val="C00000"/>
                <w:szCs w:val="24"/>
              </w:rPr>
              <w:t>1.106.960,00 €</w:t>
            </w:r>
          </w:p>
        </w:tc>
        <w:tc>
          <w:tcPr>
            <w:tcW w:w="2432" w:type="dxa"/>
          </w:tcPr>
          <w:p w:rsidR="00CA58AC" w:rsidRPr="001E551F" w:rsidRDefault="00CA58AC" w:rsidP="00CA58AC">
            <w:pPr>
              <w:spacing w:before="120" w:after="120"/>
              <w:rPr>
                <w:color w:val="C00000"/>
                <w:szCs w:val="24"/>
              </w:rPr>
            </w:pPr>
          </w:p>
        </w:tc>
      </w:tr>
    </w:tbl>
    <w:p w:rsidR="00CA58AC" w:rsidRDefault="00CA58AC" w:rsidP="00086DE8">
      <w:pPr>
        <w:spacing w:before="120" w:after="120" w:line="360" w:lineRule="auto"/>
        <w:jc w:val="both"/>
        <w:rPr>
          <w:rFonts w:ascii="Arial" w:eastAsia="Times New Roman" w:hAnsi="Arial" w:cs="Arial"/>
          <w:bCs/>
          <w:iCs/>
          <w:strike/>
          <w:color w:val="D84519"/>
          <w:sz w:val="24"/>
          <w:szCs w:val="28"/>
          <w:lang w:eastAsia="es-ES"/>
        </w:rPr>
      </w:pPr>
    </w:p>
    <w:p w:rsidR="00101C94" w:rsidRDefault="00101C94"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190E5729" wp14:editId="56326E80">
            <wp:extent cx="1428750" cy="1428750"/>
            <wp:effectExtent l="0" t="0" r="0" b="0"/>
            <wp:docPr id="160" name="Imagen 160"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CA58AC" w:rsidRPr="00CA58AC" w:rsidRDefault="0074484B" w:rsidP="00CA58AC">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443E</w:t>
      </w:r>
      <w:r w:rsidR="00CA58AC" w:rsidRPr="00CA58AC">
        <w:rPr>
          <w:rFonts w:ascii="Arial" w:eastAsia="Times New Roman" w:hAnsi="Arial" w:cs="Arial"/>
          <w:b/>
          <w:lang w:eastAsia="es-ES"/>
        </w:rPr>
        <w:t xml:space="preserve"> </w:t>
      </w:r>
      <w:r w:rsidRPr="0074484B">
        <w:rPr>
          <w:rFonts w:ascii="Arial" w:eastAsia="Times New Roman" w:hAnsi="Arial" w:cs="Arial"/>
          <w:b/>
          <w:lang w:eastAsia="es-ES"/>
        </w:rPr>
        <w:t>Protección de la Salud y Defensa de los Consumidores</w:t>
      </w:r>
    </w:p>
    <w:tbl>
      <w:tblPr>
        <w:tblStyle w:val="Tablaconcuadrcula115"/>
        <w:tblW w:w="0" w:type="auto"/>
        <w:tblLook w:val="04A0" w:firstRow="1" w:lastRow="0" w:firstColumn="1" w:lastColumn="0" w:noHBand="0" w:noVBand="1"/>
      </w:tblPr>
      <w:tblGrid>
        <w:gridCol w:w="2660"/>
        <w:gridCol w:w="3544"/>
        <w:gridCol w:w="2290"/>
      </w:tblGrid>
      <w:tr w:rsidR="00CA58AC" w:rsidRPr="00CA58AC" w:rsidTr="00F73030">
        <w:trPr>
          <w:trHeight w:val="374"/>
        </w:trPr>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CUANTÍA TOTAL</w:t>
            </w:r>
          </w:p>
        </w:tc>
        <w:tc>
          <w:tcPr>
            <w:tcW w:w="5834" w:type="dxa"/>
            <w:gridSpan w:val="2"/>
          </w:tcPr>
          <w:p w:rsidR="00CA58AC" w:rsidRPr="001E551F" w:rsidRDefault="001A3EE5" w:rsidP="00CA58AC">
            <w:pPr>
              <w:spacing w:before="120" w:after="120"/>
              <w:rPr>
                <w:color w:val="C00000"/>
                <w:szCs w:val="24"/>
              </w:rPr>
            </w:pPr>
            <w:r w:rsidRPr="001E551F">
              <w:rPr>
                <w:color w:val="C00000"/>
                <w:szCs w:val="24"/>
              </w:rPr>
              <w:t>10.973.020,00 €</w:t>
            </w:r>
          </w:p>
        </w:tc>
      </w:tr>
      <w:tr w:rsidR="00CA58AC" w:rsidRPr="00CA58AC" w:rsidTr="0081725C">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ODS</w:t>
            </w:r>
          </w:p>
        </w:tc>
        <w:tc>
          <w:tcPr>
            <w:tcW w:w="3544" w:type="dxa"/>
          </w:tcPr>
          <w:p w:rsidR="00CA58AC" w:rsidRPr="001E551F" w:rsidRDefault="00CA58AC" w:rsidP="00CA58AC">
            <w:pPr>
              <w:spacing w:before="120" w:after="120"/>
              <w:rPr>
                <w:color w:val="C00000"/>
                <w:szCs w:val="24"/>
              </w:rPr>
            </w:pPr>
            <w:r w:rsidRPr="001E551F">
              <w:rPr>
                <w:color w:val="C00000"/>
                <w:szCs w:val="24"/>
              </w:rPr>
              <w:t>Directos: 3</w:t>
            </w:r>
            <w:r w:rsidR="009E3532" w:rsidRPr="001E551F">
              <w:rPr>
                <w:color w:val="C00000"/>
                <w:szCs w:val="24"/>
              </w:rPr>
              <w:t>, 12, 16, 17</w:t>
            </w:r>
          </w:p>
        </w:tc>
        <w:tc>
          <w:tcPr>
            <w:tcW w:w="2290" w:type="dxa"/>
          </w:tcPr>
          <w:p w:rsidR="00CA58AC" w:rsidRPr="001E551F" w:rsidRDefault="00CA58AC" w:rsidP="00CA58AC">
            <w:pPr>
              <w:spacing w:before="120" w:after="120"/>
              <w:rPr>
                <w:color w:val="C00000"/>
                <w:szCs w:val="24"/>
              </w:rPr>
            </w:pPr>
            <w:r w:rsidRPr="001E551F">
              <w:rPr>
                <w:color w:val="C00000"/>
                <w:szCs w:val="24"/>
              </w:rPr>
              <w:t xml:space="preserve">Indirectos: </w:t>
            </w:r>
          </w:p>
        </w:tc>
      </w:tr>
      <w:tr w:rsidR="00CA58AC" w:rsidRPr="00CA58AC" w:rsidTr="0081725C">
        <w:trPr>
          <w:trHeight w:val="382"/>
        </w:trPr>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IEP</w:t>
            </w:r>
          </w:p>
        </w:tc>
        <w:tc>
          <w:tcPr>
            <w:tcW w:w="3544" w:type="dxa"/>
          </w:tcPr>
          <w:p w:rsidR="00CA58AC" w:rsidRPr="001E551F" w:rsidRDefault="00CA58AC" w:rsidP="00CA58AC">
            <w:pPr>
              <w:numPr>
                <w:ilvl w:val="0"/>
                <w:numId w:val="11"/>
              </w:numPr>
              <w:spacing w:before="120" w:after="120"/>
              <w:rPr>
                <w:color w:val="C00000"/>
                <w:szCs w:val="24"/>
              </w:rPr>
            </w:pPr>
            <w:r w:rsidRPr="001E551F">
              <w:rPr>
                <w:color w:val="C00000"/>
                <w:szCs w:val="24"/>
              </w:rPr>
              <w:t xml:space="preserve">ODS 3: </w:t>
            </w:r>
            <w:r w:rsidR="009E3532" w:rsidRPr="001E551F">
              <w:rPr>
                <w:color w:val="C00000"/>
                <w:szCs w:val="24"/>
              </w:rPr>
              <w:t>26,67%</w:t>
            </w:r>
          </w:p>
          <w:p w:rsidR="009E3532" w:rsidRPr="001E551F" w:rsidRDefault="009E3532" w:rsidP="00CA58AC">
            <w:pPr>
              <w:numPr>
                <w:ilvl w:val="0"/>
                <w:numId w:val="11"/>
              </w:numPr>
              <w:spacing w:before="120" w:after="120"/>
              <w:rPr>
                <w:color w:val="C00000"/>
                <w:szCs w:val="24"/>
              </w:rPr>
            </w:pPr>
            <w:r w:rsidRPr="001E551F">
              <w:rPr>
                <w:color w:val="C00000"/>
                <w:szCs w:val="24"/>
              </w:rPr>
              <w:t>ODS 12: 60%</w:t>
            </w:r>
          </w:p>
          <w:p w:rsidR="009E3532" w:rsidRPr="001E551F" w:rsidRDefault="009E3532" w:rsidP="00CA58AC">
            <w:pPr>
              <w:numPr>
                <w:ilvl w:val="0"/>
                <w:numId w:val="11"/>
              </w:numPr>
              <w:spacing w:before="120" w:after="120"/>
              <w:rPr>
                <w:color w:val="C00000"/>
                <w:szCs w:val="24"/>
              </w:rPr>
            </w:pPr>
            <w:r w:rsidRPr="001E551F">
              <w:rPr>
                <w:color w:val="C00000"/>
                <w:szCs w:val="24"/>
              </w:rPr>
              <w:t>ODS 16: 10%</w:t>
            </w:r>
          </w:p>
          <w:p w:rsidR="009E3532" w:rsidRPr="001E551F" w:rsidRDefault="009E3532" w:rsidP="00CA58AC">
            <w:pPr>
              <w:numPr>
                <w:ilvl w:val="0"/>
                <w:numId w:val="11"/>
              </w:numPr>
              <w:spacing w:before="120" w:after="120"/>
              <w:rPr>
                <w:color w:val="C00000"/>
                <w:szCs w:val="24"/>
              </w:rPr>
            </w:pPr>
            <w:r w:rsidRPr="001E551F">
              <w:rPr>
                <w:color w:val="C00000"/>
                <w:szCs w:val="24"/>
              </w:rPr>
              <w:t>ODS 17: 3,33%</w:t>
            </w:r>
          </w:p>
        </w:tc>
        <w:tc>
          <w:tcPr>
            <w:tcW w:w="2290" w:type="dxa"/>
          </w:tcPr>
          <w:p w:rsidR="00CA58AC" w:rsidRPr="001E551F" w:rsidRDefault="00CA58AC" w:rsidP="00CA58AC">
            <w:pPr>
              <w:spacing w:before="120" w:after="120"/>
              <w:ind w:left="360"/>
              <w:rPr>
                <w:color w:val="C00000"/>
                <w:szCs w:val="24"/>
              </w:rPr>
            </w:pPr>
          </w:p>
        </w:tc>
      </w:tr>
      <w:tr w:rsidR="00CA58AC" w:rsidRPr="00CA58AC" w:rsidTr="0081725C">
        <w:trPr>
          <w:trHeight w:val="382"/>
        </w:trPr>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CUANTÍA ESTIMADA POR ODS</w:t>
            </w:r>
          </w:p>
        </w:tc>
        <w:tc>
          <w:tcPr>
            <w:tcW w:w="3544" w:type="dxa"/>
          </w:tcPr>
          <w:p w:rsidR="009E3532" w:rsidRPr="001E551F" w:rsidRDefault="009E3532" w:rsidP="001A3EE5">
            <w:pPr>
              <w:numPr>
                <w:ilvl w:val="0"/>
                <w:numId w:val="12"/>
              </w:numPr>
              <w:spacing w:before="120" w:after="120"/>
              <w:rPr>
                <w:color w:val="C00000"/>
                <w:szCs w:val="24"/>
              </w:rPr>
            </w:pPr>
            <w:r w:rsidRPr="001E551F">
              <w:rPr>
                <w:color w:val="C00000"/>
                <w:szCs w:val="24"/>
              </w:rPr>
              <w:t xml:space="preserve">ODS 3: </w:t>
            </w:r>
            <w:r w:rsidR="001A3EE5" w:rsidRPr="001E551F">
              <w:rPr>
                <w:color w:val="C00000"/>
                <w:szCs w:val="24"/>
              </w:rPr>
              <w:t>2.926.504,43 €</w:t>
            </w:r>
          </w:p>
          <w:p w:rsidR="009E3532" w:rsidRPr="001E551F" w:rsidRDefault="009E3532" w:rsidP="001A3EE5">
            <w:pPr>
              <w:numPr>
                <w:ilvl w:val="0"/>
                <w:numId w:val="12"/>
              </w:numPr>
              <w:spacing w:before="120" w:after="120"/>
              <w:rPr>
                <w:color w:val="C00000"/>
                <w:szCs w:val="24"/>
              </w:rPr>
            </w:pPr>
            <w:r w:rsidRPr="001E551F">
              <w:rPr>
                <w:color w:val="C00000"/>
                <w:szCs w:val="24"/>
              </w:rPr>
              <w:t>ODS 12:</w:t>
            </w:r>
            <w:r w:rsidR="001A3EE5" w:rsidRPr="001E551F">
              <w:rPr>
                <w:color w:val="C00000"/>
                <w:szCs w:val="24"/>
              </w:rPr>
              <w:t xml:space="preserve"> 6.583.812,00 €</w:t>
            </w:r>
          </w:p>
          <w:p w:rsidR="009E3532" w:rsidRPr="001E551F" w:rsidRDefault="009E3532" w:rsidP="001A3EE5">
            <w:pPr>
              <w:numPr>
                <w:ilvl w:val="0"/>
                <w:numId w:val="12"/>
              </w:numPr>
              <w:spacing w:before="120" w:after="120"/>
              <w:rPr>
                <w:color w:val="C00000"/>
                <w:szCs w:val="24"/>
              </w:rPr>
            </w:pPr>
            <w:r w:rsidRPr="001E551F">
              <w:rPr>
                <w:color w:val="C00000"/>
                <w:szCs w:val="24"/>
              </w:rPr>
              <w:t>ODS 16:</w:t>
            </w:r>
            <w:r w:rsidR="001A3EE5" w:rsidRPr="001E551F">
              <w:rPr>
                <w:color w:val="C00000"/>
                <w:szCs w:val="24"/>
              </w:rPr>
              <w:t xml:space="preserve"> 1.097.302,00 €</w:t>
            </w:r>
          </w:p>
          <w:p w:rsidR="00CA58AC" w:rsidRPr="001E551F" w:rsidRDefault="009E3532" w:rsidP="001A3EE5">
            <w:pPr>
              <w:numPr>
                <w:ilvl w:val="0"/>
                <w:numId w:val="12"/>
              </w:numPr>
              <w:spacing w:before="120" w:after="120"/>
              <w:rPr>
                <w:color w:val="C00000"/>
                <w:szCs w:val="24"/>
              </w:rPr>
            </w:pPr>
            <w:r w:rsidRPr="001E551F">
              <w:rPr>
                <w:color w:val="C00000"/>
                <w:szCs w:val="24"/>
              </w:rPr>
              <w:t>ODS 17:</w:t>
            </w:r>
            <w:r w:rsidR="001A3EE5" w:rsidRPr="001E551F">
              <w:rPr>
                <w:color w:val="C00000"/>
                <w:szCs w:val="24"/>
              </w:rPr>
              <w:t xml:space="preserve"> 365.401,57 €</w:t>
            </w:r>
          </w:p>
        </w:tc>
        <w:tc>
          <w:tcPr>
            <w:tcW w:w="2290" w:type="dxa"/>
          </w:tcPr>
          <w:p w:rsidR="00CA58AC" w:rsidRPr="001E551F" w:rsidRDefault="00CA58AC" w:rsidP="00CA58AC">
            <w:pPr>
              <w:spacing w:before="120" w:after="120"/>
              <w:rPr>
                <w:color w:val="C00000"/>
                <w:szCs w:val="24"/>
              </w:rPr>
            </w:pPr>
          </w:p>
        </w:tc>
      </w:tr>
    </w:tbl>
    <w:p w:rsidR="00D143EE" w:rsidRDefault="00D143EE">
      <w:pPr>
        <w:rPr>
          <w:bCs/>
          <w:iCs/>
        </w:rPr>
      </w:pPr>
    </w:p>
    <w:p w:rsidR="00101C94" w:rsidRDefault="00101C94" w:rsidP="00EB0E54">
      <w:pPr>
        <w:jc w:val="center"/>
        <w:rPr>
          <w:rFonts w:ascii="Arial" w:eastAsia="Times New Roman" w:hAnsi="Arial" w:cs="Arial"/>
          <w:b/>
          <w:bCs/>
          <w:iCs/>
          <w:color w:val="D84519"/>
          <w:sz w:val="24"/>
          <w:szCs w:val="28"/>
          <w:lang w:eastAsia="es-ES"/>
        </w:rPr>
      </w:pPr>
      <w:r>
        <w:rPr>
          <w:noProof/>
          <w:lang w:eastAsia="es-ES"/>
        </w:rPr>
        <w:drawing>
          <wp:inline distT="0" distB="0" distL="0" distR="0" wp14:anchorId="67C5FD96" wp14:editId="319E6292">
            <wp:extent cx="1428750" cy="1428750"/>
            <wp:effectExtent l="0" t="0" r="0" b="0"/>
            <wp:docPr id="161" name="Imagen 161"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4385747" wp14:editId="20790946">
            <wp:extent cx="1428750" cy="1428750"/>
            <wp:effectExtent l="0" t="0" r="0" b="0"/>
            <wp:docPr id="162" name="Imagen 162"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https://www.un.org/sustainabledevelopment/es/wp-content/uploads/sites/3/2019/09/S-WEB-Goal-12-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E658B09" wp14:editId="7893B27B">
            <wp:extent cx="1428750" cy="1428750"/>
            <wp:effectExtent l="0" t="0" r="0" b="0"/>
            <wp:docPr id="163" name="Imagen 163"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5330D32" wp14:editId="228E2263">
            <wp:extent cx="1428750" cy="1428750"/>
            <wp:effectExtent l="0" t="0" r="0" b="0"/>
            <wp:docPr id="164" name="Imagen 164"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01C94" w:rsidRDefault="00101C94">
      <w:pPr>
        <w:rPr>
          <w:rFonts w:ascii="Arial" w:eastAsia="Times New Roman" w:hAnsi="Arial" w:cs="Arial"/>
          <w:b/>
          <w:bCs/>
          <w:iCs/>
          <w:color w:val="D84519"/>
          <w:sz w:val="24"/>
          <w:szCs w:val="28"/>
          <w:lang w:eastAsia="es-ES"/>
        </w:rPr>
      </w:pPr>
      <w:r>
        <w:rPr>
          <w:bCs/>
          <w:iCs/>
        </w:rPr>
        <w:br w:type="page"/>
      </w:r>
    </w:p>
    <w:p w:rsidR="000F42E2" w:rsidRPr="008D099A" w:rsidRDefault="000F42E2" w:rsidP="000F42E2">
      <w:pPr>
        <w:pStyle w:val="Ttulo2"/>
      </w:pPr>
      <w:bookmarkStart w:id="32" w:name="_Toc89674727"/>
      <w:r w:rsidRPr="000F42E2">
        <w:rPr>
          <w:bCs/>
          <w:iCs/>
        </w:rPr>
        <w:lastRenderedPageBreak/>
        <w:t xml:space="preserve">3.13. </w:t>
      </w:r>
      <w:bookmarkStart w:id="33" w:name="_Toc59621622"/>
      <w:r w:rsidRPr="008D099A">
        <w:t xml:space="preserve">Consejería de </w:t>
      </w:r>
      <w:r>
        <w:t>Derechos Sociales y Bienestar</w:t>
      </w:r>
      <w:bookmarkEnd w:id="32"/>
      <w:bookmarkEnd w:id="33"/>
    </w:p>
    <w:p w:rsidR="00ED5147" w:rsidRDefault="00ED5147">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2022!F1C2:F65C24" </w:instrText>
      </w:r>
      <w:r>
        <w:rPr>
          <w:lang w:eastAsia="es-ES"/>
        </w:rPr>
        <w:instrText xml:space="preserve">\a \f 4 \h  \* MERGEFORMAT </w:instrText>
      </w:r>
      <w:r>
        <w:rPr>
          <w:lang w:eastAsia="es-ES"/>
        </w:rPr>
        <w:fldChar w:fldCharType="separate"/>
      </w:r>
    </w:p>
    <w:tbl>
      <w:tblPr>
        <w:tblW w:w="9340" w:type="dxa"/>
        <w:tblInd w:w="70" w:type="dxa"/>
        <w:tblCellMar>
          <w:left w:w="70" w:type="dxa"/>
          <w:right w:w="70" w:type="dxa"/>
        </w:tblCellMar>
        <w:tblLook w:val="04A0" w:firstRow="1" w:lastRow="0" w:firstColumn="1" w:lastColumn="0" w:noHBand="0" w:noVBand="1"/>
      </w:tblPr>
      <w:tblGrid>
        <w:gridCol w:w="1588"/>
        <w:gridCol w:w="1567"/>
        <w:gridCol w:w="1919"/>
        <w:gridCol w:w="1108"/>
        <w:gridCol w:w="1258"/>
        <w:gridCol w:w="1900"/>
      </w:tblGrid>
      <w:tr w:rsidR="00ED5147" w:rsidRPr="00ED5147" w:rsidTr="00ED5147">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ED5147" w:rsidRPr="00ED5147" w:rsidRDefault="00ED5147" w:rsidP="00ED5147">
            <w:pPr>
              <w:spacing w:before="120" w:after="120" w:line="240" w:lineRule="auto"/>
              <w:jc w:val="both"/>
              <w:rPr>
                <w:rFonts w:ascii="Arial" w:eastAsia="Times New Roman" w:hAnsi="Arial" w:cs="Times New Roman"/>
                <w:b/>
                <w:color w:val="FFFFFF" w:themeColor="background1"/>
                <w:sz w:val="24"/>
                <w:szCs w:val="24"/>
                <w:lang w:eastAsia="es-ES"/>
              </w:rPr>
            </w:pPr>
            <w:r w:rsidRPr="00ED5147">
              <w:rPr>
                <w:rFonts w:ascii="Arial" w:eastAsia="Times New Roman" w:hAnsi="Arial" w:cs="Times New Roman"/>
                <w:b/>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1F497D" w:themeFill="text2"/>
            <w:vAlign w:val="center"/>
            <w:hideMark/>
          </w:tcPr>
          <w:p w:rsidR="00ED5147" w:rsidRPr="00ED5147" w:rsidRDefault="00ED5147" w:rsidP="00ED5147">
            <w:pPr>
              <w:spacing w:before="120" w:after="120" w:line="240" w:lineRule="auto"/>
              <w:jc w:val="both"/>
              <w:rPr>
                <w:rFonts w:ascii="Arial" w:eastAsia="Times New Roman" w:hAnsi="Arial" w:cs="Times New Roman"/>
                <w:b/>
                <w:color w:val="FFFFFF" w:themeColor="background1"/>
                <w:sz w:val="24"/>
                <w:szCs w:val="24"/>
                <w:lang w:eastAsia="es-ES"/>
              </w:rPr>
            </w:pPr>
            <w:r w:rsidRPr="00ED5147">
              <w:rPr>
                <w:rFonts w:ascii="Arial" w:eastAsia="Times New Roman" w:hAnsi="Arial" w:cs="Times New Roman"/>
                <w:b/>
                <w:color w:val="FFFFFF" w:themeColor="background1"/>
                <w:sz w:val="24"/>
                <w:szCs w:val="24"/>
                <w:lang w:eastAsia="es-ES"/>
              </w:rPr>
              <w:t>ID PROGRAMA</w:t>
            </w:r>
          </w:p>
        </w:tc>
        <w:tc>
          <w:tcPr>
            <w:tcW w:w="2200" w:type="dxa"/>
            <w:tcBorders>
              <w:top w:val="single" w:sz="4" w:space="0" w:color="auto"/>
              <w:left w:val="nil"/>
              <w:bottom w:val="single" w:sz="4" w:space="0" w:color="auto"/>
              <w:right w:val="single" w:sz="4" w:space="0" w:color="auto"/>
            </w:tcBorders>
            <w:shd w:val="clear" w:color="auto" w:fill="1F497D" w:themeFill="text2"/>
            <w:vAlign w:val="center"/>
            <w:hideMark/>
          </w:tcPr>
          <w:p w:rsidR="00ED5147" w:rsidRPr="00ED5147" w:rsidRDefault="00ED5147" w:rsidP="00ED5147">
            <w:pPr>
              <w:spacing w:before="120" w:after="120" w:line="240" w:lineRule="auto"/>
              <w:jc w:val="both"/>
              <w:rPr>
                <w:rFonts w:ascii="Arial" w:eastAsia="Times New Roman" w:hAnsi="Arial" w:cs="Times New Roman"/>
                <w:b/>
                <w:color w:val="FFFFFF" w:themeColor="background1"/>
                <w:sz w:val="24"/>
                <w:szCs w:val="24"/>
                <w:lang w:eastAsia="es-ES"/>
              </w:rPr>
            </w:pPr>
            <w:r w:rsidRPr="00ED5147">
              <w:rPr>
                <w:rFonts w:ascii="Arial" w:eastAsia="Times New Roman" w:hAnsi="Arial" w:cs="Times New Roman"/>
                <w:b/>
                <w:color w:val="FFFFFF" w:themeColor="background1"/>
                <w:sz w:val="24"/>
                <w:szCs w:val="24"/>
                <w:lang w:eastAsia="es-ES"/>
              </w:rPr>
              <w:t>NOMBRE PROGRAMA</w:t>
            </w:r>
          </w:p>
        </w:tc>
        <w:tc>
          <w:tcPr>
            <w:tcW w:w="1220" w:type="dxa"/>
            <w:tcBorders>
              <w:top w:val="single" w:sz="4" w:space="0" w:color="auto"/>
              <w:left w:val="nil"/>
              <w:bottom w:val="single" w:sz="4" w:space="0" w:color="auto"/>
              <w:right w:val="single" w:sz="4" w:space="0" w:color="auto"/>
            </w:tcBorders>
            <w:shd w:val="clear" w:color="auto" w:fill="1F497D" w:themeFill="text2"/>
            <w:vAlign w:val="center"/>
            <w:hideMark/>
          </w:tcPr>
          <w:p w:rsidR="00ED5147" w:rsidRPr="00ED5147" w:rsidRDefault="00ED5147" w:rsidP="00ED5147">
            <w:pPr>
              <w:spacing w:before="120" w:after="120" w:line="240" w:lineRule="auto"/>
              <w:jc w:val="both"/>
              <w:rPr>
                <w:rFonts w:ascii="Arial" w:eastAsia="Times New Roman" w:hAnsi="Arial" w:cs="Times New Roman"/>
                <w:b/>
                <w:color w:val="FFFFFF" w:themeColor="background1"/>
                <w:sz w:val="24"/>
                <w:szCs w:val="24"/>
                <w:lang w:eastAsia="es-ES"/>
              </w:rPr>
            </w:pPr>
            <w:r w:rsidRPr="00ED5147">
              <w:rPr>
                <w:rFonts w:ascii="Arial" w:eastAsia="Times New Roman" w:hAnsi="Arial" w:cs="Times New Roman"/>
                <w:b/>
                <w:color w:val="FFFFFF" w:themeColor="background1"/>
                <w:sz w:val="24"/>
                <w:szCs w:val="24"/>
                <w:lang w:eastAsia="es-ES"/>
              </w:rPr>
              <w:t>ODS Directo</w:t>
            </w:r>
          </w:p>
        </w:tc>
        <w:tc>
          <w:tcPr>
            <w:tcW w:w="1340" w:type="dxa"/>
            <w:tcBorders>
              <w:top w:val="single" w:sz="4" w:space="0" w:color="auto"/>
              <w:left w:val="nil"/>
              <w:bottom w:val="single" w:sz="4" w:space="0" w:color="auto"/>
              <w:right w:val="single" w:sz="4" w:space="0" w:color="auto"/>
            </w:tcBorders>
            <w:shd w:val="clear" w:color="auto" w:fill="1F497D" w:themeFill="text2"/>
            <w:vAlign w:val="center"/>
            <w:hideMark/>
          </w:tcPr>
          <w:p w:rsidR="00ED5147" w:rsidRPr="00ED5147" w:rsidRDefault="00ED5147" w:rsidP="00ED5147">
            <w:pPr>
              <w:spacing w:before="120" w:after="120" w:line="240" w:lineRule="auto"/>
              <w:jc w:val="both"/>
              <w:rPr>
                <w:rFonts w:ascii="Arial" w:eastAsia="Times New Roman" w:hAnsi="Arial" w:cs="Times New Roman"/>
                <w:b/>
                <w:color w:val="FFFFFF" w:themeColor="background1"/>
                <w:sz w:val="24"/>
                <w:szCs w:val="24"/>
                <w:lang w:eastAsia="es-ES"/>
              </w:rPr>
            </w:pPr>
            <w:r w:rsidRPr="00ED5147">
              <w:rPr>
                <w:rFonts w:ascii="Arial" w:eastAsia="Times New Roman" w:hAnsi="Arial" w:cs="Times New Roman"/>
                <w:b/>
                <w:color w:val="FFFFFF" w:themeColor="background1"/>
                <w:sz w:val="24"/>
                <w:szCs w:val="24"/>
                <w:lang w:eastAsia="es-ES"/>
              </w:rPr>
              <w:t>ODS Indirecto</w:t>
            </w:r>
          </w:p>
        </w:tc>
        <w:tc>
          <w:tcPr>
            <w:tcW w:w="1900" w:type="dxa"/>
            <w:tcBorders>
              <w:top w:val="single" w:sz="4" w:space="0" w:color="auto"/>
              <w:left w:val="nil"/>
              <w:bottom w:val="single" w:sz="4" w:space="0" w:color="auto"/>
              <w:right w:val="single" w:sz="4" w:space="0" w:color="auto"/>
            </w:tcBorders>
            <w:shd w:val="clear" w:color="auto" w:fill="1F497D" w:themeFill="text2"/>
            <w:vAlign w:val="center"/>
            <w:hideMark/>
          </w:tcPr>
          <w:p w:rsidR="00ED5147" w:rsidRPr="00ED5147" w:rsidRDefault="00ED5147" w:rsidP="00ED5147">
            <w:pPr>
              <w:spacing w:before="120" w:after="120" w:line="240" w:lineRule="auto"/>
              <w:jc w:val="both"/>
              <w:rPr>
                <w:rFonts w:ascii="Arial" w:eastAsia="Times New Roman" w:hAnsi="Arial" w:cs="Times New Roman"/>
                <w:b/>
                <w:color w:val="FFFFFF" w:themeColor="background1"/>
                <w:sz w:val="24"/>
                <w:szCs w:val="24"/>
                <w:lang w:eastAsia="es-ES"/>
              </w:rPr>
            </w:pPr>
            <w:r w:rsidRPr="00ED5147">
              <w:rPr>
                <w:rFonts w:ascii="Arial" w:eastAsia="Times New Roman" w:hAnsi="Arial" w:cs="Times New Roman"/>
                <w:b/>
                <w:color w:val="FFFFFF" w:themeColor="background1"/>
                <w:sz w:val="24"/>
                <w:szCs w:val="24"/>
                <w:lang w:eastAsia="es-ES"/>
              </w:rPr>
              <w:t>TOTAL</w:t>
            </w:r>
          </w:p>
        </w:tc>
      </w:tr>
      <w:tr w:rsidR="00ED5147" w:rsidRPr="00ED5147" w:rsidTr="00ED5147">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311B</w:t>
            </w:r>
          </w:p>
        </w:tc>
        <w:tc>
          <w:tcPr>
            <w:tcW w:w="220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Dirección y Servicios Generales</w:t>
            </w:r>
          </w:p>
        </w:tc>
        <w:tc>
          <w:tcPr>
            <w:tcW w:w="122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ED5147" w:rsidRPr="00ED5147" w:rsidRDefault="00ED5147" w:rsidP="00ED5147">
            <w:pPr>
              <w:spacing w:after="0" w:line="240" w:lineRule="auto"/>
              <w:jc w:val="right"/>
              <w:rPr>
                <w:rFonts w:ascii="Arial" w:eastAsia="Times New Roman" w:hAnsi="Arial" w:cs="Arial"/>
                <w:color w:val="C00000"/>
                <w:sz w:val="20"/>
                <w:szCs w:val="20"/>
                <w:lang w:eastAsia="es-ES"/>
              </w:rPr>
            </w:pPr>
            <w:r w:rsidRPr="00ED5147">
              <w:rPr>
                <w:rFonts w:ascii="Arial" w:eastAsia="Times New Roman" w:hAnsi="Arial" w:cs="Arial"/>
                <w:color w:val="C00000"/>
                <w:sz w:val="20"/>
                <w:szCs w:val="20"/>
                <w:lang w:eastAsia="es-ES"/>
              </w:rPr>
              <w:t>3.701.034,00 €</w:t>
            </w:r>
          </w:p>
        </w:tc>
      </w:tr>
      <w:tr w:rsidR="00ED5147" w:rsidRPr="00ED5147" w:rsidTr="00ED5147">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DIRECCIÓN GENERAL DE GESTIÓN DE DERECHOS SOCIALES</w:t>
            </w:r>
          </w:p>
        </w:tc>
        <w:tc>
          <w:tcPr>
            <w:tcW w:w="148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313A</w:t>
            </w:r>
          </w:p>
        </w:tc>
        <w:tc>
          <w:tcPr>
            <w:tcW w:w="220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Prestaciones y Programas Concertados</w:t>
            </w:r>
          </w:p>
        </w:tc>
        <w:tc>
          <w:tcPr>
            <w:tcW w:w="122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1, 10</w:t>
            </w:r>
          </w:p>
        </w:tc>
        <w:tc>
          <w:tcPr>
            <w:tcW w:w="134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2, 8</w:t>
            </w:r>
          </w:p>
        </w:tc>
        <w:tc>
          <w:tcPr>
            <w:tcW w:w="1900" w:type="dxa"/>
            <w:tcBorders>
              <w:top w:val="nil"/>
              <w:left w:val="nil"/>
              <w:bottom w:val="single" w:sz="4" w:space="0" w:color="auto"/>
              <w:right w:val="single" w:sz="4" w:space="0" w:color="auto"/>
            </w:tcBorders>
            <w:shd w:val="clear" w:color="000000" w:fill="FFFFFF"/>
            <w:noWrap/>
            <w:vAlign w:val="center"/>
            <w:hideMark/>
          </w:tcPr>
          <w:p w:rsidR="00ED5147" w:rsidRPr="00ED5147" w:rsidRDefault="00ED5147" w:rsidP="00ED5147">
            <w:pPr>
              <w:spacing w:after="0" w:line="240" w:lineRule="auto"/>
              <w:jc w:val="right"/>
              <w:rPr>
                <w:rFonts w:ascii="Arial" w:eastAsia="Times New Roman" w:hAnsi="Arial" w:cs="Arial"/>
                <w:color w:val="C00000"/>
                <w:sz w:val="20"/>
                <w:szCs w:val="20"/>
                <w:lang w:eastAsia="es-ES"/>
              </w:rPr>
            </w:pPr>
            <w:r w:rsidRPr="00ED5147">
              <w:rPr>
                <w:rFonts w:ascii="Arial" w:eastAsia="Times New Roman" w:hAnsi="Arial" w:cs="Arial"/>
                <w:color w:val="C00000"/>
                <w:sz w:val="20"/>
                <w:szCs w:val="20"/>
                <w:lang w:eastAsia="es-ES"/>
              </w:rPr>
              <w:t>143.586.015,00 €</w:t>
            </w:r>
          </w:p>
        </w:tc>
      </w:tr>
      <w:tr w:rsidR="00ED5147" w:rsidRPr="00ED5147" w:rsidTr="00ED5147">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DIRECCIÓN GENERAL DE GESTIÓN DE DERECHOS SOCIALES</w:t>
            </w:r>
          </w:p>
        </w:tc>
        <w:tc>
          <w:tcPr>
            <w:tcW w:w="148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313D</w:t>
            </w:r>
          </w:p>
        </w:tc>
        <w:tc>
          <w:tcPr>
            <w:tcW w:w="220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Pensiones no Contributivas</w:t>
            </w:r>
          </w:p>
        </w:tc>
        <w:tc>
          <w:tcPr>
            <w:tcW w:w="122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1, 11</w:t>
            </w:r>
          </w:p>
        </w:tc>
        <w:tc>
          <w:tcPr>
            <w:tcW w:w="134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ED5147" w:rsidRPr="00ED5147" w:rsidRDefault="00ED5147" w:rsidP="00ED5147">
            <w:pPr>
              <w:spacing w:after="0" w:line="240" w:lineRule="auto"/>
              <w:jc w:val="right"/>
              <w:rPr>
                <w:rFonts w:ascii="Arial" w:eastAsia="Times New Roman" w:hAnsi="Arial" w:cs="Arial"/>
                <w:color w:val="C00000"/>
                <w:sz w:val="20"/>
                <w:szCs w:val="20"/>
                <w:lang w:eastAsia="es-ES"/>
              </w:rPr>
            </w:pPr>
            <w:r w:rsidRPr="00ED5147">
              <w:rPr>
                <w:rFonts w:ascii="Arial" w:eastAsia="Times New Roman" w:hAnsi="Arial" w:cs="Arial"/>
                <w:color w:val="C00000"/>
                <w:sz w:val="20"/>
                <w:szCs w:val="20"/>
                <w:lang w:eastAsia="es-ES"/>
              </w:rPr>
              <w:t>820.080,00 €</w:t>
            </w:r>
          </w:p>
        </w:tc>
      </w:tr>
      <w:tr w:rsidR="00ED5147" w:rsidRPr="00ED5147" w:rsidTr="00ED5147">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DIRECCIÓN GENERAL DE SERVICIOS SOCIALES Y MAYORES</w:t>
            </w:r>
          </w:p>
        </w:tc>
        <w:tc>
          <w:tcPr>
            <w:tcW w:w="148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313E</w:t>
            </w:r>
          </w:p>
        </w:tc>
        <w:tc>
          <w:tcPr>
            <w:tcW w:w="220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Gestión de Servicios Sociales</w:t>
            </w:r>
          </w:p>
        </w:tc>
        <w:tc>
          <w:tcPr>
            <w:tcW w:w="122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1, 3, 8, 10, 11, 16, 17</w:t>
            </w:r>
          </w:p>
        </w:tc>
        <w:tc>
          <w:tcPr>
            <w:tcW w:w="134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ED5147" w:rsidRPr="00ED5147" w:rsidRDefault="00ED5147" w:rsidP="00801E29">
            <w:pPr>
              <w:spacing w:after="0" w:line="240" w:lineRule="auto"/>
              <w:jc w:val="right"/>
              <w:rPr>
                <w:rFonts w:ascii="Arial" w:eastAsia="Times New Roman" w:hAnsi="Arial" w:cs="Arial"/>
                <w:color w:val="C00000"/>
                <w:sz w:val="20"/>
                <w:szCs w:val="20"/>
                <w:lang w:eastAsia="es-ES"/>
              </w:rPr>
            </w:pPr>
            <w:r w:rsidRPr="00ED5147">
              <w:rPr>
                <w:rFonts w:ascii="Arial" w:eastAsia="Times New Roman" w:hAnsi="Arial" w:cs="Arial"/>
                <w:color w:val="C00000"/>
                <w:sz w:val="20"/>
                <w:szCs w:val="20"/>
                <w:lang w:eastAsia="es-ES"/>
              </w:rPr>
              <w:t>129.</w:t>
            </w:r>
            <w:r w:rsidR="00801E29">
              <w:rPr>
                <w:rFonts w:ascii="Arial" w:eastAsia="Times New Roman" w:hAnsi="Arial" w:cs="Arial"/>
                <w:color w:val="C00000"/>
                <w:sz w:val="20"/>
                <w:szCs w:val="20"/>
                <w:lang w:eastAsia="es-ES"/>
              </w:rPr>
              <w:t>868</w:t>
            </w:r>
            <w:r w:rsidRPr="00ED5147">
              <w:rPr>
                <w:rFonts w:ascii="Arial" w:eastAsia="Times New Roman" w:hAnsi="Arial" w:cs="Arial"/>
                <w:color w:val="C00000"/>
                <w:sz w:val="20"/>
                <w:szCs w:val="20"/>
                <w:lang w:eastAsia="es-ES"/>
              </w:rPr>
              <w:t>.699,00 €</w:t>
            </w:r>
          </w:p>
        </w:tc>
      </w:tr>
      <w:tr w:rsidR="00ED5147" w:rsidRPr="00ED5147" w:rsidTr="00ED5147">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DIRECCIÓN GENERAL DE SERVICIOS SOCIALES Y MAYORES</w:t>
            </w:r>
          </w:p>
        </w:tc>
        <w:tc>
          <w:tcPr>
            <w:tcW w:w="148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313F</w:t>
            </w:r>
          </w:p>
        </w:tc>
        <w:tc>
          <w:tcPr>
            <w:tcW w:w="220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Atención a la infancia, familias y adolescencia</w:t>
            </w:r>
          </w:p>
        </w:tc>
        <w:tc>
          <w:tcPr>
            <w:tcW w:w="122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1, 4, 9, 10, 11, 16, 17</w:t>
            </w:r>
          </w:p>
        </w:tc>
        <w:tc>
          <w:tcPr>
            <w:tcW w:w="134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ED5147" w:rsidRPr="00ED5147" w:rsidRDefault="00ED5147" w:rsidP="00ED5147">
            <w:pPr>
              <w:spacing w:after="0" w:line="240" w:lineRule="auto"/>
              <w:jc w:val="right"/>
              <w:rPr>
                <w:rFonts w:ascii="Arial" w:eastAsia="Times New Roman" w:hAnsi="Arial" w:cs="Arial"/>
                <w:color w:val="C00000"/>
                <w:sz w:val="20"/>
                <w:szCs w:val="20"/>
                <w:lang w:eastAsia="es-ES"/>
              </w:rPr>
            </w:pPr>
            <w:r w:rsidRPr="00ED5147">
              <w:rPr>
                <w:rFonts w:ascii="Arial" w:eastAsia="Times New Roman" w:hAnsi="Arial" w:cs="Arial"/>
                <w:color w:val="C00000"/>
                <w:sz w:val="20"/>
                <w:szCs w:val="20"/>
                <w:lang w:eastAsia="es-ES"/>
              </w:rPr>
              <w:t>49.328.993,00 €</w:t>
            </w:r>
          </w:p>
        </w:tc>
      </w:tr>
      <w:tr w:rsidR="00ED5147" w:rsidRPr="00ED5147" w:rsidTr="00ED5147">
        <w:trPr>
          <w:trHeight w:val="27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DG. PLANIFICACIÓN, ORDENACIÓN Y ADAPTACIÓN AL CAMBIO SOCIAL</w:t>
            </w:r>
          </w:p>
        </w:tc>
        <w:tc>
          <w:tcPr>
            <w:tcW w:w="148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313M</w:t>
            </w:r>
          </w:p>
        </w:tc>
        <w:tc>
          <w:tcPr>
            <w:tcW w:w="220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Planificación, Ordenación e Innovación Social</w:t>
            </w:r>
          </w:p>
        </w:tc>
        <w:tc>
          <w:tcPr>
            <w:tcW w:w="122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1, 10, 11, 17</w:t>
            </w:r>
          </w:p>
        </w:tc>
        <w:tc>
          <w:tcPr>
            <w:tcW w:w="134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ED5147" w:rsidRPr="00ED5147" w:rsidRDefault="00ED5147" w:rsidP="00ED5147">
            <w:pPr>
              <w:spacing w:after="0" w:line="240" w:lineRule="auto"/>
              <w:jc w:val="right"/>
              <w:rPr>
                <w:rFonts w:ascii="Arial" w:eastAsia="Times New Roman" w:hAnsi="Arial" w:cs="Arial"/>
                <w:color w:val="C00000"/>
                <w:sz w:val="20"/>
                <w:szCs w:val="20"/>
                <w:lang w:eastAsia="es-ES"/>
              </w:rPr>
            </w:pPr>
            <w:r w:rsidRPr="00ED5147">
              <w:rPr>
                <w:rFonts w:ascii="Arial" w:eastAsia="Times New Roman" w:hAnsi="Arial" w:cs="Arial"/>
                <w:color w:val="C00000"/>
                <w:sz w:val="20"/>
                <w:szCs w:val="20"/>
                <w:lang w:eastAsia="es-ES"/>
              </w:rPr>
              <w:t>2.810.690,00 €</w:t>
            </w:r>
          </w:p>
        </w:tc>
      </w:tr>
      <w:tr w:rsidR="00ED5147" w:rsidRPr="00ED5147" w:rsidTr="00ED5147">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lastRenderedPageBreak/>
              <w:t>DIRECCIÓN GENERAL DE VIVIENDA</w:t>
            </w:r>
          </w:p>
        </w:tc>
        <w:tc>
          <w:tcPr>
            <w:tcW w:w="148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431A</w:t>
            </w:r>
          </w:p>
        </w:tc>
        <w:tc>
          <w:tcPr>
            <w:tcW w:w="220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Promoción y Administración de la Vivienda</w:t>
            </w:r>
          </w:p>
        </w:tc>
        <w:tc>
          <w:tcPr>
            <w:tcW w:w="122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11</w:t>
            </w:r>
          </w:p>
        </w:tc>
        <w:tc>
          <w:tcPr>
            <w:tcW w:w="134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1</w:t>
            </w:r>
          </w:p>
        </w:tc>
        <w:tc>
          <w:tcPr>
            <w:tcW w:w="1900" w:type="dxa"/>
            <w:tcBorders>
              <w:top w:val="nil"/>
              <w:left w:val="nil"/>
              <w:bottom w:val="single" w:sz="4" w:space="0" w:color="auto"/>
              <w:right w:val="single" w:sz="4" w:space="0" w:color="auto"/>
            </w:tcBorders>
            <w:shd w:val="clear" w:color="000000" w:fill="FFFFFF"/>
            <w:noWrap/>
            <w:vAlign w:val="center"/>
            <w:hideMark/>
          </w:tcPr>
          <w:p w:rsidR="00ED5147" w:rsidRPr="00ED5147" w:rsidRDefault="00ED5147" w:rsidP="008C2968">
            <w:pPr>
              <w:spacing w:after="0" w:line="240" w:lineRule="auto"/>
              <w:jc w:val="right"/>
              <w:rPr>
                <w:rFonts w:ascii="Arial" w:eastAsia="Times New Roman" w:hAnsi="Arial" w:cs="Arial"/>
                <w:color w:val="C00000"/>
                <w:sz w:val="20"/>
                <w:szCs w:val="20"/>
                <w:lang w:eastAsia="es-ES"/>
              </w:rPr>
            </w:pPr>
            <w:r w:rsidRPr="00ED5147">
              <w:rPr>
                <w:rFonts w:ascii="Arial" w:eastAsia="Times New Roman" w:hAnsi="Arial" w:cs="Arial"/>
                <w:color w:val="C00000"/>
                <w:sz w:val="20"/>
                <w:szCs w:val="20"/>
                <w:lang w:eastAsia="es-ES"/>
              </w:rPr>
              <w:t>39.</w:t>
            </w:r>
            <w:r w:rsidR="008C2968">
              <w:rPr>
                <w:rFonts w:ascii="Arial" w:eastAsia="Times New Roman" w:hAnsi="Arial" w:cs="Arial"/>
                <w:color w:val="C00000"/>
                <w:sz w:val="20"/>
                <w:szCs w:val="20"/>
                <w:lang w:eastAsia="es-ES"/>
              </w:rPr>
              <w:t>31</w:t>
            </w:r>
            <w:r w:rsidRPr="00ED5147">
              <w:rPr>
                <w:rFonts w:ascii="Arial" w:eastAsia="Times New Roman" w:hAnsi="Arial" w:cs="Arial"/>
                <w:color w:val="C00000"/>
                <w:sz w:val="20"/>
                <w:szCs w:val="20"/>
                <w:lang w:eastAsia="es-ES"/>
              </w:rPr>
              <w:t>5.130,00 €</w:t>
            </w:r>
          </w:p>
        </w:tc>
      </w:tr>
    </w:tbl>
    <w:p w:rsidR="00ED5147" w:rsidRDefault="00ED5147">
      <w:pPr>
        <w:rPr>
          <w:rFonts w:ascii="Arial" w:eastAsia="Times New Roman" w:hAnsi="Arial" w:cs="Arial"/>
          <w:b/>
          <w:lang w:eastAsia="es-ES"/>
        </w:rPr>
      </w:pPr>
      <w:r>
        <w:rPr>
          <w:rFonts w:ascii="Arial" w:eastAsia="Times New Roman" w:hAnsi="Arial" w:cs="Arial"/>
          <w:b/>
          <w:lang w:eastAsia="es-ES"/>
        </w:rPr>
        <w:fldChar w:fldCharType="end"/>
      </w:r>
    </w:p>
    <w:p w:rsidR="001154F3" w:rsidRDefault="00ED5147">
      <w:pPr>
        <w:rPr>
          <w:rFonts w:ascii="Arial" w:eastAsia="Times New Roman" w:hAnsi="Arial" w:cs="Arial"/>
          <w:b/>
          <w:color w:val="C00000"/>
          <w:lang w:eastAsia="es-ES"/>
        </w:rPr>
      </w:pPr>
      <w:r w:rsidRPr="00ED5147">
        <w:rPr>
          <w:rFonts w:ascii="Arial" w:eastAsia="Times New Roman" w:hAnsi="Arial" w:cs="Arial"/>
          <w:b/>
          <w:color w:val="C00000"/>
          <w:lang w:eastAsia="es-ES"/>
        </w:rPr>
        <w:t>TOTAL: 369.430.641€</w:t>
      </w:r>
    </w:p>
    <w:p w:rsidR="0022746A" w:rsidRDefault="001154F3" w:rsidP="001154F3">
      <w:pPr>
        <w:jc w:val="center"/>
        <w:rPr>
          <w:rFonts w:ascii="Arial" w:eastAsia="Times New Roman" w:hAnsi="Arial" w:cs="Arial"/>
          <w:b/>
          <w:lang w:eastAsia="es-ES"/>
        </w:rPr>
      </w:pPr>
      <w:r>
        <w:rPr>
          <w:noProof/>
          <w:lang w:eastAsia="es-ES"/>
        </w:rPr>
        <w:drawing>
          <wp:inline distT="0" distB="0" distL="0" distR="0" wp14:anchorId="41CA0708" wp14:editId="7E7C9A4A">
            <wp:extent cx="1428750" cy="1428750"/>
            <wp:effectExtent l="0" t="0" r="0" b="0"/>
            <wp:docPr id="345" name="Imagen 345" descr="Click para guar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descr="Click para guarda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D3807AA" wp14:editId="398AC51F">
            <wp:extent cx="1428750" cy="1428750"/>
            <wp:effectExtent l="0" t="0" r="0" b="0"/>
            <wp:docPr id="346" name="Imagen 346"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BB9113A" wp14:editId="25D6A52E">
            <wp:extent cx="1428750" cy="1428750"/>
            <wp:effectExtent l="0" t="0" r="0" b="0"/>
            <wp:docPr id="347" name="Imagen 347"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68B97A6" wp14:editId="24458F27">
            <wp:extent cx="1428750" cy="1428750"/>
            <wp:effectExtent l="0" t="0" r="0" b="0"/>
            <wp:docPr id="348" name="Imagen 348"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B918876" wp14:editId="392CE0AC">
            <wp:extent cx="1428750" cy="1428750"/>
            <wp:effectExtent l="0" t="0" r="0" b="0"/>
            <wp:docPr id="349" name="Imagen 349"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9B3FD1B" wp14:editId="5901A762">
            <wp:extent cx="1428750" cy="1428750"/>
            <wp:effectExtent l="0" t="0" r="0" b="0"/>
            <wp:docPr id="350" name="Imagen 350"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F7F4BBF" wp14:editId="41899C81">
            <wp:extent cx="1428750" cy="1428750"/>
            <wp:effectExtent l="0" t="0" r="0" b="0"/>
            <wp:docPr id="351" name="Imagen 351"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745CA97" wp14:editId="2B79F8DE">
            <wp:extent cx="1428750" cy="1428750"/>
            <wp:effectExtent l="0" t="0" r="0" b="0"/>
            <wp:docPr id="352" name="Imagen 352"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14D39B7" wp14:editId="0AABC586">
            <wp:extent cx="1428750" cy="1428750"/>
            <wp:effectExtent l="0" t="0" r="0" b="0"/>
            <wp:docPr id="353" name="Imagen 353"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C63C6D" w:rsidRPr="00CA58AC" w:rsidRDefault="00C63C6D" w:rsidP="00C63C6D">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311B</w:t>
      </w:r>
      <w:r w:rsidRPr="00CA58AC">
        <w:rPr>
          <w:rFonts w:ascii="Arial" w:eastAsia="Times New Roman" w:hAnsi="Arial" w:cs="Arial"/>
          <w:b/>
          <w:lang w:eastAsia="es-ES"/>
        </w:rPr>
        <w:t xml:space="preserve"> </w:t>
      </w:r>
      <w:r w:rsidRPr="00C63C6D">
        <w:rPr>
          <w:rFonts w:ascii="Arial" w:eastAsia="Times New Roman" w:hAnsi="Arial" w:cs="Arial"/>
          <w:b/>
          <w:lang w:eastAsia="es-ES"/>
        </w:rPr>
        <w:t>Dirección y Servicios Generales</w:t>
      </w:r>
    </w:p>
    <w:tbl>
      <w:tblPr>
        <w:tblStyle w:val="Tablaconcuadrcula115"/>
        <w:tblW w:w="0" w:type="auto"/>
        <w:tblLook w:val="04A0" w:firstRow="1" w:lastRow="0" w:firstColumn="1" w:lastColumn="0" w:noHBand="0" w:noVBand="1"/>
      </w:tblPr>
      <w:tblGrid>
        <w:gridCol w:w="2660"/>
        <w:gridCol w:w="3402"/>
        <w:gridCol w:w="2432"/>
      </w:tblGrid>
      <w:tr w:rsidR="00C63C6D" w:rsidRPr="00CA58AC" w:rsidTr="00F73030">
        <w:trPr>
          <w:trHeight w:val="374"/>
        </w:trPr>
        <w:tc>
          <w:tcPr>
            <w:tcW w:w="2660" w:type="dxa"/>
            <w:shd w:val="clear" w:color="auto" w:fill="1F497D" w:themeFill="text2"/>
          </w:tcPr>
          <w:p w:rsidR="00C63C6D" w:rsidRPr="00CA58AC" w:rsidRDefault="00C63C6D" w:rsidP="00F73030">
            <w:pPr>
              <w:spacing w:before="120" w:after="120"/>
              <w:rPr>
                <w:b/>
                <w:color w:val="FFFFFF" w:themeColor="background1"/>
                <w:sz w:val="24"/>
                <w:szCs w:val="24"/>
              </w:rPr>
            </w:pPr>
            <w:r w:rsidRPr="00CA58AC">
              <w:rPr>
                <w:b/>
                <w:color w:val="FFFFFF" w:themeColor="background1"/>
                <w:sz w:val="24"/>
                <w:szCs w:val="24"/>
              </w:rPr>
              <w:t>CUANTÍA TOTAL</w:t>
            </w:r>
          </w:p>
        </w:tc>
        <w:tc>
          <w:tcPr>
            <w:tcW w:w="5834" w:type="dxa"/>
            <w:gridSpan w:val="2"/>
          </w:tcPr>
          <w:p w:rsidR="00C63C6D" w:rsidRPr="001E551F" w:rsidRDefault="00D14851" w:rsidP="00F73030">
            <w:pPr>
              <w:spacing w:before="120" w:after="120"/>
              <w:rPr>
                <w:color w:val="C00000"/>
                <w:szCs w:val="24"/>
              </w:rPr>
            </w:pPr>
            <w:r w:rsidRPr="001E551F">
              <w:rPr>
                <w:color w:val="C00000"/>
                <w:szCs w:val="24"/>
              </w:rPr>
              <w:t>3.701.034,00 €</w:t>
            </w:r>
          </w:p>
        </w:tc>
      </w:tr>
      <w:tr w:rsidR="00C63C6D" w:rsidRPr="00CA58AC" w:rsidTr="0081725C">
        <w:tc>
          <w:tcPr>
            <w:tcW w:w="2660" w:type="dxa"/>
            <w:shd w:val="clear" w:color="auto" w:fill="1F497D" w:themeFill="text2"/>
          </w:tcPr>
          <w:p w:rsidR="00C63C6D" w:rsidRPr="00CA58AC" w:rsidRDefault="00C63C6D" w:rsidP="00F73030">
            <w:pPr>
              <w:spacing w:before="120" w:after="120"/>
              <w:rPr>
                <w:b/>
                <w:color w:val="FFFFFF" w:themeColor="background1"/>
                <w:sz w:val="24"/>
                <w:szCs w:val="24"/>
              </w:rPr>
            </w:pPr>
            <w:r w:rsidRPr="00CA58AC">
              <w:rPr>
                <w:b/>
                <w:color w:val="FFFFFF" w:themeColor="background1"/>
                <w:sz w:val="24"/>
                <w:szCs w:val="24"/>
              </w:rPr>
              <w:t>ODS</w:t>
            </w:r>
          </w:p>
        </w:tc>
        <w:tc>
          <w:tcPr>
            <w:tcW w:w="3402" w:type="dxa"/>
          </w:tcPr>
          <w:p w:rsidR="00C63C6D" w:rsidRPr="001E551F" w:rsidRDefault="00C63C6D" w:rsidP="00F73030">
            <w:pPr>
              <w:spacing w:before="120" w:after="120"/>
              <w:rPr>
                <w:color w:val="C00000"/>
                <w:szCs w:val="24"/>
              </w:rPr>
            </w:pPr>
            <w:r w:rsidRPr="001E551F">
              <w:rPr>
                <w:color w:val="C00000"/>
                <w:szCs w:val="24"/>
              </w:rPr>
              <w:t>Directos: 16</w:t>
            </w:r>
          </w:p>
        </w:tc>
        <w:tc>
          <w:tcPr>
            <w:tcW w:w="2432" w:type="dxa"/>
          </w:tcPr>
          <w:p w:rsidR="00C63C6D" w:rsidRPr="001E551F" w:rsidRDefault="00C63C6D" w:rsidP="00F73030">
            <w:pPr>
              <w:spacing w:before="120" w:after="120"/>
              <w:rPr>
                <w:color w:val="C00000"/>
                <w:szCs w:val="24"/>
              </w:rPr>
            </w:pPr>
            <w:r w:rsidRPr="001E551F">
              <w:rPr>
                <w:color w:val="C00000"/>
                <w:szCs w:val="24"/>
              </w:rPr>
              <w:t xml:space="preserve">Indirectos: </w:t>
            </w:r>
          </w:p>
        </w:tc>
      </w:tr>
      <w:tr w:rsidR="00C63C6D" w:rsidRPr="00CA58AC" w:rsidTr="0081725C">
        <w:trPr>
          <w:trHeight w:val="382"/>
        </w:trPr>
        <w:tc>
          <w:tcPr>
            <w:tcW w:w="2660" w:type="dxa"/>
            <w:shd w:val="clear" w:color="auto" w:fill="1F497D" w:themeFill="text2"/>
          </w:tcPr>
          <w:p w:rsidR="00C63C6D" w:rsidRPr="00CA58AC" w:rsidRDefault="00C63C6D" w:rsidP="00F73030">
            <w:pPr>
              <w:spacing w:before="120" w:after="120"/>
              <w:rPr>
                <w:b/>
                <w:color w:val="FFFFFF" w:themeColor="background1"/>
                <w:sz w:val="24"/>
                <w:szCs w:val="24"/>
              </w:rPr>
            </w:pPr>
            <w:r w:rsidRPr="00CA58AC">
              <w:rPr>
                <w:b/>
                <w:color w:val="FFFFFF" w:themeColor="background1"/>
                <w:sz w:val="24"/>
                <w:szCs w:val="24"/>
              </w:rPr>
              <w:t>IEP</w:t>
            </w:r>
          </w:p>
        </w:tc>
        <w:tc>
          <w:tcPr>
            <w:tcW w:w="3402" w:type="dxa"/>
          </w:tcPr>
          <w:p w:rsidR="00C63C6D" w:rsidRPr="001E551F" w:rsidRDefault="00C63C6D" w:rsidP="00C63C6D">
            <w:pPr>
              <w:numPr>
                <w:ilvl w:val="0"/>
                <w:numId w:val="11"/>
              </w:numPr>
              <w:spacing w:before="120" w:after="120"/>
              <w:rPr>
                <w:color w:val="C00000"/>
                <w:szCs w:val="24"/>
              </w:rPr>
            </w:pPr>
            <w:r w:rsidRPr="001E551F">
              <w:rPr>
                <w:color w:val="C00000"/>
                <w:szCs w:val="24"/>
              </w:rPr>
              <w:t>ODS 16: 100%</w:t>
            </w:r>
          </w:p>
        </w:tc>
        <w:tc>
          <w:tcPr>
            <w:tcW w:w="2432" w:type="dxa"/>
          </w:tcPr>
          <w:p w:rsidR="00C63C6D" w:rsidRPr="001E551F" w:rsidRDefault="00C63C6D" w:rsidP="00F73030">
            <w:pPr>
              <w:spacing w:before="120" w:after="120"/>
              <w:ind w:left="360"/>
              <w:rPr>
                <w:color w:val="C00000"/>
                <w:szCs w:val="24"/>
              </w:rPr>
            </w:pPr>
          </w:p>
        </w:tc>
      </w:tr>
      <w:tr w:rsidR="00C63C6D" w:rsidRPr="00CA58AC" w:rsidTr="0081725C">
        <w:trPr>
          <w:trHeight w:val="382"/>
        </w:trPr>
        <w:tc>
          <w:tcPr>
            <w:tcW w:w="2660" w:type="dxa"/>
            <w:shd w:val="clear" w:color="auto" w:fill="1F497D" w:themeFill="text2"/>
          </w:tcPr>
          <w:p w:rsidR="00C63C6D" w:rsidRPr="00CA58AC" w:rsidRDefault="00C63C6D" w:rsidP="00F73030">
            <w:pPr>
              <w:spacing w:before="120" w:after="120"/>
              <w:rPr>
                <w:b/>
                <w:color w:val="FFFFFF" w:themeColor="background1"/>
                <w:sz w:val="24"/>
                <w:szCs w:val="24"/>
              </w:rPr>
            </w:pPr>
            <w:r w:rsidRPr="00CA58AC">
              <w:rPr>
                <w:b/>
                <w:color w:val="FFFFFF" w:themeColor="background1"/>
                <w:sz w:val="24"/>
                <w:szCs w:val="24"/>
              </w:rPr>
              <w:t>CUANTÍA ESTIMADA POR ODS</w:t>
            </w:r>
          </w:p>
        </w:tc>
        <w:tc>
          <w:tcPr>
            <w:tcW w:w="3402" w:type="dxa"/>
          </w:tcPr>
          <w:p w:rsidR="00C63C6D" w:rsidRPr="001E551F" w:rsidRDefault="00C63C6D" w:rsidP="00D14851">
            <w:pPr>
              <w:numPr>
                <w:ilvl w:val="0"/>
                <w:numId w:val="12"/>
              </w:numPr>
              <w:spacing w:before="120" w:after="120"/>
              <w:rPr>
                <w:color w:val="C00000"/>
                <w:szCs w:val="24"/>
              </w:rPr>
            </w:pPr>
            <w:r w:rsidRPr="001E551F">
              <w:rPr>
                <w:color w:val="C00000"/>
                <w:szCs w:val="24"/>
              </w:rPr>
              <w:t xml:space="preserve">ODS 16: </w:t>
            </w:r>
            <w:r w:rsidR="00D14851" w:rsidRPr="001E551F">
              <w:rPr>
                <w:color w:val="C00000"/>
                <w:szCs w:val="24"/>
              </w:rPr>
              <w:t>3.701.034,00 €</w:t>
            </w:r>
          </w:p>
        </w:tc>
        <w:tc>
          <w:tcPr>
            <w:tcW w:w="2432" w:type="dxa"/>
          </w:tcPr>
          <w:p w:rsidR="00C63C6D" w:rsidRPr="001E551F" w:rsidRDefault="00C63C6D" w:rsidP="00F73030">
            <w:pPr>
              <w:spacing w:before="120" w:after="120"/>
              <w:rPr>
                <w:color w:val="C00000"/>
                <w:szCs w:val="24"/>
              </w:rPr>
            </w:pPr>
          </w:p>
        </w:tc>
      </w:tr>
    </w:tbl>
    <w:p w:rsidR="00C63C6D" w:rsidRDefault="00C63C6D" w:rsidP="00C63C6D">
      <w:pPr>
        <w:spacing w:before="120" w:after="120" w:line="360" w:lineRule="auto"/>
        <w:jc w:val="both"/>
        <w:rPr>
          <w:rFonts w:ascii="Arial" w:eastAsia="Times New Roman" w:hAnsi="Arial" w:cs="Arial"/>
          <w:bCs/>
          <w:iCs/>
          <w:strike/>
          <w:color w:val="D84519"/>
          <w:sz w:val="24"/>
          <w:szCs w:val="28"/>
          <w:lang w:eastAsia="es-ES"/>
        </w:rPr>
      </w:pPr>
    </w:p>
    <w:p w:rsidR="00101C94" w:rsidRDefault="00101C94"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7AC56751" wp14:editId="02197844">
            <wp:extent cx="1428750" cy="1428750"/>
            <wp:effectExtent l="0" t="0" r="0" b="0"/>
            <wp:docPr id="165" name="Imagen 165"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C46048" w:rsidRPr="003710FB" w:rsidRDefault="00C46048" w:rsidP="00C46048">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313A</w:t>
      </w:r>
      <w:r w:rsidRPr="003710FB">
        <w:rPr>
          <w:rFonts w:ascii="Arial" w:eastAsia="Times New Roman" w:hAnsi="Arial" w:cs="Arial"/>
          <w:b/>
          <w:lang w:eastAsia="es-ES"/>
        </w:rPr>
        <w:t xml:space="preserve"> </w:t>
      </w:r>
      <w:r w:rsidRPr="00C46048">
        <w:rPr>
          <w:rFonts w:ascii="Arial" w:eastAsia="Times New Roman" w:hAnsi="Arial" w:cs="Arial"/>
          <w:b/>
          <w:lang w:eastAsia="es-ES"/>
        </w:rPr>
        <w:t>Prestaciones y Programas Concertados</w:t>
      </w:r>
    </w:p>
    <w:tbl>
      <w:tblPr>
        <w:tblStyle w:val="Tablaconcuadrcula1"/>
        <w:tblW w:w="0" w:type="auto"/>
        <w:tblLook w:val="04A0" w:firstRow="1" w:lastRow="0" w:firstColumn="1" w:lastColumn="0" w:noHBand="0" w:noVBand="1"/>
      </w:tblPr>
      <w:tblGrid>
        <w:gridCol w:w="2660"/>
        <w:gridCol w:w="3685"/>
        <w:gridCol w:w="2149"/>
      </w:tblGrid>
      <w:tr w:rsidR="00C46048" w:rsidRPr="00502DEF" w:rsidTr="00F73030">
        <w:trPr>
          <w:trHeight w:val="374"/>
        </w:trPr>
        <w:tc>
          <w:tcPr>
            <w:tcW w:w="2660" w:type="dxa"/>
            <w:shd w:val="clear" w:color="auto" w:fill="1F497D" w:themeFill="text2"/>
          </w:tcPr>
          <w:p w:rsidR="00C46048" w:rsidRPr="00502DEF" w:rsidRDefault="00C46048" w:rsidP="00F73030">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C46048" w:rsidRPr="001E551F" w:rsidRDefault="00D14851" w:rsidP="00F73030">
            <w:pPr>
              <w:spacing w:before="120" w:after="120"/>
              <w:rPr>
                <w:color w:val="C00000"/>
                <w:szCs w:val="24"/>
              </w:rPr>
            </w:pPr>
            <w:r w:rsidRPr="001E551F">
              <w:rPr>
                <w:color w:val="C00000"/>
                <w:szCs w:val="24"/>
              </w:rPr>
              <w:t>143.586.015,00 €</w:t>
            </w:r>
          </w:p>
        </w:tc>
      </w:tr>
      <w:tr w:rsidR="00C46048" w:rsidRPr="00502DEF" w:rsidTr="0081725C">
        <w:tc>
          <w:tcPr>
            <w:tcW w:w="2660" w:type="dxa"/>
            <w:shd w:val="clear" w:color="auto" w:fill="1F497D" w:themeFill="text2"/>
          </w:tcPr>
          <w:p w:rsidR="00C46048" w:rsidRPr="00502DEF" w:rsidRDefault="00C46048" w:rsidP="00F73030">
            <w:pPr>
              <w:spacing w:before="120" w:after="120"/>
              <w:rPr>
                <w:b/>
                <w:color w:val="FFFFFF" w:themeColor="background1"/>
                <w:sz w:val="24"/>
                <w:szCs w:val="24"/>
              </w:rPr>
            </w:pPr>
            <w:r w:rsidRPr="00502DEF">
              <w:rPr>
                <w:b/>
                <w:color w:val="FFFFFF" w:themeColor="background1"/>
                <w:sz w:val="24"/>
                <w:szCs w:val="24"/>
              </w:rPr>
              <w:t>ODS</w:t>
            </w:r>
          </w:p>
        </w:tc>
        <w:tc>
          <w:tcPr>
            <w:tcW w:w="3685" w:type="dxa"/>
          </w:tcPr>
          <w:p w:rsidR="00C46048" w:rsidRPr="001E551F" w:rsidRDefault="00C46048" w:rsidP="00C46048">
            <w:pPr>
              <w:spacing w:before="120" w:after="120"/>
              <w:rPr>
                <w:color w:val="C00000"/>
                <w:szCs w:val="24"/>
              </w:rPr>
            </w:pPr>
            <w:r w:rsidRPr="001E551F">
              <w:rPr>
                <w:color w:val="C00000"/>
                <w:szCs w:val="24"/>
              </w:rPr>
              <w:t>Directos:1, 10</w:t>
            </w:r>
          </w:p>
        </w:tc>
        <w:tc>
          <w:tcPr>
            <w:tcW w:w="2149" w:type="dxa"/>
          </w:tcPr>
          <w:p w:rsidR="00C46048" w:rsidRPr="001E551F" w:rsidRDefault="00C46048" w:rsidP="00F73030">
            <w:pPr>
              <w:spacing w:before="120" w:after="120"/>
              <w:rPr>
                <w:color w:val="C00000"/>
                <w:szCs w:val="24"/>
              </w:rPr>
            </w:pPr>
            <w:r w:rsidRPr="001E551F">
              <w:rPr>
                <w:color w:val="C00000"/>
                <w:szCs w:val="24"/>
              </w:rPr>
              <w:t>Indirectos: 2</w:t>
            </w:r>
            <w:r w:rsidR="00EA4C1F" w:rsidRPr="001E551F">
              <w:rPr>
                <w:color w:val="C00000"/>
                <w:szCs w:val="24"/>
              </w:rPr>
              <w:t>, 8</w:t>
            </w:r>
          </w:p>
        </w:tc>
      </w:tr>
      <w:tr w:rsidR="00C46048" w:rsidRPr="00502DEF" w:rsidTr="0081725C">
        <w:trPr>
          <w:trHeight w:val="382"/>
        </w:trPr>
        <w:tc>
          <w:tcPr>
            <w:tcW w:w="2660" w:type="dxa"/>
            <w:shd w:val="clear" w:color="auto" w:fill="1F497D" w:themeFill="text2"/>
          </w:tcPr>
          <w:p w:rsidR="00C46048" w:rsidRPr="00502DEF" w:rsidRDefault="00C46048" w:rsidP="00F73030">
            <w:pPr>
              <w:spacing w:before="120" w:after="120"/>
              <w:rPr>
                <w:b/>
                <w:color w:val="FFFFFF" w:themeColor="background1"/>
                <w:sz w:val="24"/>
                <w:szCs w:val="24"/>
              </w:rPr>
            </w:pPr>
            <w:r w:rsidRPr="00502DEF">
              <w:rPr>
                <w:b/>
                <w:color w:val="FFFFFF" w:themeColor="background1"/>
                <w:sz w:val="24"/>
                <w:szCs w:val="24"/>
              </w:rPr>
              <w:t>IEP</w:t>
            </w:r>
          </w:p>
        </w:tc>
        <w:tc>
          <w:tcPr>
            <w:tcW w:w="3685" w:type="dxa"/>
          </w:tcPr>
          <w:p w:rsidR="00C46048" w:rsidRPr="001E551F" w:rsidRDefault="00C46048" w:rsidP="00F73030">
            <w:pPr>
              <w:numPr>
                <w:ilvl w:val="0"/>
                <w:numId w:val="11"/>
              </w:numPr>
              <w:spacing w:before="120" w:after="120"/>
              <w:contextualSpacing/>
              <w:rPr>
                <w:color w:val="C00000"/>
                <w:szCs w:val="24"/>
              </w:rPr>
            </w:pPr>
            <w:r w:rsidRPr="001E551F">
              <w:rPr>
                <w:color w:val="C00000"/>
                <w:szCs w:val="24"/>
              </w:rPr>
              <w:t xml:space="preserve">ODS 1:   </w:t>
            </w:r>
            <w:r w:rsidR="00332953" w:rsidRPr="001E551F">
              <w:rPr>
                <w:color w:val="C00000"/>
                <w:szCs w:val="24"/>
              </w:rPr>
              <w:t>29</w:t>
            </w:r>
            <w:r w:rsidRPr="001E551F">
              <w:rPr>
                <w:color w:val="C00000"/>
                <w:szCs w:val="24"/>
              </w:rPr>
              <w:t>%</w:t>
            </w:r>
          </w:p>
          <w:p w:rsidR="00C46048" w:rsidRPr="001E551F" w:rsidRDefault="00C46048" w:rsidP="00332953">
            <w:pPr>
              <w:numPr>
                <w:ilvl w:val="0"/>
                <w:numId w:val="11"/>
              </w:numPr>
              <w:spacing w:before="120" w:after="120"/>
              <w:contextualSpacing/>
              <w:rPr>
                <w:color w:val="C00000"/>
                <w:szCs w:val="24"/>
              </w:rPr>
            </w:pPr>
            <w:r w:rsidRPr="001E551F">
              <w:rPr>
                <w:color w:val="C00000"/>
                <w:szCs w:val="24"/>
              </w:rPr>
              <w:t>ODS 10</w:t>
            </w:r>
            <w:r w:rsidR="00332953" w:rsidRPr="001E551F">
              <w:rPr>
                <w:color w:val="C00000"/>
                <w:szCs w:val="24"/>
              </w:rPr>
              <w:t>: 71</w:t>
            </w:r>
            <w:r w:rsidRPr="001E551F">
              <w:rPr>
                <w:color w:val="C00000"/>
                <w:szCs w:val="24"/>
              </w:rPr>
              <w:t>%</w:t>
            </w:r>
          </w:p>
        </w:tc>
        <w:tc>
          <w:tcPr>
            <w:tcW w:w="2149" w:type="dxa"/>
          </w:tcPr>
          <w:p w:rsidR="00C46048" w:rsidRPr="001E551F" w:rsidRDefault="00C46048" w:rsidP="00BF313E">
            <w:pPr>
              <w:spacing w:before="120" w:after="120"/>
              <w:ind w:left="360"/>
              <w:contextualSpacing/>
              <w:rPr>
                <w:color w:val="C00000"/>
                <w:szCs w:val="24"/>
              </w:rPr>
            </w:pPr>
          </w:p>
        </w:tc>
      </w:tr>
      <w:tr w:rsidR="00C46048" w:rsidRPr="00502DEF" w:rsidTr="0081725C">
        <w:trPr>
          <w:trHeight w:val="382"/>
        </w:trPr>
        <w:tc>
          <w:tcPr>
            <w:tcW w:w="2660" w:type="dxa"/>
            <w:shd w:val="clear" w:color="auto" w:fill="1F497D" w:themeFill="text2"/>
          </w:tcPr>
          <w:p w:rsidR="00C46048" w:rsidRPr="00502DEF" w:rsidRDefault="00C46048" w:rsidP="00F73030">
            <w:pPr>
              <w:spacing w:before="120" w:after="120"/>
              <w:rPr>
                <w:b/>
                <w:color w:val="FFFFFF" w:themeColor="background1"/>
                <w:sz w:val="24"/>
                <w:szCs w:val="24"/>
              </w:rPr>
            </w:pPr>
            <w:r w:rsidRPr="00502DEF">
              <w:rPr>
                <w:b/>
                <w:color w:val="FFFFFF" w:themeColor="background1"/>
                <w:sz w:val="24"/>
                <w:szCs w:val="24"/>
              </w:rPr>
              <w:t>CUANTÍA ESTIMADA POR ODS</w:t>
            </w:r>
          </w:p>
        </w:tc>
        <w:tc>
          <w:tcPr>
            <w:tcW w:w="3685" w:type="dxa"/>
          </w:tcPr>
          <w:p w:rsidR="00C46048" w:rsidRPr="001E551F" w:rsidRDefault="00C46048" w:rsidP="00D14851">
            <w:pPr>
              <w:numPr>
                <w:ilvl w:val="0"/>
                <w:numId w:val="12"/>
              </w:numPr>
              <w:spacing w:before="120" w:after="120"/>
              <w:contextualSpacing/>
              <w:rPr>
                <w:color w:val="C00000"/>
                <w:szCs w:val="24"/>
              </w:rPr>
            </w:pPr>
            <w:r w:rsidRPr="001E551F">
              <w:rPr>
                <w:color w:val="C00000"/>
                <w:szCs w:val="24"/>
              </w:rPr>
              <w:t xml:space="preserve">ODS 1:   </w:t>
            </w:r>
            <w:r w:rsidR="00D14851" w:rsidRPr="001E551F">
              <w:rPr>
                <w:color w:val="C00000"/>
                <w:szCs w:val="24"/>
              </w:rPr>
              <w:t>41.639.944,35 €</w:t>
            </w:r>
          </w:p>
          <w:p w:rsidR="00C46048" w:rsidRPr="001E551F" w:rsidRDefault="00C46048" w:rsidP="00D14851">
            <w:pPr>
              <w:numPr>
                <w:ilvl w:val="0"/>
                <w:numId w:val="12"/>
              </w:numPr>
              <w:spacing w:before="120" w:after="120"/>
              <w:contextualSpacing/>
              <w:rPr>
                <w:color w:val="C00000"/>
                <w:szCs w:val="24"/>
              </w:rPr>
            </w:pPr>
            <w:r w:rsidRPr="001E551F">
              <w:rPr>
                <w:color w:val="C00000"/>
                <w:szCs w:val="24"/>
              </w:rPr>
              <w:t xml:space="preserve">ODS 10: </w:t>
            </w:r>
            <w:r w:rsidR="00D14851" w:rsidRPr="001E551F">
              <w:rPr>
                <w:color w:val="C00000"/>
                <w:szCs w:val="24"/>
              </w:rPr>
              <w:t>101.946.070,65 €</w:t>
            </w:r>
          </w:p>
        </w:tc>
        <w:tc>
          <w:tcPr>
            <w:tcW w:w="2149" w:type="dxa"/>
          </w:tcPr>
          <w:p w:rsidR="00C46048" w:rsidRPr="001E551F" w:rsidRDefault="00C46048" w:rsidP="00BF313E">
            <w:pPr>
              <w:spacing w:before="120" w:after="120"/>
              <w:ind w:left="360"/>
              <w:contextualSpacing/>
              <w:rPr>
                <w:color w:val="C00000"/>
                <w:szCs w:val="24"/>
              </w:rPr>
            </w:pPr>
          </w:p>
        </w:tc>
      </w:tr>
    </w:tbl>
    <w:p w:rsidR="0022746A" w:rsidRDefault="0022746A">
      <w:pPr>
        <w:rPr>
          <w:rFonts w:ascii="Arial" w:eastAsia="Times New Roman" w:hAnsi="Arial" w:cs="Arial"/>
          <w:bCs/>
          <w:iCs/>
          <w:strike/>
          <w:color w:val="D84519"/>
          <w:sz w:val="24"/>
          <w:szCs w:val="28"/>
          <w:lang w:eastAsia="es-ES"/>
        </w:rPr>
      </w:pPr>
    </w:p>
    <w:p w:rsidR="00101C94" w:rsidRDefault="00101C94" w:rsidP="00EB0E54">
      <w:pPr>
        <w:jc w:val="center"/>
        <w:rPr>
          <w:rFonts w:ascii="Arial" w:eastAsia="Times New Roman" w:hAnsi="Arial" w:cs="Arial"/>
          <w:b/>
          <w:lang w:eastAsia="es-ES"/>
        </w:rPr>
      </w:pPr>
      <w:r>
        <w:rPr>
          <w:noProof/>
          <w:lang w:eastAsia="es-ES"/>
        </w:rPr>
        <w:drawing>
          <wp:inline distT="0" distB="0" distL="0" distR="0" wp14:anchorId="26277EE1" wp14:editId="543B3DBA">
            <wp:extent cx="1428750" cy="1428750"/>
            <wp:effectExtent l="0" t="0" r="0" b="0"/>
            <wp:docPr id="166" name="Imagen 166" descr="Click para guar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Click para guarda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FBBFE0E" wp14:editId="6A0E5818">
            <wp:extent cx="1428750" cy="1428750"/>
            <wp:effectExtent l="0" t="0" r="0" b="0"/>
            <wp:docPr id="167" name="Imagen 167"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01C94" w:rsidRDefault="00101C94">
      <w:pPr>
        <w:rPr>
          <w:rFonts w:ascii="Arial" w:eastAsia="Times New Roman" w:hAnsi="Arial" w:cs="Arial"/>
          <w:b/>
          <w:lang w:eastAsia="es-ES"/>
        </w:rPr>
      </w:pPr>
      <w:r>
        <w:rPr>
          <w:rFonts w:ascii="Arial" w:eastAsia="Times New Roman" w:hAnsi="Arial" w:cs="Arial"/>
          <w:b/>
          <w:lang w:eastAsia="es-ES"/>
        </w:rPr>
        <w:br w:type="page"/>
      </w:r>
    </w:p>
    <w:p w:rsidR="00AE0B45" w:rsidRPr="003710FB" w:rsidRDefault="00AE0B45" w:rsidP="00AE0B45">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313D</w:t>
      </w:r>
      <w:r w:rsidRPr="003710FB">
        <w:rPr>
          <w:rFonts w:ascii="Arial" w:eastAsia="Times New Roman" w:hAnsi="Arial" w:cs="Arial"/>
          <w:b/>
          <w:lang w:eastAsia="es-ES"/>
        </w:rPr>
        <w:t xml:space="preserve"> </w:t>
      </w:r>
      <w:r w:rsidRPr="00AE0B45">
        <w:rPr>
          <w:rFonts w:ascii="Arial" w:eastAsia="Times New Roman" w:hAnsi="Arial" w:cs="Arial"/>
          <w:b/>
          <w:lang w:eastAsia="es-ES"/>
        </w:rPr>
        <w:t>Pensiones no Contributivas</w:t>
      </w:r>
    </w:p>
    <w:tbl>
      <w:tblPr>
        <w:tblStyle w:val="Tablaconcuadrcula1"/>
        <w:tblW w:w="0" w:type="auto"/>
        <w:tblLook w:val="04A0" w:firstRow="1" w:lastRow="0" w:firstColumn="1" w:lastColumn="0" w:noHBand="0" w:noVBand="1"/>
      </w:tblPr>
      <w:tblGrid>
        <w:gridCol w:w="2660"/>
        <w:gridCol w:w="3260"/>
        <w:gridCol w:w="2574"/>
      </w:tblGrid>
      <w:tr w:rsidR="00AE0B45" w:rsidRPr="00502DEF" w:rsidTr="00F73030">
        <w:trPr>
          <w:trHeight w:val="374"/>
        </w:trPr>
        <w:tc>
          <w:tcPr>
            <w:tcW w:w="2660" w:type="dxa"/>
            <w:shd w:val="clear" w:color="auto" w:fill="1F497D" w:themeFill="text2"/>
          </w:tcPr>
          <w:p w:rsidR="00AE0B45" w:rsidRPr="00502DEF" w:rsidRDefault="00AE0B45" w:rsidP="00F73030">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AE0B45" w:rsidRPr="001E551F" w:rsidRDefault="00D14851" w:rsidP="00F73030">
            <w:pPr>
              <w:spacing w:before="120" w:after="120"/>
              <w:rPr>
                <w:color w:val="C00000"/>
                <w:szCs w:val="24"/>
              </w:rPr>
            </w:pPr>
            <w:r w:rsidRPr="001E551F">
              <w:rPr>
                <w:color w:val="C00000"/>
                <w:szCs w:val="24"/>
              </w:rPr>
              <w:t>820.080,00 €</w:t>
            </w:r>
          </w:p>
        </w:tc>
      </w:tr>
      <w:tr w:rsidR="00AE0B45" w:rsidRPr="00502DEF" w:rsidTr="0081725C">
        <w:tc>
          <w:tcPr>
            <w:tcW w:w="2660" w:type="dxa"/>
            <w:shd w:val="clear" w:color="auto" w:fill="1F497D" w:themeFill="text2"/>
          </w:tcPr>
          <w:p w:rsidR="00AE0B45" w:rsidRPr="00502DEF" w:rsidRDefault="00AE0B45" w:rsidP="00F73030">
            <w:pPr>
              <w:spacing w:before="120" w:after="120"/>
              <w:rPr>
                <w:b/>
                <w:color w:val="FFFFFF" w:themeColor="background1"/>
                <w:sz w:val="24"/>
                <w:szCs w:val="24"/>
              </w:rPr>
            </w:pPr>
            <w:r w:rsidRPr="00502DEF">
              <w:rPr>
                <w:b/>
                <w:color w:val="FFFFFF" w:themeColor="background1"/>
                <w:sz w:val="24"/>
                <w:szCs w:val="24"/>
              </w:rPr>
              <w:t>ODS</w:t>
            </w:r>
          </w:p>
        </w:tc>
        <w:tc>
          <w:tcPr>
            <w:tcW w:w="3260" w:type="dxa"/>
          </w:tcPr>
          <w:p w:rsidR="00AE0B45" w:rsidRPr="001E551F" w:rsidRDefault="00C2316E" w:rsidP="00F73030">
            <w:pPr>
              <w:spacing w:before="120" w:after="120"/>
              <w:rPr>
                <w:color w:val="C00000"/>
                <w:szCs w:val="24"/>
              </w:rPr>
            </w:pPr>
            <w:r w:rsidRPr="001E551F">
              <w:rPr>
                <w:color w:val="C00000"/>
                <w:szCs w:val="24"/>
              </w:rPr>
              <w:t>Directos: 1</w:t>
            </w:r>
            <w:r w:rsidR="00AE0B45" w:rsidRPr="001E551F">
              <w:rPr>
                <w:color w:val="C00000"/>
                <w:szCs w:val="24"/>
              </w:rPr>
              <w:t>, 10</w:t>
            </w:r>
          </w:p>
        </w:tc>
        <w:tc>
          <w:tcPr>
            <w:tcW w:w="2574" w:type="dxa"/>
          </w:tcPr>
          <w:p w:rsidR="00AE0B45" w:rsidRPr="001E551F" w:rsidRDefault="00AE0B45" w:rsidP="00F73030">
            <w:pPr>
              <w:spacing w:before="120" w:after="120"/>
              <w:rPr>
                <w:color w:val="C00000"/>
                <w:szCs w:val="24"/>
              </w:rPr>
            </w:pPr>
            <w:r w:rsidRPr="001E551F">
              <w:rPr>
                <w:color w:val="C00000"/>
                <w:szCs w:val="24"/>
              </w:rPr>
              <w:t>Indirectos:</w:t>
            </w:r>
          </w:p>
        </w:tc>
      </w:tr>
      <w:tr w:rsidR="00AE0B45" w:rsidRPr="00502DEF" w:rsidTr="0081725C">
        <w:trPr>
          <w:trHeight w:val="382"/>
        </w:trPr>
        <w:tc>
          <w:tcPr>
            <w:tcW w:w="2660" w:type="dxa"/>
            <w:shd w:val="clear" w:color="auto" w:fill="1F497D" w:themeFill="text2"/>
          </w:tcPr>
          <w:p w:rsidR="00AE0B45" w:rsidRPr="00502DEF" w:rsidRDefault="00AE0B45" w:rsidP="00F73030">
            <w:pPr>
              <w:spacing w:before="120" w:after="120"/>
              <w:rPr>
                <w:b/>
                <w:color w:val="FFFFFF" w:themeColor="background1"/>
                <w:sz w:val="24"/>
                <w:szCs w:val="24"/>
              </w:rPr>
            </w:pPr>
            <w:r w:rsidRPr="00502DEF">
              <w:rPr>
                <w:b/>
                <w:color w:val="FFFFFF" w:themeColor="background1"/>
                <w:sz w:val="24"/>
                <w:szCs w:val="24"/>
              </w:rPr>
              <w:t>IEP</w:t>
            </w:r>
          </w:p>
        </w:tc>
        <w:tc>
          <w:tcPr>
            <w:tcW w:w="3260" w:type="dxa"/>
          </w:tcPr>
          <w:p w:rsidR="00AE0B45" w:rsidRPr="001E551F" w:rsidRDefault="00C2316E" w:rsidP="00F73030">
            <w:pPr>
              <w:numPr>
                <w:ilvl w:val="0"/>
                <w:numId w:val="11"/>
              </w:numPr>
              <w:spacing w:before="120" w:after="120"/>
              <w:contextualSpacing/>
              <w:rPr>
                <w:color w:val="C00000"/>
                <w:szCs w:val="24"/>
              </w:rPr>
            </w:pPr>
            <w:r w:rsidRPr="001E551F">
              <w:rPr>
                <w:color w:val="C00000"/>
                <w:szCs w:val="24"/>
              </w:rPr>
              <w:t>ODS 1</w:t>
            </w:r>
            <w:r w:rsidR="00AE0B45" w:rsidRPr="001E551F">
              <w:rPr>
                <w:color w:val="C00000"/>
                <w:szCs w:val="24"/>
              </w:rPr>
              <w:t xml:space="preserve">:   </w:t>
            </w:r>
            <w:r w:rsidR="00EA4C1F" w:rsidRPr="001E551F">
              <w:rPr>
                <w:color w:val="C00000"/>
                <w:szCs w:val="24"/>
              </w:rPr>
              <w:t>66,67</w:t>
            </w:r>
            <w:r w:rsidR="00AE0B45" w:rsidRPr="001E551F">
              <w:rPr>
                <w:color w:val="C00000"/>
                <w:szCs w:val="24"/>
              </w:rPr>
              <w:t>%</w:t>
            </w:r>
          </w:p>
          <w:p w:rsidR="00AE0B45" w:rsidRPr="001E551F" w:rsidRDefault="00AE0B45" w:rsidP="00EA4C1F">
            <w:pPr>
              <w:numPr>
                <w:ilvl w:val="0"/>
                <w:numId w:val="11"/>
              </w:numPr>
              <w:spacing w:before="120" w:after="120"/>
              <w:contextualSpacing/>
              <w:rPr>
                <w:color w:val="C00000"/>
                <w:szCs w:val="24"/>
              </w:rPr>
            </w:pPr>
            <w:r w:rsidRPr="001E551F">
              <w:rPr>
                <w:color w:val="C00000"/>
                <w:szCs w:val="24"/>
              </w:rPr>
              <w:t xml:space="preserve">ODS 10: </w:t>
            </w:r>
            <w:r w:rsidR="00EA4C1F" w:rsidRPr="001E551F">
              <w:rPr>
                <w:color w:val="C00000"/>
                <w:szCs w:val="24"/>
              </w:rPr>
              <w:t>33,33</w:t>
            </w:r>
            <w:r w:rsidRPr="001E551F">
              <w:rPr>
                <w:color w:val="C00000"/>
                <w:szCs w:val="24"/>
              </w:rPr>
              <w:t>%</w:t>
            </w:r>
          </w:p>
        </w:tc>
        <w:tc>
          <w:tcPr>
            <w:tcW w:w="2574" w:type="dxa"/>
          </w:tcPr>
          <w:p w:rsidR="00AE0B45" w:rsidRPr="001E551F" w:rsidRDefault="00AE0B45" w:rsidP="00F73030">
            <w:pPr>
              <w:spacing w:before="120" w:after="120"/>
              <w:ind w:left="360"/>
              <w:contextualSpacing/>
              <w:rPr>
                <w:color w:val="C00000"/>
                <w:szCs w:val="24"/>
              </w:rPr>
            </w:pPr>
          </w:p>
        </w:tc>
      </w:tr>
      <w:tr w:rsidR="00AE0B45" w:rsidRPr="00502DEF" w:rsidTr="0081725C">
        <w:trPr>
          <w:trHeight w:val="382"/>
        </w:trPr>
        <w:tc>
          <w:tcPr>
            <w:tcW w:w="2660" w:type="dxa"/>
            <w:shd w:val="clear" w:color="auto" w:fill="1F497D" w:themeFill="text2"/>
          </w:tcPr>
          <w:p w:rsidR="00AE0B45" w:rsidRPr="00502DEF" w:rsidRDefault="00AE0B45" w:rsidP="00F73030">
            <w:pPr>
              <w:spacing w:before="120" w:after="120"/>
              <w:rPr>
                <w:b/>
                <w:color w:val="FFFFFF" w:themeColor="background1"/>
                <w:sz w:val="24"/>
                <w:szCs w:val="24"/>
              </w:rPr>
            </w:pPr>
            <w:r w:rsidRPr="00502DEF">
              <w:rPr>
                <w:b/>
                <w:color w:val="FFFFFF" w:themeColor="background1"/>
                <w:sz w:val="24"/>
                <w:szCs w:val="24"/>
              </w:rPr>
              <w:t>CUANTÍA ESTIMADA POR ODS</w:t>
            </w:r>
          </w:p>
        </w:tc>
        <w:tc>
          <w:tcPr>
            <w:tcW w:w="3260" w:type="dxa"/>
          </w:tcPr>
          <w:p w:rsidR="00AE0B45" w:rsidRPr="001E551F" w:rsidRDefault="00C2316E" w:rsidP="00D14851">
            <w:pPr>
              <w:numPr>
                <w:ilvl w:val="0"/>
                <w:numId w:val="12"/>
              </w:numPr>
              <w:spacing w:before="120" w:after="120"/>
              <w:contextualSpacing/>
              <w:rPr>
                <w:color w:val="C00000"/>
                <w:szCs w:val="24"/>
              </w:rPr>
            </w:pPr>
            <w:r w:rsidRPr="001E551F">
              <w:rPr>
                <w:color w:val="C00000"/>
                <w:szCs w:val="24"/>
              </w:rPr>
              <w:t>ODS 1</w:t>
            </w:r>
            <w:r w:rsidR="00AE0B45" w:rsidRPr="001E551F">
              <w:rPr>
                <w:color w:val="C00000"/>
                <w:szCs w:val="24"/>
              </w:rPr>
              <w:t xml:space="preserve">:   </w:t>
            </w:r>
            <w:r w:rsidR="00D14851" w:rsidRPr="001E551F">
              <w:rPr>
                <w:color w:val="C00000"/>
                <w:szCs w:val="24"/>
              </w:rPr>
              <w:t>546.747,34 €</w:t>
            </w:r>
          </w:p>
          <w:p w:rsidR="00AE0B45" w:rsidRPr="001E551F" w:rsidRDefault="00AE0B45" w:rsidP="005F13EF">
            <w:pPr>
              <w:numPr>
                <w:ilvl w:val="0"/>
                <w:numId w:val="12"/>
              </w:numPr>
              <w:spacing w:before="120" w:after="120"/>
              <w:contextualSpacing/>
              <w:rPr>
                <w:color w:val="C00000"/>
                <w:szCs w:val="24"/>
              </w:rPr>
            </w:pPr>
            <w:r w:rsidRPr="001E551F">
              <w:rPr>
                <w:color w:val="C00000"/>
                <w:szCs w:val="24"/>
              </w:rPr>
              <w:t xml:space="preserve">ODS 10: </w:t>
            </w:r>
            <w:r w:rsidR="005F13EF" w:rsidRPr="001E551F">
              <w:rPr>
                <w:color w:val="C00000"/>
                <w:szCs w:val="24"/>
              </w:rPr>
              <w:t>273.332,66 €</w:t>
            </w:r>
          </w:p>
        </w:tc>
        <w:tc>
          <w:tcPr>
            <w:tcW w:w="2574" w:type="dxa"/>
          </w:tcPr>
          <w:p w:rsidR="00AE0B45" w:rsidRPr="001E551F" w:rsidRDefault="00AE0B45" w:rsidP="00F73030">
            <w:pPr>
              <w:spacing w:before="120" w:after="120"/>
              <w:ind w:left="360"/>
              <w:contextualSpacing/>
              <w:rPr>
                <w:color w:val="C00000"/>
                <w:szCs w:val="24"/>
              </w:rPr>
            </w:pPr>
          </w:p>
        </w:tc>
      </w:tr>
    </w:tbl>
    <w:p w:rsidR="00AE0B45" w:rsidRDefault="00AE0B45" w:rsidP="00AE0B45">
      <w:pPr>
        <w:spacing w:before="120" w:after="120" w:line="360" w:lineRule="auto"/>
        <w:jc w:val="both"/>
        <w:rPr>
          <w:rFonts w:ascii="Arial" w:eastAsia="Times New Roman" w:hAnsi="Arial" w:cs="Arial"/>
          <w:bCs/>
          <w:iCs/>
          <w:strike/>
          <w:color w:val="D84519"/>
          <w:sz w:val="24"/>
          <w:szCs w:val="28"/>
          <w:lang w:eastAsia="es-ES"/>
        </w:rPr>
      </w:pPr>
    </w:p>
    <w:p w:rsidR="0022746A" w:rsidRDefault="00101C94" w:rsidP="00EB0E54">
      <w:pPr>
        <w:jc w:val="center"/>
        <w:rPr>
          <w:rFonts w:ascii="Arial" w:eastAsia="Times New Roman" w:hAnsi="Arial" w:cs="Arial"/>
          <w:b/>
          <w:lang w:eastAsia="es-ES"/>
        </w:rPr>
      </w:pPr>
      <w:r>
        <w:rPr>
          <w:noProof/>
          <w:lang w:eastAsia="es-ES"/>
        </w:rPr>
        <w:drawing>
          <wp:inline distT="0" distB="0" distL="0" distR="0" wp14:anchorId="4356780C" wp14:editId="67482A57">
            <wp:extent cx="1428750" cy="1428750"/>
            <wp:effectExtent l="0" t="0" r="0" b="0"/>
            <wp:docPr id="168" name="Imagen 168" descr="Click para guar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Click para guarda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68D3E78" wp14:editId="03A26CE5">
            <wp:extent cx="1428750" cy="1428750"/>
            <wp:effectExtent l="0" t="0" r="0" b="0"/>
            <wp:docPr id="169" name="Imagen 169"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EE4C2D" w:rsidRPr="00086DE8" w:rsidRDefault="00EE4C2D" w:rsidP="00EE4C2D">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313E</w:t>
      </w:r>
      <w:r w:rsidRPr="00086DE8">
        <w:rPr>
          <w:rFonts w:ascii="Arial" w:eastAsia="Times New Roman" w:hAnsi="Arial" w:cs="Arial"/>
          <w:b/>
          <w:lang w:eastAsia="es-ES"/>
        </w:rPr>
        <w:t xml:space="preserve"> </w:t>
      </w:r>
      <w:r w:rsidRPr="00EE4C2D">
        <w:rPr>
          <w:rFonts w:ascii="Arial" w:eastAsia="Times New Roman" w:hAnsi="Arial" w:cs="Arial"/>
          <w:b/>
          <w:lang w:eastAsia="es-ES"/>
        </w:rPr>
        <w:t>Gestión de Servicios Sociales</w:t>
      </w:r>
    </w:p>
    <w:tbl>
      <w:tblPr>
        <w:tblStyle w:val="Tablaconcuadrcula12"/>
        <w:tblW w:w="0" w:type="auto"/>
        <w:tblLook w:val="04A0" w:firstRow="1" w:lastRow="0" w:firstColumn="1" w:lastColumn="0" w:noHBand="0" w:noVBand="1"/>
      </w:tblPr>
      <w:tblGrid>
        <w:gridCol w:w="2660"/>
        <w:gridCol w:w="3544"/>
        <w:gridCol w:w="2290"/>
      </w:tblGrid>
      <w:tr w:rsidR="00EE4C2D" w:rsidRPr="00086DE8" w:rsidTr="00F73030">
        <w:trPr>
          <w:trHeight w:val="374"/>
        </w:trPr>
        <w:tc>
          <w:tcPr>
            <w:tcW w:w="2660" w:type="dxa"/>
            <w:shd w:val="clear" w:color="auto" w:fill="1F497D" w:themeFill="text2"/>
          </w:tcPr>
          <w:p w:rsidR="00EE4C2D" w:rsidRPr="00086DE8" w:rsidRDefault="00EE4C2D" w:rsidP="00F73030">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EE4C2D" w:rsidRPr="001E551F" w:rsidRDefault="005F13EF" w:rsidP="00801E29">
            <w:pPr>
              <w:spacing w:before="120" w:after="120"/>
              <w:rPr>
                <w:color w:val="C00000"/>
                <w:szCs w:val="24"/>
              </w:rPr>
            </w:pPr>
            <w:r w:rsidRPr="001E551F">
              <w:rPr>
                <w:color w:val="C00000"/>
                <w:szCs w:val="24"/>
              </w:rPr>
              <w:t>129.</w:t>
            </w:r>
            <w:r w:rsidR="00801E29">
              <w:rPr>
                <w:color w:val="C00000"/>
                <w:szCs w:val="24"/>
              </w:rPr>
              <w:t>868</w:t>
            </w:r>
            <w:r w:rsidRPr="001E551F">
              <w:rPr>
                <w:color w:val="C00000"/>
                <w:szCs w:val="24"/>
              </w:rPr>
              <w:t>.699,00 €</w:t>
            </w:r>
          </w:p>
        </w:tc>
      </w:tr>
      <w:tr w:rsidR="00EE4C2D" w:rsidRPr="00086DE8" w:rsidTr="0081725C">
        <w:tc>
          <w:tcPr>
            <w:tcW w:w="2660" w:type="dxa"/>
            <w:shd w:val="clear" w:color="auto" w:fill="1F497D" w:themeFill="text2"/>
          </w:tcPr>
          <w:p w:rsidR="00EE4C2D" w:rsidRPr="00086DE8" w:rsidRDefault="00EE4C2D" w:rsidP="00F73030">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EE4C2D" w:rsidRPr="001E551F" w:rsidRDefault="00EE4C2D" w:rsidP="00EE4C2D">
            <w:pPr>
              <w:spacing w:before="120" w:after="120"/>
              <w:rPr>
                <w:color w:val="C00000"/>
                <w:szCs w:val="24"/>
              </w:rPr>
            </w:pPr>
            <w:r w:rsidRPr="001E551F">
              <w:rPr>
                <w:color w:val="C00000"/>
                <w:szCs w:val="24"/>
              </w:rPr>
              <w:t xml:space="preserve">Directos: 1, </w:t>
            </w:r>
            <w:r w:rsidR="00EA4C1F" w:rsidRPr="001E551F">
              <w:rPr>
                <w:color w:val="C00000"/>
                <w:szCs w:val="24"/>
              </w:rPr>
              <w:t xml:space="preserve">3, 8, </w:t>
            </w:r>
            <w:r w:rsidRPr="001E551F">
              <w:rPr>
                <w:color w:val="C00000"/>
                <w:szCs w:val="24"/>
              </w:rPr>
              <w:t>10, 11,</w:t>
            </w:r>
            <w:r w:rsidR="00EA4C1F" w:rsidRPr="001E551F">
              <w:rPr>
                <w:color w:val="C00000"/>
                <w:szCs w:val="24"/>
              </w:rPr>
              <w:t xml:space="preserve"> 16,</w:t>
            </w:r>
            <w:r w:rsidRPr="001E551F">
              <w:rPr>
                <w:color w:val="C00000"/>
                <w:szCs w:val="24"/>
              </w:rPr>
              <w:t xml:space="preserve"> 17</w:t>
            </w:r>
          </w:p>
        </w:tc>
        <w:tc>
          <w:tcPr>
            <w:tcW w:w="2290" w:type="dxa"/>
          </w:tcPr>
          <w:p w:rsidR="00EE4C2D" w:rsidRPr="001E551F" w:rsidRDefault="00EE4C2D" w:rsidP="00F73030">
            <w:pPr>
              <w:spacing w:before="120" w:after="120"/>
              <w:rPr>
                <w:color w:val="C00000"/>
                <w:szCs w:val="24"/>
              </w:rPr>
            </w:pPr>
            <w:r w:rsidRPr="001E551F">
              <w:rPr>
                <w:color w:val="C00000"/>
                <w:szCs w:val="24"/>
              </w:rPr>
              <w:t xml:space="preserve">Indirectos: </w:t>
            </w:r>
          </w:p>
        </w:tc>
      </w:tr>
      <w:tr w:rsidR="00EE4C2D" w:rsidRPr="00086DE8" w:rsidTr="006B6860">
        <w:trPr>
          <w:trHeight w:val="2118"/>
        </w:trPr>
        <w:tc>
          <w:tcPr>
            <w:tcW w:w="2660" w:type="dxa"/>
            <w:shd w:val="clear" w:color="auto" w:fill="1F497D" w:themeFill="text2"/>
          </w:tcPr>
          <w:p w:rsidR="00EE4C2D" w:rsidRPr="00086DE8" w:rsidRDefault="00EE4C2D" w:rsidP="00F73030">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EE4C2D" w:rsidRPr="001E551F" w:rsidRDefault="00EE4C2D" w:rsidP="006B6860">
            <w:pPr>
              <w:numPr>
                <w:ilvl w:val="0"/>
                <w:numId w:val="12"/>
              </w:numPr>
              <w:spacing w:before="120" w:after="120"/>
              <w:contextualSpacing/>
              <w:rPr>
                <w:color w:val="C00000"/>
                <w:szCs w:val="24"/>
              </w:rPr>
            </w:pPr>
            <w:r w:rsidRPr="001E551F">
              <w:rPr>
                <w:color w:val="C00000"/>
                <w:szCs w:val="24"/>
              </w:rPr>
              <w:t>ODS 1:</w:t>
            </w:r>
            <w:r w:rsidR="00101C94" w:rsidRPr="001E551F">
              <w:rPr>
                <w:color w:val="C00000"/>
                <w:szCs w:val="24"/>
              </w:rPr>
              <w:t xml:space="preserve"> </w:t>
            </w:r>
            <w:r w:rsidRPr="001E551F">
              <w:rPr>
                <w:color w:val="C00000"/>
                <w:szCs w:val="24"/>
              </w:rPr>
              <w:t>1</w:t>
            </w:r>
            <w:r w:rsidR="00EA4C1F" w:rsidRPr="001E551F">
              <w:rPr>
                <w:color w:val="C00000"/>
                <w:szCs w:val="24"/>
              </w:rPr>
              <w:t>5,56</w:t>
            </w:r>
            <w:r w:rsidRPr="001E551F">
              <w:rPr>
                <w:color w:val="C00000"/>
                <w:szCs w:val="24"/>
              </w:rPr>
              <w:t>%</w:t>
            </w:r>
          </w:p>
          <w:p w:rsidR="00EA4C1F" w:rsidRPr="001E551F" w:rsidRDefault="00EA4C1F" w:rsidP="006B6860">
            <w:pPr>
              <w:numPr>
                <w:ilvl w:val="0"/>
                <w:numId w:val="12"/>
              </w:numPr>
              <w:spacing w:before="120" w:after="120"/>
              <w:contextualSpacing/>
              <w:rPr>
                <w:color w:val="C00000"/>
                <w:szCs w:val="24"/>
              </w:rPr>
            </w:pPr>
            <w:r w:rsidRPr="001E551F">
              <w:rPr>
                <w:color w:val="C00000"/>
                <w:szCs w:val="24"/>
              </w:rPr>
              <w:t>ODS 3: 6,67%</w:t>
            </w:r>
          </w:p>
          <w:p w:rsidR="00EA4C1F" w:rsidRPr="001E551F" w:rsidRDefault="00EA4C1F" w:rsidP="006B6860">
            <w:pPr>
              <w:numPr>
                <w:ilvl w:val="0"/>
                <w:numId w:val="12"/>
              </w:numPr>
              <w:spacing w:before="120" w:after="120"/>
              <w:contextualSpacing/>
              <w:rPr>
                <w:color w:val="C00000"/>
                <w:szCs w:val="24"/>
              </w:rPr>
            </w:pPr>
            <w:r w:rsidRPr="001E551F">
              <w:rPr>
                <w:color w:val="C00000"/>
                <w:szCs w:val="24"/>
              </w:rPr>
              <w:t>ODS 8: 2,23%</w:t>
            </w:r>
          </w:p>
          <w:p w:rsidR="00EE4C2D" w:rsidRPr="001E551F" w:rsidRDefault="00EE4C2D" w:rsidP="006B6860">
            <w:pPr>
              <w:numPr>
                <w:ilvl w:val="0"/>
                <w:numId w:val="12"/>
              </w:numPr>
              <w:spacing w:before="120" w:after="120"/>
              <w:contextualSpacing/>
              <w:rPr>
                <w:color w:val="C00000"/>
                <w:szCs w:val="24"/>
              </w:rPr>
            </w:pPr>
            <w:r w:rsidRPr="001E551F">
              <w:rPr>
                <w:color w:val="C00000"/>
                <w:szCs w:val="24"/>
              </w:rPr>
              <w:t xml:space="preserve">ODS 10: </w:t>
            </w:r>
            <w:r w:rsidR="00EA4C1F" w:rsidRPr="001E551F">
              <w:rPr>
                <w:color w:val="C00000"/>
                <w:szCs w:val="24"/>
              </w:rPr>
              <w:t>28,88</w:t>
            </w:r>
            <w:r w:rsidRPr="001E551F">
              <w:rPr>
                <w:color w:val="C00000"/>
                <w:szCs w:val="24"/>
              </w:rPr>
              <w:t>%</w:t>
            </w:r>
          </w:p>
          <w:p w:rsidR="00EE4C2D" w:rsidRPr="001E551F" w:rsidRDefault="00EE4C2D" w:rsidP="006B6860">
            <w:pPr>
              <w:numPr>
                <w:ilvl w:val="0"/>
                <w:numId w:val="12"/>
              </w:numPr>
              <w:spacing w:before="120" w:after="120"/>
              <w:contextualSpacing/>
              <w:rPr>
                <w:color w:val="C00000"/>
                <w:szCs w:val="24"/>
              </w:rPr>
            </w:pPr>
            <w:r w:rsidRPr="001E551F">
              <w:rPr>
                <w:color w:val="C00000"/>
                <w:szCs w:val="24"/>
              </w:rPr>
              <w:t xml:space="preserve">ODS 11: </w:t>
            </w:r>
            <w:r w:rsidR="00EA4C1F" w:rsidRPr="001E551F">
              <w:rPr>
                <w:color w:val="C00000"/>
                <w:szCs w:val="24"/>
              </w:rPr>
              <w:t>24,44%</w:t>
            </w:r>
          </w:p>
          <w:p w:rsidR="00EA4C1F" w:rsidRPr="001E551F" w:rsidRDefault="00EA4C1F" w:rsidP="006B6860">
            <w:pPr>
              <w:numPr>
                <w:ilvl w:val="0"/>
                <w:numId w:val="12"/>
              </w:numPr>
              <w:spacing w:before="120" w:after="120"/>
              <w:contextualSpacing/>
              <w:rPr>
                <w:color w:val="C00000"/>
                <w:szCs w:val="24"/>
              </w:rPr>
            </w:pPr>
            <w:r w:rsidRPr="001E551F">
              <w:rPr>
                <w:color w:val="C00000"/>
                <w:szCs w:val="24"/>
              </w:rPr>
              <w:t>ODS 16: 4,44%</w:t>
            </w:r>
          </w:p>
          <w:p w:rsidR="00EE4C2D" w:rsidRPr="001E551F" w:rsidRDefault="00EA4C1F" w:rsidP="006B6860">
            <w:pPr>
              <w:numPr>
                <w:ilvl w:val="0"/>
                <w:numId w:val="12"/>
              </w:numPr>
              <w:spacing w:before="120" w:after="120"/>
              <w:contextualSpacing/>
              <w:rPr>
                <w:color w:val="C00000"/>
                <w:szCs w:val="24"/>
              </w:rPr>
            </w:pPr>
            <w:r w:rsidRPr="001E551F">
              <w:rPr>
                <w:color w:val="C00000"/>
                <w:szCs w:val="24"/>
              </w:rPr>
              <w:t>ODS 17: 17,78%</w:t>
            </w:r>
          </w:p>
        </w:tc>
        <w:tc>
          <w:tcPr>
            <w:tcW w:w="2290" w:type="dxa"/>
          </w:tcPr>
          <w:p w:rsidR="00EE4C2D" w:rsidRPr="001E551F" w:rsidRDefault="00EE4C2D" w:rsidP="00F73030">
            <w:pPr>
              <w:spacing w:before="120" w:after="120"/>
              <w:ind w:left="360"/>
              <w:rPr>
                <w:color w:val="C00000"/>
                <w:szCs w:val="24"/>
              </w:rPr>
            </w:pPr>
          </w:p>
        </w:tc>
      </w:tr>
      <w:tr w:rsidR="00EE4C2D" w:rsidRPr="00086DE8" w:rsidTr="006B6860">
        <w:trPr>
          <w:trHeight w:val="2255"/>
        </w:trPr>
        <w:tc>
          <w:tcPr>
            <w:tcW w:w="2660" w:type="dxa"/>
            <w:shd w:val="clear" w:color="auto" w:fill="1F497D" w:themeFill="text2"/>
          </w:tcPr>
          <w:p w:rsidR="00EE4C2D" w:rsidRPr="00086DE8" w:rsidRDefault="00EE4C2D" w:rsidP="00F73030">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EA4C1F" w:rsidRPr="001E551F" w:rsidRDefault="00EA4C1F" w:rsidP="005F13EF">
            <w:pPr>
              <w:numPr>
                <w:ilvl w:val="0"/>
                <w:numId w:val="12"/>
              </w:numPr>
              <w:spacing w:before="120" w:after="120"/>
              <w:contextualSpacing/>
              <w:rPr>
                <w:color w:val="C00000"/>
                <w:szCs w:val="24"/>
              </w:rPr>
            </w:pPr>
            <w:r w:rsidRPr="001E551F">
              <w:rPr>
                <w:color w:val="C00000"/>
                <w:szCs w:val="24"/>
              </w:rPr>
              <w:t xml:space="preserve">ODS 1: </w:t>
            </w:r>
            <w:r w:rsidR="005F13EF" w:rsidRPr="001E551F">
              <w:rPr>
                <w:color w:val="C00000"/>
                <w:szCs w:val="24"/>
              </w:rPr>
              <w:t>20.</w:t>
            </w:r>
            <w:r w:rsidR="00801E29">
              <w:rPr>
                <w:color w:val="C00000"/>
                <w:szCs w:val="24"/>
              </w:rPr>
              <w:t>207.569</w:t>
            </w:r>
            <w:r w:rsidR="005F13EF" w:rsidRPr="001E551F">
              <w:rPr>
                <w:color w:val="C00000"/>
                <w:szCs w:val="24"/>
              </w:rPr>
              <w:t>,56 €</w:t>
            </w:r>
            <w:r w:rsidRPr="001E551F">
              <w:rPr>
                <w:color w:val="C00000"/>
                <w:szCs w:val="24"/>
              </w:rPr>
              <w:t xml:space="preserve">  </w:t>
            </w:r>
          </w:p>
          <w:p w:rsidR="00EA4C1F" w:rsidRPr="001E551F" w:rsidRDefault="00EA4C1F" w:rsidP="005F13EF">
            <w:pPr>
              <w:numPr>
                <w:ilvl w:val="0"/>
                <w:numId w:val="12"/>
              </w:numPr>
              <w:spacing w:before="120" w:after="120"/>
              <w:contextualSpacing/>
              <w:rPr>
                <w:color w:val="C00000"/>
                <w:szCs w:val="24"/>
              </w:rPr>
            </w:pPr>
            <w:r w:rsidRPr="001E551F">
              <w:rPr>
                <w:color w:val="C00000"/>
                <w:szCs w:val="24"/>
              </w:rPr>
              <w:t xml:space="preserve">ODS 3: </w:t>
            </w:r>
            <w:r w:rsidR="005F13EF" w:rsidRPr="001E551F">
              <w:rPr>
                <w:color w:val="C00000"/>
                <w:szCs w:val="24"/>
              </w:rPr>
              <w:t>8.6</w:t>
            </w:r>
            <w:r w:rsidR="00801E29">
              <w:rPr>
                <w:color w:val="C00000"/>
                <w:szCs w:val="24"/>
              </w:rPr>
              <w:t>6</w:t>
            </w:r>
            <w:r w:rsidR="005F13EF" w:rsidRPr="001E551F">
              <w:rPr>
                <w:color w:val="C00000"/>
                <w:szCs w:val="24"/>
              </w:rPr>
              <w:t>2.</w:t>
            </w:r>
            <w:r w:rsidR="00801E29">
              <w:rPr>
                <w:color w:val="C00000"/>
                <w:szCs w:val="24"/>
              </w:rPr>
              <w:t>242</w:t>
            </w:r>
            <w:r w:rsidR="005F13EF" w:rsidRPr="001E551F">
              <w:rPr>
                <w:color w:val="C00000"/>
                <w:szCs w:val="24"/>
              </w:rPr>
              <w:t>,22 €</w:t>
            </w:r>
          </w:p>
          <w:p w:rsidR="00EA4C1F" w:rsidRPr="001E551F" w:rsidRDefault="00EA4C1F" w:rsidP="005F13EF">
            <w:pPr>
              <w:numPr>
                <w:ilvl w:val="0"/>
                <w:numId w:val="12"/>
              </w:numPr>
              <w:spacing w:before="120" w:after="120"/>
              <w:contextualSpacing/>
              <w:rPr>
                <w:color w:val="C00000"/>
                <w:szCs w:val="24"/>
              </w:rPr>
            </w:pPr>
            <w:r w:rsidRPr="001E551F">
              <w:rPr>
                <w:color w:val="C00000"/>
                <w:szCs w:val="24"/>
              </w:rPr>
              <w:t>ODS 8:</w:t>
            </w:r>
            <w:r w:rsidR="005F13EF" w:rsidRPr="001E551F">
              <w:rPr>
                <w:color w:val="C00000"/>
                <w:szCs w:val="24"/>
              </w:rPr>
              <w:t xml:space="preserve"> 2.88</w:t>
            </w:r>
            <w:r w:rsidR="00801E29">
              <w:rPr>
                <w:color w:val="C00000"/>
                <w:szCs w:val="24"/>
              </w:rPr>
              <w:t>9</w:t>
            </w:r>
            <w:r w:rsidR="005F13EF" w:rsidRPr="001E551F">
              <w:rPr>
                <w:color w:val="C00000"/>
                <w:szCs w:val="24"/>
              </w:rPr>
              <w:t>.</w:t>
            </w:r>
            <w:r w:rsidR="00801E29">
              <w:rPr>
                <w:color w:val="C00000"/>
                <w:szCs w:val="24"/>
              </w:rPr>
              <w:t>578</w:t>
            </w:r>
            <w:r w:rsidR="005F13EF" w:rsidRPr="001E551F">
              <w:rPr>
                <w:color w:val="C00000"/>
                <w:szCs w:val="24"/>
              </w:rPr>
              <w:t>,</w:t>
            </w:r>
            <w:r w:rsidR="00801E29">
              <w:rPr>
                <w:color w:val="C00000"/>
                <w:szCs w:val="24"/>
              </w:rPr>
              <w:t>5</w:t>
            </w:r>
            <w:r w:rsidR="005F13EF" w:rsidRPr="001E551F">
              <w:rPr>
                <w:color w:val="C00000"/>
                <w:szCs w:val="24"/>
              </w:rPr>
              <w:t>5 €</w:t>
            </w:r>
          </w:p>
          <w:p w:rsidR="00EA4C1F" w:rsidRPr="001E551F" w:rsidRDefault="00EA4C1F" w:rsidP="005F13EF">
            <w:pPr>
              <w:numPr>
                <w:ilvl w:val="0"/>
                <w:numId w:val="12"/>
              </w:numPr>
              <w:spacing w:before="120" w:after="120"/>
              <w:contextualSpacing/>
              <w:rPr>
                <w:color w:val="C00000"/>
                <w:szCs w:val="24"/>
              </w:rPr>
            </w:pPr>
            <w:r w:rsidRPr="001E551F">
              <w:rPr>
                <w:color w:val="C00000"/>
                <w:szCs w:val="24"/>
              </w:rPr>
              <w:t xml:space="preserve">ODS 10: </w:t>
            </w:r>
            <w:r w:rsidR="005F13EF" w:rsidRPr="001E551F">
              <w:rPr>
                <w:color w:val="C00000"/>
                <w:szCs w:val="24"/>
              </w:rPr>
              <w:t>37.</w:t>
            </w:r>
            <w:r w:rsidR="00801E29">
              <w:rPr>
                <w:color w:val="C00000"/>
                <w:szCs w:val="24"/>
              </w:rPr>
              <w:t>506</w:t>
            </w:r>
            <w:r w:rsidR="005F13EF" w:rsidRPr="001E551F">
              <w:rPr>
                <w:color w:val="C00000"/>
                <w:szCs w:val="24"/>
              </w:rPr>
              <w:t>.</w:t>
            </w:r>
            <w:r w:rsidR="00801E29">
              <w:rPr>
                <w:color w:val="C00000"/>
                <w:szCs w:val="24"/>
              </w:rPr>
              <w:t>080</w:t>
            </w:r>
            <w:r w:rsidR="005F13EF" w:rsidRPr="001E551F">
              <w:rPr>
                <w:color w:val="C00000"/>
                <w:szCs w:val="24"/>
              </w:rPr>
              <w:t>,27 €</w:t>
            </w:r>
          </w:p>
          <w:p w:rsidR="00EA4C1F" w:rsidRPr="001E551F" w:rsidRDefault="00EA4C1F" w:rsidP="005F13EF">
            <w:pPr>
              <w:numPr>
                <w:ilvl w:val="0"/>
                <w:numId w:val="12"/>
              </w:numPr>
              <w:spacing w:before="120" w:after="120"/>
              <w:contextualSpacing/>
              <w:rPr>
                <w:color w:val="C00000"/>
                <w:szCs w:val="24"/>
              </w:rPr>
            </w:pPr>
            <w:r w:rsidRPr="001E551F">
              <w:rPr>
                <w:color w:val="C00000"/>
                <w:szCs w:val="24"/>
              </w:rPr>
              <w:t xml:space="preserve">ODS 11: </w:t>
            </w:r>
            <w:r w:rsidR="005F13EF" w:rsidRPr="001E551F">
              <w:rPr>
                <w:color w:val="C00000"/>
                <w:szCs w:val="24"/>
              </w:rPr>
              <w:t>31.7</w:t>
            </w:r>
            <w:r w:rsidR="00801E29">
              <w:rPr>
                <w:color w:val="C00000"/>
                <w:szCs w:val="24"/>
              </w:rPr>
              <w:t>39</w:t>
            </w:r>
            <w:r w:rsidR="005F13EF" w:rsidRPr="001E551F">
              <w:rPr>
                <w:color w:val="C00000"/>
                <w:szCs w:val="24"/>
              </w:rPr>
              <w:t>.</w:t>
            </w:r>
            <w:r w:rsidR="00801E29">
              <w:rPr>
                <w:color w:val="C00000"/>
                <w:szCs w:val="24"/>
              </w:rPr>
              <w:t>910</w:t>
            </w:r>
            <w:r w:rsidR="005F13EF" w:rsidRPr="001E551F">
              <w:rPr>
                <w:color w:val="C00000"/>
                <w:szCs w:val="24"/>
              </w:rPr>
              <w:t>,04 €</w:t>
            </w:r>
          </w:p>
          <w:p w:rsidR="00EA4C1F" w:rsidRPr="001E551F" w:rsidRDefault="00EA4C1F" w:rsidP="005F13EF">
            <w:pPr>
              <w:numPr>
                <w:ilvl w:val="0"/>
                <w:numId w:val="12"/>
              </w:numPr>
              <w:spacing w:before="120" w:after="120"/>
              <w:contextualSpacing/>
              <w:rPr>
                <w:color w:val="C00000"/>
                <w:szCs w:val="24"/>
              </w:rPr>
            </w:pPr>
            <w:r w:rsidRPr="001E551F">
              <w:rPr>
                <w:color w:val="C00000"/>
                <w:szCs w:val="24"/>
              </w:rPr>
              <w:t xml:space="preserve">ODS 16: </w:t>
            </w:r>
            <w:r w:rsidR="005F13EF" w:rsidRPr="001E551F">
              <w:rPr>
                <w:color w:val="C00000"/>
                <w:szCs w:val="24"/>
              </w:rPr>
              <w:t>5.7</w:t>
            </w:r>
            <w:r w:rsidR="00801E29">
              <w:rPr>
                <w:color w:val="C00000"/>
                <w:szCs w:val="24"/>
              </w:rPr>
              <w:t>66</w:t>
            </w:r>
            <w:r w:rsidR="005F13EF" w:rsidRPr="001E551F">
              <w:rPr>
                <w:color w:val="C00000"/>
                <w:szCs w:val="24"/>
              </w:rPr>
              <w:t>.</w:t>
            </w:r>
            <w:r w:rsidR="00801E29">
              <w:rPr>
                <w:color w:val="C00000"/>
                <w:szCs w:val="24"/>
              </w:rPr>
              <w:t>170</w:t>
            </w:r>
            <w:r w:rsidR="005F13EF" w:rsidRPr="001E551F">
              <w:rPr>
                <w:color w:val="C00000"/>
                <w:szCs w:val="24"/>
              </w:rPr>
              <w:t>,24 €</w:t>
            </w:r>
          </w:p>
          <w:p w:rsidR="00EE4C2D" w:rsidRPr="001E551F" w:rsidRDefault="00EA4C1F" w:rsidP="00801E29">
            <w:pPr>
              <w:numPr>
                <w:ilvl w:val="0"/>
                <w:numId w:val="12"/>
              </w:numPr>
              <w:spacing w:before="120" w:after="120"/>
              <w:contextualSpacing/>
              <w:rPr>
                <w:color w:val="C00000"/>
                <w:szCs w:val="24"/>
              </w:rPr>
            </w:pPr>
            <w:r w:rsidRPr="001E551F">
              <w:rPr>
                <w:color w:val="C00000"/>
                <w:szCs w:val="24"/>
              </w:rPr>
              <w:t xml:space="preserve">ODS 17: </w:t>
            </w:r>
            <w:r w:rsidR="005F13EF" w:rsidRPr="001E551F">
              <w:rPr>
                <w:color w:val="C00000"/>
                <w:szCs w:val="24"/>
              </w:rPr>
              <w:t>23.0</w:t>
            </w:r>
            <w:r w:rsidR="00801E29">
              <w:rPr>
                <w:color w:val="C00000"/>
                <w:szCs w:val="24"/>
              </w:rPr>
              <w:t>90</w:t>
            </w:r>
            <w:r w:rsidR="005F13EF" w:rsidRPr="001E551F">
              <w:rPr>
                <w:color w:val="C00000"/>
                <w:szCs w:val="24"/>
              </w:rPr>
              <w:t>.</w:t>
            </w:r>
            <w:r w:rsidR="00801E29">
              <w:rPr>
                <w:color w:val="C00000"/>
                <w:szCs w:val="24"/>
              </w:rPr>
              <w:t>654</w:t>
            </w:r>
            <w:r w:rsidR="005F13EF" w:rsidRPr="001E551F">
              <w:rPr>
                <w:color w:val="C00000"/>
                <w:szCs w:val="24"/>
              </w:rPr>
              <w:t>,68 €</w:t>
            </w:r>
          </w:p>
        </w:tc>
        <w:tc>
          <w:tcPr>
            <w:tcW w:w="2290" w:type="dxa"/>
          </w:tcPr>
          <w:p w:rsidR="00EE4C2D" w:rsidRPr="001E551F" w:rsidRDefault="00EE4C2D" w:rsidP="00F73030">
            <w:pPr>
              <w:spacing w:before="120" w:after="120"/>
              <w:rPr>
                <w:color w:val="C00000"/>
                <w:szCs w:val="24"/>
              </w:rPr>
            </w:pPr>
          </w:p>
        </w:tc>
      </w:tr>
    </w:tbl>
    <w:p w:rsidR="00101C94" w:rsidRDefault="00101C94" w:rsidP="00101C94">
      <w:pPr>
        <w:spacing w:before="120" w:after="120" w:line="360" w:lineRule="auto"/>
      </w:pPr>
    </w:p>
    <w:p w:rsidR="00101C94" w:rsidRDefault="00101C94"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093844DE" wp14:editId="4EB6AA8D">
            <wp:extent cx="1428750" cy="1428750"/>
            <wp:effectExtent l="0" t="0" r="0" b="0"/>
            <wp:docPr id="170" name="Imagen 170" descr="Click para guar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Click para guarda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0B9BC03" wp14:editId="006EA24D">
            <wp:extent cx="1428750" cy="1428750"/>
            <wp:effectExtent l="0" t="0" r="0" b="0"/>
            <wp:docPr id="171" name="Imagen 171"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F5503F8" wp14:editId="6B860A13">
            <wp:extent cx="1428750" cy="1428750"/>
            <wp:effectExtent l="0" t="0" r="0" b="0"/>
            <wp:docPr id="172" name="Imagen 172"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03D5D19" wp14:editId="1D295064">
            <wp:extent cx="1428750" cy="1428750"/>
            <wp:effectExtent l="0" t="0" r="0" b="0"/>
            <wp:docPr id="173" name="Imagen 173"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4FDCAAB" wp14:editId="2754E0C2">
            <wp:extent cx="1428750" cy="1428750"/>
            <wp:effectExtent l="0" t="0" r="0" b="0"/>
            <wp:docPr id="174" name="Imagen 174"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E3F35C2" wp14:editId="59FE5806">
            <wp:extent cx="1428750" cy="1428750"/>
            <wp:effectExtent l="0" t="0" r="0" b="0"/>
            <wp:docPr id="175" name="Imagen 175"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D83C476" wp14:editId="13149406">
            <wp:extent cx="1428750" cy="1428750"/>
            <wp:effectExtent l="0" t="0" r="0" b="0"/>
            <wp:docPr id="176" name="Imagen 176"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5461CE" w:rsidRPr="00086DE8" w:rsidRDefault="00344F66" w:rsidP="005461CE">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313F</w:t>
      </w:r>
      <w:r w:rsidR="005461CE" w:rsidRPr="00086DE8">
        <w:rPr>
          <w:rFonts w:ascii="Arial" w:eastAsia="Times New Roman" w:hAnsi="Arial" w:cs="Arial"/>
          <w:b/>
          <w:lang w:eastAsia="es-ES"/>
        </w:rPr>
        <w:t xml:space="preserve"> </w:t>
      </w:r>
      <w:r w:rsidRPr="00344F66">
        <w:rPr>
          <w:rFonts w:ascii="Arial" w:eastAsia="Times New Roman" w:hAnsi="Arial" w:cs="Arial"/>
          <w:b/>
          <w:lang w:eastAsia="es-ES"/>
        </w:rPr>
        <w:t>Atención a la infancia, familias y adolescencia</w:t>
      </w:r>
    </w:p>
    <w:tbl>
      <w:tblPr>
        <w:tblStyle w:val="Tablaconcuadrcula12"/>
        <w:tblW w:w="0" w:type="auto"/>
        <w:tblLook w:val="04A0" w:firstRow="1" w:lastRow="0" w:firstColumn="1" w:lastColumn="0" w:noHBand="0" w:noVBand="1"/>
      </w:tblPr>
      <w:tblGrid>
        <w:gridCol w:w="2660"/>
        <w:gridCol w:w="3402"/>
        <w:gridCol w:w="2432"/>
      </w:tblGrid>
      <w:tr w:rsidR="005461CE" w:rsidRPr="00086DE8" w:rsidTr="00F73030">
        <w:trPr>
          <w:trHeight w:val="374"/>
        </w:trPr>
        <w:tc>
          <w:tcPr>
            <w:tcW w:w="2660" w:type="dxa"/>
            <w:shd w:val="clear" w:color="auto" w:fill="1F497D" w:themeFill="text2"/>
          </w:tcPr>
          <w:p w:rsidR="005461CE" w:rsidRPr="00086DE8" w:rsidRDefault="005461CE" w:rsidP="00F73030">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5461CE" w:rsidRPr="001E551F" w:rsidRDefault="005F13EF" w:rsidP="00F73030">
            <w:pPr>
              <w:spacing w:before="120" w:after="120"/>
              <w:rPr>
                <w:color w:val="C00000"/>
                <w:szCs w:val="24"/>
              </w:rPr>
            </w:pPr>
            <w:r w:rsidRPr="001E551F">
              <w:rPr>
                <w:color w:val="C00000"/>
                <w:szCs w:val="24"/>
              </w:rPr>
              <w:t>49.328.993,00 €</w:t>
            </w:r>
          </w:p>
        </w:tc>
      </w:tr>
      <w:tr w:rsidR="005461CE" w:rsidRPr="00086DE8" w:rsidTr="0081725C">
        <w:tc>
          <w:tcPr>
            <w:tcW w:w="2660" w:type="dxa"/>
            <w:shd w:val="clear" w:color="auto" w:fill="1F497D" w:themeFill="text2"/>
          </w:tcPr>
          <w:p w:rsidR="005461CE" w:rsidRPr="00086DE8" w:rsidRDefault="005461CE" w:rsidP="00F73030">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5461CE" w:rsidRPr="001E551F" w:rsidRDefault="005461CE" w:rsidP="005461CE">
            <w:pPr>
              <w:spacing w:before="120" w:after="120"/>
              <w:rPr>
                <w:color w:val="C00000"/>
                <w:szCs w:val="24"/>
              </w:rPr>
            </w:pPr>
            <w:r w:rsidRPr="001E551F">
              <w:rPr>
                <w:color w:val="C00000"/>
                <w:szCs w:val="24"/>
              </w:rPr>
              <w:t xml:space="preserve">Directos: 1, </w:t>
            </w:r>
            <w:r w:rsidR="00EA4C1F" w:rsidRPr="001E551F">
              <w:rPr>
                <w:color w:val="C00000"/>
                <w:szCs w:val="24"/>
              </w:rPr>
              <w:t xml:space="preserve">4, 9, </w:t>
            </w:r>
            <w:r w:rsidRPr="001E551F">
              <w:rPr>
                <w:color w:val="C00000"/>
                <w:szCs w:val="24"/>
              </w:rPr>
              <w:t xml:space="preserve">10, </w:t>
            </w:r>
            <w:r w:rsidR="00EA4C1F" w:rsidRPr="001E551F">
              <w:rPr>
                <w:color w:val="C00000"/>
                <w:szCs w:val="24"/>
              </w:rPr>
              <w:t xml:space="preserve">11, </w:t>
            </w:r>
            <w:r w:rsidRPr="001E551F">
              <w:rPr>
                <w:color w:val="C00000"/>
                <w:szCs w:val="24"/>
              </w:rPr>
              <w:t>16</w:t>
            </w:r>
            <w:r w:rsidR="00EA4C1F" w:rsidRPr="001E551F">
              <w:rPr>
                <w:color w:val="C00000"/>
                <w:szCs w:val="24"/>
              </w:rPr>
              <w:t>, 17</w:t>
            </w:r>
          </w:p>
        </w:tc>
        <w:tc>
          <w:tcPr>
            <w:tcW w:w="2432" w:type="dxa"/>
          </w:tcPr>
          <w:p w:rsidR="005461CE" w:rsidRPr="001E551F" w:rsidRDefault="005461CE" w:rsidP="00F73030">
            <w:pPr>
              <w:spacing w:before="120" w:after="120"/>
              <w:rPr>
                <w:color w:val="C00000"/>
                <w:szCs w:val="24"/>
              </w:rPr>
            </w:pPr>
            <w:r w:rsidRPr="001E551F">
              <w:rPr>
                <w:color w:val="C00000"/>
                <w:szCs w:val="24"/>
              </w:rPr>
              <w:t xml:space="preserve">Indirectos: </w:t>
            </w:r>
          </w:p>
        </w:tc>
      </w:tr>
      <w:tr w:rsidR="005461CE" w:rsidRPr="00086DE8" w:rsidTr="0081725C">
        <w:trPr>
          <w:trHeight w:val="382"/>
        </w:trPr>
        <w:tc>
          <w:tcPr>
            <w:tcW w:w="2660" w:type="dxa"/>
            <w:shd w:val="clear" w:color="auto" w:fill="1F497D" w:themeFill="text2"/>
          </w:tcPr>
          <w:p w:rsidR="005461CE" w:rsidRPr="00086DE8" w:rsidRDefault="005461CE" w:rsidP="00F73030">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5461CE" w:rsidRPr="001E551F" w:rsidRDefault="005461CE" w:rsidP="006B6860">
            <w:pPr>
              <w:numPr>
                <w:ilvl w:val="0"/>
                <w:numId w:val="12"/>
              </w:numPr>
              <w:spacing w:before="120" w:after="120"/>
              <w:contextualSpacing/>
              <w:rPr>
                <w:color w:val="C00000"/>
                <w:szCs w:val="24"/>
              </w:rPr>
            </w:pPr>
            <w:r w:rsidRPr="001E551F">
              <w:rPr>
                <w:color w:val="C00000"/>
                <w:szCs w:val="24"/>
              </w:rPr>
              <w:t xml:space="preserve">ODS 1:   </w:t>
            </w:r>
            <w:r w:rsidR="00EA4C1F" w:rsidRPr="001E551F">
              <w:rPr>
                <w:color w:val="C00000"/>
                <w:szCs w:val="24"/>
              </w:rPr>
              <w:t>6,67%</w:t>
            </w:r>
          </w:p>
          <w:p w:rsidR="00EA4C1F" w:rsidRPr="001E551F" w:rsidRDefault="00EA4C1F" w:rsidP="006B6860">
            <w:pPr>
              <w:numPr>
                <w:ilvl w:val="0"/>
                <w:numId w:val="12"/>
              </w:numPr>
              <w:spacing w:before="120" w:after="120"/>
              <w:contextualSpacing/>
              <w:rPr>
                <w:color w:val="C00000"/>
                <w:szCs w:val="24"/>
              </w:rPr>
            </w:pPr>
            <w:r w:rsidRPr="001E551F">
              <w:rPr>
                <w:color w:val="C00000"/>
                <w:szCs w:val="24"/>
              </w:rPr>
              <w:t>ODS 4: 2,23%</w:t>
            </w:r>
          </w:p>
          <w:p w:rsidR="00EA4C1F" w:rsidRPr="001E551F" w:rsidRDefault="00EA4C1F" w:rsidP="006B6860">
            <w:pPr>
              <w:numPr>
                <w:ilvl w:val="0"/>
                <w:numId w:val="12"/>
              </w:numPr>
              <w:spacing w:before="120" w:after="120"/>
              <w:contextualSpacing/>
              <w:rPr>
                <w:color w:val="C00000"/>
                <w:szCs w:val="24"/>
              </w:rPr>
            </w:pPr>
            <w:r w:rsidRPr="001E551F">
              <w:rPr>
                <w:color w:val="C00000"/>
                <w:szCs w:val="24"/>
              </w:rPr>
              <w:t>ODS 9: 2,23%</w:t>
            </w:r>
          </w:p>
          <w:p w:rsidR="005461CE" w:rsidRPr="001E551F" w:rsidRDefault="005461CE" w:rsidP="006B6860">
            <w:pPr>
              <w:numPr>
                <w:ilvl w:val="0"/>
                <w:numId w:val="12"/>
              </w:numPr>
              <w:spacing w:before="120" w:after="120"/>
              <w:contextualSpacing/>
              <w:rPr>
                <w:color w:val="C00000"/>
                <w:szCs w:val="24"/>
              </w:rPr>
            </w:pPr>
            <w:r w:rsidRPr="001E551F">
              <w:rPr>
                <w:color w:val="C00000"/>
                <w:szCs w:val="24"/>
              </w:rPr>
              <w:t xml:space="preserve">ODS 10: </w:t>
            </w:r>
            <w:r w:rsidR="00EA4C1F" w:rsidRPr="001E551F">
              <w:rPr>
                <w:color w:val="C00000"/>
                <w:szCs w:val="24"/>
              </w:rPr>
              <w:t>8,89%</w:t>
            </w:r>
          </w:p>
          <w:p w:rsidR="00EA4C1F" w:rsidRPr="001E551F" w:rsidRDefault="00EA4C1F" w:rsidP="006B6860">
            <w:pPr>
              <w:numPr>
                <w:ilvl w:val="0"/>
                <w:numId w:val="12"/>
              </w:numPr>
              <w:spacing w:before="120" w:after="120"/>
              <w:contextualSpacing/>
              <w:rPr>
                <w:color w:val="C00000"/>
                <w:szCs w:val="24"/>
              </w:rPr>
            </w:pPr>
            <w:r w:rsidRPr="001E551F">
              <w:rPr>
                <w:color w:val="C00000"/>
                <w:szCs w:val="24"/>
              </w:rPr>
              <w:t>ODS 11: 57,77%</w:t>
            </w:r>
          </w:p>
          <w:p w:rsidR="005461CE" w:rsidRPr="001E551F" w:rsidRDefault="005461CE" w:rsidP="006B6860">
            <w:pPr>
              <w:numPr>
                <w:ilvl w:val="0"/>
                <w:numId w:val="12"/>
              </w:numPr>
              <w:spacing w:before="120" w:after="120"/>
              <w:contextualSpacing/>
              <w:rPr>
                <w:color w:val="C00000"/>
                <w:szCs w:val="24"/>
              </w:rPr>
            </w:pPr>
            <w:r w:rsidRPr="001E551F">
              <w:rPr>
                <w:color w:val="C00000"/>
                <w:szCs w:val="24"/>
              </w:rPr>
              <w:t xml:space="preserve">ODS 16: </w:t>
            </w:r>
            <w:r w:rsidR="00344F66" w:rsidRPr="001E551F">
              <w:rPr>
                <w:color w:val="C00000"/>
                <w:szCs w:val="24"/>
              </w:rPr>
              <w:t xml:space="preserve"> </w:t>
            </w:r>
            <w:r w:rsidR="00EA4C1F" w:rsidRPr="001E551F">
              <w:rPr>
                <w:color w:val="C00000"/>
                <w:szCs w:val="24"/>
              </w:rPr>
              <w:t>8,89%</w:t>
            </w:r>
          </w:p>
          <w:p w:rsidR="00EA4C1F" w:rsidRPr="001E551F" w:rsidRDefault="00EA4C1F" w:rsidP="006B6860">
            <w:pPr>
              <w:numPr>
                <w:ilvl w:val="0"/>
                <w:numId w:val="12"/>
              </w:numPr>
              <w:spacing w:before="120" w:after="120"/>
              <w:contextualSpacing/>
              <w:rPr>
                <w:color w:val="C00000"/>
                <w:szCs w:val="24"/>
              </w:rPr>
            </w:pPr>
            <w:r w:rsidRPr="001E551F">
              <w:rPr>
                <w:color w:val="C00000"/>
                <w:szCs w:val="24"/>
              </w:rPr>
              <w:t>ODS 17: 13,33%</w:t>
            </w:r>
          </w:p>
        </w:tc>
        <w:tc>
          <w:tcPr>
            <w:tcW w:w="2432" w:type="dxa"/>
          </w:tcPr>
          <w:p w:rsidR="005461CE" w:rsidRPr="001E551F" w:rsidRDefault="005461CE" w:rsidP="00F73030">
            <w:pPr>
              <w:spacing w:before="120" w:after="120"/>
              <w:ind w:left="360"/>
              <w:rPr>
                <w:color w:val="C00000"/>
                <w:szCs w:val="24"/>
              </w:rPr>
            </w:pPr>
          </w:p>
        </w:tc>
      </w:tr>
      <w:tr w:rsidR="005461CE" w:rsidRPr="00086DE8" w:rsidTr="0081725C">
        <w:trPr>
          <w:trHeight w:val="382"/>
        </w:trPr>
        <w:tc>
          <w:tcPr>
            <w:tcW w:w="2660" w:type="dxa"/>
            <w:shd w:val="clear" w:color="auto" w:fill="1F497D" w:themeFill="text2"/>
          </w:tcPr>
          <w:p w:rsidR="005461CE" w:rsidRPr="00086DE8" w:rsidRDefault="005461CE" w:rsidP="00F73030">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EA4C1F" w:rsidRPr="001E551F" w:rsidRDefault="00EA4C1F" w:rsidP="005F13EF">
            <w:pPr>
              <w:numPr>
                <w:ilvl w:val="0"/>
                <w:numId w:val="12"/>
              </w:numPr>
              <w:spacing w:before="120" w:after="120"/>
              <w:contextualSpacing/>
              <w:rPr>
                <w:color w:val="C00000"/>
                <w:szCs w:val="24"/>
              </w:rPr>
            </w:pPr>
            <w:r w:rsidRPr="001E551F">
              <w:rPr>
                <w:color w:val="C00000"/>
                <w:szCs w:val="24"/>
              </w:rPr>
              <w:t xml:space="preserve">ODS 1: </w:t>
            </w:r>
            <w:r w:rsidR="005F13EF" w:rsidRPr="001E551F">
              <w:rPr>
                <w:color w:val="C00000"/>
                <w:szCs w:val="24"/>
              </w:rPr>
              <w:t>3.290.243,83 €</w:t>
            </w:r>
            <w:r w:rsidRPr="001E551F">
              <w:rPr>
                <w:color w:val="C00000"/>
                <w:szCs w:val="24"/>
              </w:rPr>
              <w:t xml:space="preserve">  </w:t>
            </w:r>
          </w:p>
          <w:p w:rsidR="00EA4C1F" w:rsidRPr="001E551F" w:rsidRDefault="00EA4C1F" w:rsidP="005F13EF">
            <w:pPr>
              <w:numPr>
                <w:ilvl w:val="0"/>
                <w:numId w:val="12"/>
              </w:numPr>
              <w:spacing w:before="120" w:after="120"/>
              <w:contextualSpacing/>
              <w:rPr>
                <w:color w:val="C00000"/>
                <w:szCs w:val="24"/>
              </w:rPr>
            </w:pPr>
            <w:r w:rsidRPr="001E551F">
              <w:rPr>
                <w:color w:val="C00000"/>
                <w:szCs w:val="24"/>
              </w:rPr>
              <w:t xml:space="preserve">ODS 4: </w:t>
            </w:r>
            <w:r w:rsidR="005F13EF" w:rsidRPr="001E551F">
              <w:rPr>
                <w:color w:val="C00000"/>
                <w:szCs w:val="24"/>
              </w:rPr>
              <w:t>1.097.570,09 €</w:t>
            </w:r>
          </w:p>
          <w:p w:rsidR="00EA4C1F" w:rsidRPr="001E551F" w:rsidRDefault="00EA4C1F" w:rsidP="005F13EF">
            <w:pPr>
              <w:numPr>
                <w:ilvl w:val="0"/>
                <w:numId w:val="12"/>
              </w:numPr>
              <w:spacing w:before="120" w:after="120"/>
              <w:contextualSpacing/>
              <w:rPr>
                <w:color w:val="C00000"/>
                <w:szCs w:val="24"/>
              </w:rPr>
            </w:pPr>
            <w:r w:rsidRPr="001E551F">
              <w:rPr>
                <w:color w:val="C00000"/>
                <w:szCs w:val="24"/>
              </w:rPr>
              <w:t xml:space="preserve">ODS 9: </w:t>
            </w:r>
            <w:r w:rsidR="005F13EF" w:rsidRPr="001E551F">
              <w:rPr>
                <w:color w:val="C00000"/>
                <w:szCs w:val="24"/>
              </w:rPr>
              <w:t>1.097.570,09 €</w:t>
            </w:r>
          </w:p>
          <w:p w:rsidR="00EA4C1F" w:rsidRPr="001E551F" w:rsidRDefault="00EA4C1F" w:rsidP="005F13EF">
            <w:pPr>
              <w:numPr>
                <w:ilvl w:val="0"/>
                <w:numId w:val="12"/>
              </w:numPr>
              <w:spacing w:before="120" w:after="120"/>
              <w:contextualSpacing/>
              <w:rPr>
                <w:color w:val="C00000"/>
                <w:szCs w:val="24"/>
              </w:rPr>
            </w:pPr>
            <w:r w:rsidRPr="001E551F">
              <w:rPr>
                <w:color w:val="C00000"/>
                <w:szCs w:val="24"/>
              </w:rPr>
              <w:t xml:space="preserve">ODS 10: </w:t>
            </w:r>
            <w:r w:rsidR="005F13EF" w:rsidRPr="001E551F">
              <w:rPr>
                <w:color w:val="C00000"/>
                <w:szCs w:val="24"/>
              </w:rPr>
              <w:t>4.385.347,48 €</w:t>
            </w:r>
          </w:p>
          <w:p w:rsidR="00EA4C1F" w:rsidRPr="001E551F" w:rsidRDefault="00EA4C1F" w:rsidP="005F13EF">
            <w:pPr>
              <w:numPr>
                <w:ilvl w:val="0"/>
                <w:numId w:val="12"/>
              </w:numPr>
              <w:spacing w:before="120" w:after="120"/>
              <w:contextualSpacing/>
              <w:rPr>
                <w:color w:val="C00000"/>
                <w:szCs w:val="24"/>
              </w:rPr>
            </w:pPr>
            <w:r w:rsidRPr="001E551F">
              <w:rPr>
                <w:color w:val="C00000"/>
                <w:szCs w:val="24"/>
              </w:rPr>
              <w:t>ODS 11:</w:t>
            </w:r>
            <w:r w:rsidR="005F13EF" w:rsidRPr="001E551F">
              <w:rPr>
                <w:color w:val="C00000"/>
                <w:szCs w:val="24"/>
              </w:rPr>
              <w:t xml:space="preserve"> 28.497.359,26 €</w:t>
            </w:r>
          </w:p>
          <w:p w:rsidR="00EA4C1F" w:rsidRPr="001E551F" w:rsidRDefault="00EA4C1F" w:rsidP="005F13EF">
            <w:pPr>
              <w:numPr>
                <w:ilvl w:val="0"/>
                <w:numId w:val="12"/>
              </w:numPr>
              <w:spacing w:before="120" w:after="120"/>
              <w:contextualSpacing/>
              <w:rPr>
                <w:color w:val="C00000"/>
                <w:szCs w:val="24"/>
              </w:rPr>
            </w:pPr>
            <w:r w:rsidRPr="001E551F">
              <w:rPr>
                <w:color w:val="C00000"/>
                <w:szCs w:val="24"/>
              </w:rPr>
              <w:t xml:space="preserve">ODS 16: </w:t>
            </w:r>
            <w:r w:rsidR="005F13EF" w:rsidRPr="001E551F">
              <w:rPr>
                <w:color w:val="C00000"/>
                <w:szCs w:val="24"/>
              </w:rPr>
              <w:t>4.385.347,48 €</w:t>
            </w:r>
            <w:r w:rsidRPr="001E551F">
              <w:rPr>
                <w:color w:val="C00000"/>
                <w:szCs w:val="24"/>
              </w:rPr>
              <w:t xml:space="preserve"> </w:t>
            </w:r>
          </w:p>
          <w:p w:rsidR="005461CE" w:rsidRPr="001E551F" w:rsidRDefault="00EA4C1F" w:rsidP="005F13EF">
            <w:pPr>
              <w:numPr>
                <w:ilvl w:val="0"/>
                <w:numId w:val="12"/>
              </w:numPr>
              <w:spacing w:before="120" w:after="120"/>
              <w:contextualSpacing/>
              <w:rPr>
                <w:color w:val="C00000"/>
                <w:szCs w:val="24"/>
              </w:rPr>
            </w:pPr>
            <w:r w:rsidRPr="001E551F">
              <w:rPr>
                <w:color w:val="C00000"/>
                <w:szCs w:val="24"/>
              </w:rPr>
              <w:t>ODS 17:</w:t>
            </w:r>
            <w:r w:rsidR="005F13EF" w:rsidRPr="001E551F">
              <w:rPr>
                <w:color w:val="C00000"/>
                <w:szCs w:val="24"/>
              </w:rPr>
              <w:t xml:space="preserve"> 6.575.554,77 €</w:t>
            </w:r>
          </w:p>
        </w:tc>
        <w:tc>
          <w:tcPr>
            <w:tcW w:w="2432" w:type="dxa"/>
          </w:tcPr>
          <w:p w:rsidR="005461CE" w:rsidRPr="001E551F" w:rsidRDefault="005461CE" w:rsidP="00F73030">
            <w:pPr>
              <w:spacing w:before="120" w:after="120"/>
              <w:rPr>
                <w:color w:val="C00000"/>
                <w:szCs w:val="24"/>
              </w:rPr>
            </w:pPr>
          </w:p>
        </w:tc>
      </w:tr>
    </w:tbl>
    <w:p w:rsidR="00CA58AC" w:rsidRDefault="00CA58AC" w:rsidP="00086DE8">
      <w:pPr>
        <w:spacing w:before="120" w:after="120" w:line="360" w:lineRule="auto"/>
        <w:jc w:val="both"/>
        <w:rPr>
          <w:rFonts w:ascii="Arial" w:eastAsia="Times New Roman" w:hAnsi="Arial" w:cs="Arial"/>
          <w:bCs/>
          <w:iCs/>
          <w:strike/>
          <w:color w:val="D84519"/>
          <w:sz w:val="24"/>
          <w:szCs w:val="28"/>
          <w:lang w:eastAsia="es-ES"/>
        </w:rPr>
      </w:pPr>
    </w:p>
    <w:p w:rsidR="00101C94" w:rsidRDefault="00101C94"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177F63A7" wp14:editId="0D1EBD5C">
            <wp:extent cx="1428750" cy="1428750"/>
            <wp:effectExtent l="0" t="0" r="0" b="0"/>
            <wp:docPr id="177" name="Imagen 177" descr="Click para guar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Click para guarda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F533508" wp14:editId="6626601A">
            <wp:extent cx="1428750" cy="1428750"/>
            <wp:effectExtent l="0" t="0" r="0" b="0"/>
            <wp:docPr id="178" name="Imagen 178"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941AA5F" wp14:editId="1731F20E">
            <wp:extent cx="1428750" cy="1428750"/>
            <wp:effectExtent l="0" t="0" r="0" b="0"/>
            <wp:docPr id="179" name="Imagen 179"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21FBA01" wp14:editId="462FBE09">
            <wp:extent cx="1428750" cy="1428750"/>
            <wp:effectExtent l="0" t="0" r="0" b="0"/>
            <wp:docPr id="180" name="Imagen 180"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09A3AE8" wp14:editId="27D2B5BE">
            <wp:extent cx="1428750" cy="1428750"/>
            <wp:effectExtent l="0" t="0" r="0" b="0"/>
            <wp:docPr id="181" name="Imagen 181"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992FD3C" wp14:editId="7709BE03">
            <wp:extent cx="1428750" cy="1428750"/>
            <wp:effectExtent l="0" t="0" r="0" b="0"/>
            <wp:docPr id="182" name="Imagen 182"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BCB636A" wp14:editId="54B1A9C1">
            <wp:extent cx="1428750" cy="1428750"/>
            <wp:effectExtent l="0" t="0" r="0" b="0"/>
            <wp:docPr id="183" name="Imagen 183"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8723D2" w:rsidRPr="00086DE8" w:rsidRDefault="008723D2" w:rsidP="008723D2">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313M</w:t>
      </w:r>
      <w:r w:rsidRPr="00086DE8">
        <w:rPr>
          <w:rFonts w:ascii="Arial" w:eastAsia="Times New Roman" w:hAnsi="Arial" w:cs="Arial"/>
          <w:b/>
          <w:lang w:eastAsia="es-ES"/>
        </w:rPr>
        <w:t xml:space="preserve"> </w:t>
      </w:r>
      <w:r w:rsidRPr="008723D2">
        <w:rPr>
          <w:rFonts w:ascii="Arial" w:eastAsia="Times New Roman" w:hAnsi="Arial" w:cs="Arial"/>
          <w:b/>
          <w:lang w:eastAsia="es-ES"/>
        </w:rPr>
        <w:t>Planificación, Ordenación e Innovación Social</w:t>
      </w:r>
    </w:p>
    <w:tbl>
      <w:tblPr>
        <w:tblStyle w:val="Tablaconcuadrcula12"/>
        <w:tblW w:w="0" w:type="auto"/>
        <w:tblLook w:val="04A0" w:firstRow="1" w:lastRow="0" w:firstColumn="1" w:lastColumn="0" w:noHBand="0" w:noVBand="1"/>
      </w:tblPr>
      <w:tblGrid>
        <w:gridCol w:w="2660"/>
        <w:gridCol w:w="3402"/>
        <w:gridCol w:w="2432"/>
      </w:tblGrid>
      <w:tr w:rsidR="008723D2" w:rsidRPr="00086DE8" w:rsidTr="00F73030">
        <w:trPr>
          <w:trHeight w:val="374"/>
        </w:trPr>
        <w:tc>
          <w:tcPr>
            <w:tcW w:w="2660" w:type="dxa"/>
            <w:shd w:val="clear" w:color="auto" w:fill="1F497D" w:themeFill="text2"/>
          </w:tcPr>
          <w:p w:rsidR="008723D2" w:rsidRPr="00086DE8" w:rsidRDefault="008723D2" w:rsidP="00F73030">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8723D2" w:rsidRPr="001E551F" w:rsidRDefault="005F13EF" w:rsidP="00F73030">
            <w:pPr>
              <w:spacing w:before="120" w:after="120"/>
              <w:rPr>
                <w:color w:val="C00000"/>
                <w:szCs w:val="24"/>
              </w:rPr>
            </w:pPr>
            <w:r w:rsidRPr="001E551F">
              <w:rPr>
                <w:color w:val="C00000"/>
                <w:szCs w:val="24"/>
              </w:rPr>
              <w:t>2.810.690,00 €</w:t>
            </w:r>
          </w:p>
        </w:tc>
      </w:tr>
      <w:tr w:rsidR="008723D2" w:rsidRPr="00086DE8" w:rsidTr="0081725C">
        <w:tc>
          <w:tcPr>
            <w:tcW w:w="2660" w:type="dxa"/>
            <w:shd w:val="clear" w:color="auto" w:fill="1F497D" w:themeFill="text2"/>
          </w:tcPr>
          <w:p w:rsidR="008723D2" w:rsidRPr="00086DE8" w:rsidRDefault="008723D2" w:rsidP="00F73030">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8723D2" w:rsidRPr="001E551F" w:rsidRDefault="008723D2" w:rsidP="00F73030">
            <w:pPr>
              <w:spacing w:before="120" w:after="120"/>
              <w:rPr>
                <w:color w:val="C00000"/>
                <w:szCs w:val="24"/>
              </w:rPr>
            </w:pPr>
            <w:r w:rsidRPr="001E551F">
              <w:rPr>
                <w:color w:val="C00000"/>
                <w:szCs w:val="24"/>
              </w:rPr>
              <w:t>Directos: 1, 10, 11</w:t>
            </w:r>
            <w:r w:rsidR="00EA4C1F" w:rsidRPr="001E551F">
              <w:rPr>
                <w:color w:val="C00000"/>
                <w:szCs w:val="24"/>
              </w:rPr>
              <w:t>, 17</w:t>
            </w:r>
          </w:p>
        </w:tc>
        <w:tc>
          <w:tcPr>
            <w:tcW w:w="2432" w:type="dxa"/>
          </w:tcPr>
          <w:p w:rsidR="008723D2" w:rsidRPr="001E551F" w:rsidRDefault="008723D2" w:rsidP="00F73030">
            <w:pPr>
              <w:spacing w:before="120" w:after="120"/>
              <w:rPr>
                <w:color w:val="C00000"/>
                <w:szCs w:val="24"/>
              </w:rPr>
            </w:pPr>
            <w:r w:rsidRPr="001E551F">
              <w:rPr>
                <w:color w:val="C00000"/>
                <w:szCs w:val="24"/>
              </w:rPr>
              <w:t xml:space="preserve">Indirectos: </w:t>
            </w:r>
            <w:r w:rsidR="00EA4C1F" w:rsidRPr="001E551F">
              <w:rPr>
                <w:color w:val="C00000"/>
                <w:szCs w:val="24"/>
              </w:rPr>
              <w:t>5</w:t>
            </w:r>
          </w:p>
        </w:tc>
      </w:tr>
      <w:tr w:rsidR="008723D2" w:rsidRPr="00086DE8" w:rsidTr="0081725C">
        <w:trPr>
          <w:trHeight w:val="382"/>
        </w:trPr>
        <w:tc>
          <w:tcPr>
            <w:tcW w:w="2660" w:type="dxa"/>
            <w:shd w:val="clear" w:color="auto" w:fill="1F497D" w:themeFill="text2"/>
          </w:tcPr>
          <w:p w:rsidR="008723D2" w:rsidRPr="00086DE8" w:rsidRDefault="008723D2" w:rsidP="00F73030">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8723D2" w:rsidRPr="001E551F" w:rsidRDefault="008723D2" w:rsidP="001E551F">
            <w:pPr>
              <w:numPr>
                <w:ilvl w:val="0"/>
                <w:numId w:val="12"/>
              </w:numPr>
              <w:spacing w:before="120" w:after="120"/>
              <w:contextualSpacing/>
              <w:rPr>
                <w:color w:val="C00000"/>
                <w:szCs w:val="24"/>
              </w:rPr>
            </w:pPr>
            <w:r w:rsidRPr="001E551F">
              <w:rPr>
                <w:color w:val="C00000"/>
                <w:szCs w:val="24"/>
              </w:rPr>
              <w:t xml:space="preserve">ODS 1:   </w:t>
            </w:r>
            <w:r w:rsidR="00A5777D" w:rsidRPr="001E551F">
              <w:rPr>
                <w:color w:val="C00000"/>
                <w:szCs w:val="24"/>
              </w:rPr>
              <w:t>12,50</w:t>
            </w:r>
            <w:r w:rsidRPr="001E551F">
              <w:rPr>
                <w:color w:val="C00000"/>
                <w:szCs w:val="24"/>
              </w:rPr>
              <w:t>%</w:t>
            </w:r>
          </w:p>
          <w:p w:rsidR="008723D2" w:rsidRPr="001E551F" w:rsidRDefault="008723D2" w:rsidP="001E551F">
            <w:pPr>
              <w:numPr>
                <w:ilvl w:val="0"/>
                <w:numId w:val="12"/>
              </w:numPr>
              <w:spacing w:before="120" w:after="120"/>
              <w:contextualSpacing/>
              <w:rPr>
                <w:color w:val="C00000"/>
                <w:szCs w:val="24"/>
              </w:rPr>
            </w:pPr>
            <w:r w:rsidRPr="001E551F">
              <w:rPr>
                <w:color w:val="C00000"/>
                <w:szCs w:val="24"/>
              </w:rPr>
              <w:t xml:space="preserve">ODS 10: </w:t>
            </w:r>
            <w:r w:rsidR="00A5777D" w:rsidRPr="001E551F">
              <w:rPr>
                <w:color w:val="C00000"/>
                <w:szCs w:val="24"/>
              </w:rPr>
              <w:t>12,50</w:t>
            </w:r>
            <w:r w:rsidRPr="001E551F">
              <w:rPr>
                <w:color w:val="C00000"/>
                <w:szCs w:val="24"/>
              </w:rPr>
              <w:t>%</w:t>
            </w:r>
          </w:p>
          <w:p w:rsidR="008723D2" w:rsidRPr="001E551F" w:rsidRDefault="008723D2" w:rsidP="001E551F">
            <w:pPr>
              <w:numPr>
                <w:ilvl w:val="0"/>
                <w:numId w:val="12"/>
              </w:numPr>
              <w:spacing w:before="120" w:after="120"/>
              <w:contextualSpacing/>
              <w:rPr>
                <w:color w:val="C00000"/>
                <w:szCs w:val="24"/>
              </w:rPr>
            </w:pPr>
            <w:r w:rsidRPr="001E551F">
              <w:rPr>
                <w:color w:val="C00000"/>
                <w:szCs w:val="24"/>
              </w:rPr>
              <w:t xml:space="preserve">ODS 11: </w:t>
            </w:r>
            <w:r w:rsidR="00A5777D" w:rsidRPr="001E551F">
              <w:rPr>
                <w:color w:val="C00000"/>
                <w:szCs w:val="24"/>
              </w:rPr>
              <w:t>62,50</w:t>
            </w:r>
            <w:r w:rsidRPr="001E551F">
              <w:rPr>
                <w:color w:val="C00000"/>
                <w:szCs w:val="24"/>
              </w:rPr>
              <w:t>%</w:t>
            </w:r>
          </w:p>
          <w:p w:rsidR="00EA4C1F" w:rsidRPr="001E551F" w:rsidRDefault="00EA4C1F" w:rsidP="001E551F">
            <w:pPr>
              <w:numPr>
                <w:ilvl w:val="0"/>
                <w:numId w:val="12"/>
              </w:numPr>
              <w:spacing w:before="120" w:after="120"/>
              <w:contextualSpacing/>
              <w:rPr>
                <w:color w:val="C00000"/>
                <w:szCs w:val="24"/>
              </w:rPr>
            </w:pPr>
            <w:r w:rsidRPr="001E551F">
              <w:rPr>
                <w:color w:val="C00000"/>
                <w:szCs w:val="24"/>
              </w:rPr>
              <w:t xml:space="preserve">ODS 17: </w:t>
            </w:r>
            <w:r w:rsidR="00A5777D" w:rsidRPr="001E551F">
              <w:rPr>
                <w:color w:val="C00000"/>
                <w:szCs w:val="24"/>
              </w:rPr>
              <w:t>12,50%</w:t>
            </w:r>
          </w:p>
        </w:tc>
        <w:tc>
          <w:tcPr>
            <w:tcW w:w="2432" w:type="dxa"/>
          </w:tcPr>
          <w:p w:rsidR="008723D2" w:rsidRPr="001E551F" w:rsidRDefault="008723D2" w:rsidP="00F73030">
            <w:pPr>
              <w:spacing w:before="120" w:after="120"/>
              <w:ind w:left="360"/>
              <w:rPr>
                <w:color w:val="C00000"/>
                <w:szCs w:val="24"/>
              </w:rPr>
            </w:pPr>
          </w:p>
        </w:tc>
      </w:tr>
      <w:tr w:rsidR="008723D2" w:rsidRPr="00086DE8" w:rsidTr="0081725C">
        <w:trPr>
          <w:trHeight w:val="382"/>
        </w:trPr>
        <w:tc>
          <w:tcPr>
            <w:tcW w:w="2660" w:type="dxa"/>
            <w:shd w:val="clear" w:color="auto" w:fill="1F497D" w:themeFill="text2"/>
          </w:tcPr>
          <w:p w:rsidR="008723D2" w:rsidRPr="00086DE8" w:rsidRDefault="008723D2" w:rsidP="00F73030">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EA4C1F" w:rsidRPr="001E551F" w:rsidRDefault="00EA4C1F" w:rsidP="005F13EF">
            <w:pPr>
              <w:numPr>
                <w:ilvl w:val="0"/>
                <w:numId w:val="12"/>
              </w:numPr>
              <w:spacing w:before="120" w:after="120"/>
              <w:contextualSpacing/>
              <w:rPr>
                <w:color w:val="C00000"/>
                <w:szCs w:val="24"/>
              </w:rPr>
            </w:pPr>
            <w:r w:rsidRPr="001E551F">
              <w:rPr>
                <w:color w:val="C00000"/>
                <w:szCs w:val="24"/>
              </w:rPr>
              <w:t xml:space="preserve">ODS 1: </w:t>
            </w:r>
            <w:r w:rsidR="005F13EF" w:rsidRPr="001E551F">
              <w:rPr>
                <w:color w:val="C00000"/>
                <w:szCs w:val="24"/>
              </w:rPr>
              <w:t>351.336,25 €</w:t>
            </w:r>
            <w:r w:rsidRPr="001E551F">
              <w:rPr>
                <w:color w:val="C00000"/>
                <w:szCs w:val="24"/>
              </w:rPr>
              <w:t xml:space="preserve">  </w:t>
            </w:r>
          </w:p>
          <w:p w:rsidR="00EA4C1F" w:rsidRPr="001E551F" w:rsidRDefault="00EA4C1F" w:rsidP="005F13EF">
            <w:pPr>
              <w:numPr>
                <w:ilvl w:val="0"/>
                <w:numId w:val="12"/>
              </w:numPr>
              <w:spacing w:before="120" w:after="120"/>
              <w:contextualSpacing/>
              <w:rPr>
                <w:color w:val="C00000"/>
                <w:szCs w:val="24"/>
              </w:rPr>
            </w:pPr>
            <w:r w:rsidRPr="001E551F">
              <w:rPr>
                <w:color w:val="C00000"/>
                <w:szCs w:val="24"/>
              </w:rPr>
              <w:t xml:space="preserve">ODS 10: </w:t>
            </w:r>
            <w:r w:rsidR="005F13EF" w:rsidRPr="001E551F">
              <w:rPr>
                <w:color w:val="C00000"/>
                <w:szCs w:val="24"/>
              </w:rPr>
              <w:t>351.336,25 €</w:t>
            </w:r>
          </w:p>
          <w:p w:rsidR="00EA4C1F" w:rsidRPr="001E551F" w:rsidRDefault="00EA4C1F" w:rsidP="005F13EF">
            <w:pPr>
              <w:numPr>
                <w:ilvl w:val="0"/>
                <w:numId w:val="12"/>
              </w:numPr>
              <w:spacing w:before="120" w:after="120"/>
              <w:contextualSpacing/>
              <w:rPr>
                <w:color w:val="C00000"/>
                <w:szCs w:val="24"/>
              </w:rPr>
            </w:pPr>
            <w:r w:rsidRPr="001E551F">
              <w:rPr>
                <w:color w:val="C00000"/>
                <w:szCs w:val="24"/>
              </w:rPr>
              <w:t xml:space="preserve">ODS 11: </w:t>
            </w:r>
            <w:r w:rsidR="005F13EF" w:rsidRPr="001E551F">
              <w:rPr>
                <w:color w:val="C00000"/>
                <w:szCs w:val="24"/>
              </w:rPr>
              <w:t>1.756.681,25 €</w:t>
            </w:r>
          </w:p>
          <w:p w:rsidR="008723D2" w:rsidRPr="001E551F" w:rsidRDefault="00EA4C1F" w:rsidP="005F13EF">
            <w:pPr>
              <w:numPr>
                <w:ilvl w:val="0"/>
                <w:numId w:val="12"/>
              </w:numPr>
              <w:spacing w:before="120" w:after="120"/>
              <w:contextualSpacing/>
              <w:rPr>
                <w:color w:val="C00000"/>
                <w:szCs w:val="24"/>
              </w:rPr>
            </w:pPr>
            <w:r w:rsidRPr="001E551F">
              <w:rPr>
                <w:color w:val="C00000"/>
                <w:szCs w:val="24"/>
              </w:rPr>
              <w:t>ODS 17:</w:t>
            </w:r>
            <w:r w:rsidR="005F13EF" w:rsidRPr="001E551F">
              <w:rPr>
                <w:color w:val="C00000"/>
                <w:szCs w:val="24"/>
              </w:rPr>
              <w:t xml:space="preserve"> 351.336,25 €</w:t>
            </w:r>
          </w:p>
        </w:tc>
        <w:tc>
          <w:tcPr>
            <w:tcW w:w="2432" w:type="dxa"/>
          </w:tcPr>
          <w:p w:rsidR="008723D2" w:rsidRPr="001E551F" w:rsidRDefault="008723D2" w:rsidP="00F73030">
            <w:pPr>
              <w:spacing w:before="120" w:after="120"/>
              <w:rPr>
                <w:color w:val="C00000"/>
                <w:szCs w:val="24"/>
              </w:rPr>
            </w:pPr>
          </w:p>
        </w:tc>
      </w:tr>
    </w:tbl>
    <w:p w:rsidR="008723D2" w:rsidRDefault="008723D2" w:rsidP="008723D2">
      <w:pPr>
        <w:spacing w:before="120" w:after="120" w:line="360" w:lineRule="auto"/>
        <w:jc w:val="both"/>
        <w:rPr>
          <w:rFonts w:ascii="Arial" w:eastAsia="Times New Roman" w:hAnsi="Arial" w:cs="Arial"/>
          <w:bCs/>
          <w:iCs/>
          <w:strike/>
          <w:color w:val="D84519"/>
          <w:sz w:val="24"/>
          <w:szCs w:val="28"/>
          <w:lang w:eastAsia="es-ES"/>
        </w:rPr>
      </w:pPr>
    </w:p>
    <w:p w:rsidR="00101C94" w:rsidRPr="00086DE8" w:rsidRDefault="00101C94"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3ECA3F8F" wp14:editId="6FF520BF">
            <wp:extent cx="1428750" cy="1428750"/>
            <wp:effectExtent l="0" t="0" r="0" b="0"/>
            <wp:docPr id="184" name="Imagen 184" descr="Click para guar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Click para guarda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9F62A63" wp14:editId="63C4DA20">
            <wp:extent cx="1428750" cy="1428750"/>
            <wp:effectExtent l="0" t="0" r="0" b="0"/>
            <wp:docPr id="185" name="Imagen 185"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1F0E661" wp14:editId="61C2C82A">
            <wp:extent cx="1428750" cy="1428750"/>
            <wp:effectExtent l="0" t="0" r="0" b="0"/>
            <wp:docPr id="186" name="Imagen 186"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885E48E" wp14:editId="139DC147">
            <wp:extent cx="1428750" cy="1428750"/>
            <wp:effectExtent l="0" t="0" r="0" b="0"/>
            <wp:docPr id="187" name="Imagen 187"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7E18B1" w:rsidRPr="003710FB" w:rsidRDefault="006F3992" w:rsidP="007E18B1">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431</w:t>
      </w:r>
      <w:r w:rsidR="007E18B1">
        <w:rPr>
          <w:rFonts w:ascii="Arial" w:eastAsia="Times New Roman" w:hAnsi="Arial" w:cs="Arial"/>
          <w:b/>
          <w:lang w:eastAsia="es-ES"/>
        </w:rPr>
        <w:t>A</w:t>
      </w:r>
      <w:r w:rsidR="007E18B1" w:rsidRPr="003710FB">
        <w:rPr>
          <w:rFonts w:ascii="Arial" w:eastAsia="Times New Roman" w:hAnsi="Arial" w:cs="Arial"/>
          <w:b/>
          <w:lang w:eastAsia="es-ES"/>
        </w:rPr>
        <w:t xml:space="preserve"> </w:t>
      </w:r>
      <w:r w:rsidRPr="006F3992">
        <w:rPr>
          <w:rFonts w:ascii="Arial" w:eastAsia="Times New Roman" w:hAnsi="Arial" w:cs="Arial"/>
          <w:b/>
          <w:lang w:eastAsia="es-ES"/>
        </w:rPr>
        <w:t>Promoción y Administración de la Vivienda</w:t>
      </w:r>
    </w:p>
    <w:tbl>
      <w:tblPr>
        <w:tblStyle w:val="Tablaconcuadrcula1"/>
        <w:tblW w:w="0" w:type="auto"/>
        <w:tblLook w:val="04A0" w:firstRow="1" w:lastRow="0" w:firstColumn="1" w:lastColumn="0" w:noHBand="0" w:noVBand="1"/>
      </w:tblPr>
      <w:tblGrid>
        <w:gridCol w:w="2660"/>
        <w:gridCol w:w="3402"/>
        <w:gridCol w:w="2432"/>
      </w:tblGrid>
      <w:tr w:rsidR="007E18B1" w:rsidRPr="00502DEF" w:rsidTr="00F73030">
        <w:trPr>
          <w:trHeight w:val="374"/>
        </w:trPr>
        <w:tc>
          <w:tcPr>
            <w:tcW w:w="2660" w:type="dxa"/>
            <w:shd w:val="clear" w:color="auto" w:fill="1F497D" w:themeFill="text2"/>
          </w:tcPr>
          <w:p w:rsidR="007E18B1" w:rsidRPr="00502DEF" w:rsidRDefault="007E18B1" w:rsidP="00F73030">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E18B1" w:rsidRPr="001E551F" w:rsidRDefault="005F13EF" w:rsidP="008C2968">
            <w:pPr>
              <w:spacing w:before="120" w:after="120"/>
              <w:rPr>
                <w:color w:val="C00000"/>
                <w:szCs w:val="24"/>
              </w:rPr>
            </w:pPr>
            <w:r w:rsidRPr="001E551F">
              <w:rPr>
                <w:color w:val="C00000"/>
                <w:szCs w:val="24"/>
              </w:rPr>
              <w:t>39.</w:t>
            </w:r>
            <w:r w:rsidR="008C2968">
              <w:rPr>
                <w:color w:val="C00000"/>
                <w:szCs w:val="24"/>
              </w:rPr>
              <w:t>315</w:t>
            </w:r>
            <w:r w:rsidRPr="001E551F">
              <w:rPr>
                <w:color w:val="C00000"/>
                <w:szCs w:val="24"/>
              </w:rPr>
              <w:t>.130,00 €</w:t>
            </w:r>
          </w:p>
        </w:tc>
      </w:tr>
      <w:tr w:rsidR="007E18B1" w:rsidRPr="00502DEF" w:rsidTr="0081725C">
        <w:tc>
          <w:tcPr>
            <w:tcW w:w="2660" w:type="dxa"/>
            <w:shd w:val="clear" w:color="auto" w:fill="1F497D" w:themeFill="text2"/>
          </w:tcPr>
          <w:p w:rsidR="007E18B1" w:rsidRPr="00502DEF" w:rsidRDefault="007E18B1" w:rsidP="00F73030">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7E18B1" w:rsidRPr="001E551F" w:rsidRDefault="007E18B1" w:rsidP="006F3992">
            <w:pPr>
              <w:spacing w:before="120" w:after="120"/>
              <w:rPr>
                <w:color w:val="C00000"/>
                <w:szCs w:val="24"/>
              </w:rPr>
            </w:pPr>
            <w:r w:rsidRPr="001E551F">
              <w:rPr>
                <w:color w:val="C00000"/>
                <w:szCs w:val="24"/>
              </w:rPr>
              <w:t>Directos:</w:t>
            </w:r>
            <w:r w:rsidR="006F3992" w:rsidRPr="001E551F">
              <w:rPr>
                <w:color w:val="C00000"/>
                <w:szCs w:val="24"/>
              </w:rPr>
              <w:t xml:space="preserve"> </w:t>
            </w:r>
            <w:r w:rsidRPr="001E551F">
              <w:rPr>
                <w:color w:val="C00000"/>
                <w:szCs w:val="24"/>
              </w:rPr>
              <w:t>11</w:t>
            </w:r>
          </w:p>
        </w:tc>
        <w:tc>
          <w:tcPr>
            <w:tcW w:w="2432" w:type="dxa"/>
          </w:tcPr>
          <w:p w:rsidR="007E18B1" w:rsidRPr="001E551F" w:rsidRDefault="007E18B1" w:rsidP="00F73030">
            <w:pPr>
              <w:spacing w:before="120" w:after="120"/>
              <w:rPr>
                <w:color w:val="C00000"/>
                <w:szCs w:val="24"/>
              </w:rPr>
            </w:pPr>
            <w:r w:rsidRPr="001E551F">
              <w:rPr>
                <w:color w:val="C00000"/>
                <w:szCs w:val="24"/>
              </w:rPr>
              <w:t xml:space="preserve">Indirectos: </w:t>
            </w:r>
            <w:r w:rsidR="006F3992" w:rsidRPr="001E551F">
              <w:rPr>
                <w:color w:val="C00000"/>
                <w:szCs w:val="24"/>
              </w:rPr>
              <w:t>1</w:t>
            </w:r>
          </w:p>
        </w:tc>
      </w:tr>
      <w:tr w:rsidR="007E18B1" w:rsidRPr="00502DEF" w:rsidTr="0081725C">
        <w:trPr>
          <w:trHeight w:val="382"/>
        </w:trPr>
        <w:tc>
          <w:tcPr>
            <w:tcW w:w="2660" w:type="dxa"/>
            <w:shd w:val="clear" w:color="auto" w:fill="1F497D" w:themeFill="text2"/>
          </w:tcPr>
          <w:p w:rsidR="007E18B1" w:rsidRPr="00502DEF" w:rsidRDefault="007E18B1" w:rsidP="00F73030">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7E18B1" w:rsidRPr="001E551F" w:rsidRDefault="007E18B1" w:rsidP="006F3992">
            <w:pPr>
              <w:numPr>
                <w:ilvl w:val="0"/>
                <w:numId w:val="11"/>
              </w:numPr>
              <w:spacing w:before="120" w:after="120"/>
              <w:contextualSpacing/>
              <w:rPr>
                <w:color w:val="C00000"/>
                <w:szCs w:val="24"/>
              </w:rPr>
            </w:pPr>
            <w:r w:rsidRPr="001E551F">
              <w:rPr>
                <w:color w:val="C00000"/>
                <w:szCs w:val="24"/>
              </w:rPr>
              <w:t>ODS 1</w:t>
            </w:r>
            <w:r w:rsidR="006F3992" w:rsidRPr="001E551F">
              <w:rPr>
                <w:color w:val="C00000"/>
                <w:szCs w:val="24"/>
              </w:rPr>
              <w:t>1</w:t>
            </w:r>
            <w:r w:rsidRPr="001E551F">
              <w:rPr>
                <w:color w:val="C00000"/>
                <w:szCs w:val="24"/>
              </w:rPr>
              <w:t xml:space="preserve">:   </w:t>
            </w:r>
            <w:r w:rsidR="006F3992" w:rsidRPr="001E551F">
              <w:rPr>
                <w:color w:val="C00000"/>
                <w:szCs w:val="24"/>
              </w:rPr>
              <w:t>100</w:t>
            </w:r>
            <w:r w:rsidRPr="001E551F">
              <w:rPr>
                <w:color w:val="C00000"/>
                <w:szCs w:val="24"/>
              </w:rPr>
              <w:t>%</w:t>
            </w:r>
          </w:p>
        </w:tc>
        <w:tc>
          <w:tcPr>
            <w:tcW w:w="2432" w:type="dxa"/>
          </w:tcPr>
          <w:p w:rsidR="007E18B1" w:rsidRPr="001E551F" w:rsidRDefault="007E18B1" w:rsidP="00BF313E">
            <w:pPr>
              <w:spacing w:before="120" w:after="120"/>
              <w:ind w:left="360"/>
              <w:contextualSpacing/>
              <w:rPr>
                <w:color w:val="C00000"/>
                <w:szCs w:val="24"/>
              </w:rPr>
            </w:pPr>
          </w:p>
        </w:tc>
      </w:tr>
      <w:tr w:rsidR="007E18B1" w:rsidRPr="00502DEF" w:rsidTr="0081725C">
        <w:trPr>
          <w:trHeight w:val="382"/>
        </w:trPr>
        <w:tc>
          <w:tcPr>
            <w:tcW w:w="2660" w:type="dxa"/>
            <w:shd w:val="clear" w:color="auto" w:fill="1F497D" w:themeFill="text2"/>
          </w:tcPr>
          <w:p w:rsidR="007E18B1" w:rsidRPr="00502DEF" w:rsidRDefault="007E18B1" w:rsidP="00F73030">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7E18B1" w:rsidRPr="001E551F" w:rsidRDefault="007E18B1" w:rsidP="008C2968">
            <w:pPr>
              <w:numPr>
                <w:ilvl w:val="0"/>
                <w:numId w:val="12"/>
              </w:numPr>
              <w:spacing w:before="120" w:after="120"/>
              <w:contextualSpacing/>
              <w:rPr>
                <w:color w:val="C00000"/>
                <w:szCs w:val="24"/>
              </w:rPr>
            </w:pPr>
            <w:r w:rsidRPr="001E551F">
              <w:rPr>
                <w:color w:val="C00000"/>
                <w:szCs w:val="24"/>
              </w:rPr>
              <w:t>ODS 1</w:t>
            </w:r>
            <w:r w:rsidR="006F3992" w:rsidRPr="001E551F">
              <w:rPr>
                <w:color w:val="C00000"/>
                <w:szCs w:val="24"/>
              </w:rPr>
              <w:t xml:space="preserve">1: </w:t>
            </w:r>
            <w:r w:rsidR="005F13EF" w:rsidRPr="001E551F">
              <w:rPr>
                <w:color w:val="C00000"/>
                <w:szCs w:val="24"/>
              </w:rPr>
              <w:t>39.</w:t>
            </w:r>
            <w:r w:rsidR="008C2968">
              <w:rPr>
                <w:color w:val="C00000"/>
                <w:szCs w:val="24"/>
              </w:rPr>
              <w:t>31</w:t>
            </w:r>
            <w:r w:rsidR="005F13EF" w:rsidRPr="001E551F">
              <w:rPr>
                <w:color w:val="C00000"/>
                <w:szCs w:val="24"/>
              </w:rPr>
              <w:t>5.130,00 €</w:t>
            </w:r>
          </w:p>
        </w:tc>
        <w:tc>
          <w:tcPr>
            <w:tcW w:w="2432" w:type="dxa"/>
          </w:tcPr>
          <w:p w:rsidR="007E18B1" w:rsidRPr="001E551F" w:rsidRDefault="007E18B1" w:rsidP="00BF313E">
            <w:pPr>
              <w:spacing w:before="120" w:after="120"/>
              <w:ind w:left="360"/>
              <w:contextualSpacing/>
              <w:rPr>
                <w:color w:val="C00000"/>
                <w:szCs w:val="24"/>
              </w:rPr>
            </w:pPr>
          </w:p>
        </w:tc>
      </w:tr>
    </w:tbl>
    <w:p w:rsidR="00101C94" w:rsidRDefault="00101C94">
      <w:bookmarkStart w:id="34" w:name="_Toc59621623"/>
    </w:p>
    <w:p w:rsidR="00D143EE" w:rsidRDefault="00101C94" w:rsidP="00EB0E54">
      <w:pPr>
        <w:jc w:val="center"/>
        <w:rPr>
          <w:rFonts w:ascii="Arial" w:eastAsia="Times New Roman" w:hAnsi="Arial" w:cs="Arial"/>
          <w:b/>
          <w:color w:val="D84519"/>
          <w:sz w:val="24"/>
          <w:szCs w:val="28"/>
          <w:lang w:eastAsia="es-ES"/>
        </w:rPr>
      </w:pPr>
      <w:r>
        <w:rPr>
          <w:noProof/>
          <w:lang w:eastAsia="es-ES"/>
        </w:rPr>
        <w:drawing>
          <wp:inline distT="0" distB="0" distL="0" distR="0" wp14:anchorId="260C8248" wp14:editId="48EED48E">
            <wp:extent cx="1428750" cy="1428750"/>
            <wp:effectExtent l="0" t="0" r="0" b="0"/>
            <wp:docPr id="188" name="Imagen 188"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D143EE">
        <w:br w:type="page"/>
      </w:r>
    </w:p>
    <w:p w:rsidR="00665BE3" w:rsidRPr="00F05856" w:rsidRDefault="00665BE3" w:rsidP="00665BE3">
      <w:pPr>
        <w:pStyle w:val="Ttulo2"/>
      </w:pPr>
      <w:bookmarkStart w:id="35" w:name="_Toc89674728"/>
      <w:r>
        <w:lastRenderedPageBreak/>
        <w:t>3.14</w:t>
      </w:r>
      <w:r w:rsidR="00767863">
        <w:t>. Consejería de Medio Rural y Cohesión</w:t>
      </w:r>
      <w:r>
        <w:t xml:space="preserve"> Territorial</w:t>
      </w:r>
      <w:bookmarkEnd w:id="34"/>
      <w:bookmarkEnd w:id="35"/>
    </w:p>
    <w:p w:rsidR="00CE5E3A" w:rsidRDefault="00CE5E3A">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2022!F1C2:F108C24" </w:instrText>
      </w:r>
      <w:r>
        <w:rPr>
          <w:lang w:eastAsia="es-ES"/>
        </w:rPr>
        <w:instrText xml:space="preserve">\a \f 4 \h  \* MERGEFORMAT </w:instrText>
      </w:r>
      <w:r>
        <w:rPr>
          <w:lang w:eastAsia="es-ES"/>
        </w:rPr>
        <w:fldChar w:fldCharType="separate"/>
      </w:r>
    </w:p>
    <w:tbl>
      <w:tblPr>
        <w:tblW w:w="9340" w:type="dxa"/>
        <w:tblInd w:w="70" w:type="dxa"/>
        <w:tblCellMar>
          <w:left w:w="70" w:type="dxa"/>
          <w:right w:w="70" w:type="dxa"/>
        </w:tblCellMar>
        <w:tblLook w:val="04A0" w:firstRow="1" w:lastRow="0" w:firstColumn="1" w:lastColumn="0" w:noHBand="0" w:noVBand="1"/>
      </w:tblPr>
      <w:tblGrid>
        <w:gridCol w:w="2079"/>
        <w:gridCol w:w="1567"/>
        <w:gridCol w:w="1671"/>
        <w:gridCol w:w="968"/>
        <w:gridCol w:w="1155"/>
        <w:gridCol w:w="1900"/>
      </w:tblGrid>
      <w:tr w:rsidR="00CE5E3A" w:rsidRPr="00CE5E3A" w:rsidTr="00CE5E3A">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CE5E3A" w:rsidRPr="00CE5E3A" w:rsidRDefault="00CE5E3A" w:rsidP="00CE5E3A">
            <w:pPr>
              <w:spacing w:before="120" w:after="120" w:line="240" w:lineRule="auto"/>
              <w:jc w:val="both"/>
              <w:rPr>
                <w:rFonts w:ascii="Arial" w:eastAsia="Times New Roman" w:hAnsi="Arial" w:cs="Times New Roman"/>
                <w:b/>
                <w:color w:val="FFFFFF" w:themeColor="background1"/>
                <w:sz w:val="24"/>
                <w:szCs w:val="24"/>
                <w:lang w:eastAsia="es-ES"/>
              </w:rPr>
            </w:pPr>
            <w:r w:rsidRPr="00CE5E3A">
              <w:rPr>
                <w:rFonts w:ascii="Arial" w:eastAsia="Times New Roman" w:hAnsi="Arial" w:cs="Times New Roman"/>
                <w:b/>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1F497D" w:themeFill="text2"/>
            <w:vAlign w:val="center"/>
            <w:hideMark/>
          </w:tcPr>
          <w:p w:rsidR="00CE5E3A" w:rsidRPr="00CE5E3A" w:rsidRDefault="00CE5E3A" w:rsidP="00CE5E3A">
            <w:pPr>
              <w:spacing w:before="120" w:after="120" w:line="240" w:lineRule="auto"/>
              <w:jc w:val="both"/>
              <w:rPr>
                <w:rFonts w:ascii="Arial" w:eastAsia="Times New Roman" w:hAnsi="Arial" w:cs="Times New Roman"/>
                <w:b/>
                <w:color w:val="FFFFFF" w:themeColor="background1"/>
                <w:sz w:val="24"/>
                <w:szCs w:val="24"/>
                <w:lang w:eastAsia="es-ES"/>
              </w:rPr>
            </w:pPr>
            <w:r w:rsidRPr="00CE5E3A">
              <w:rPr>
                <w:rFonts w:ascii="Arial" w:eastAsia="Times New Roman" w:hAnsi="Arial" w:cs="Times New Roman"/>
                <w:b/>
                <w:color w:val="FFFFFF" w:themeColor="background1"/>
                <w:sz w:val="24"/>
                <w:szCs w:val="24"/>
                <w:lang w:eastAsia="es-ES"/>
              </w:rPr>
              <w:t>ID PROGRAMA</w:t>
            </w:r>
          </w:p>
        </w:tc>
        <w:tc>
          <w:tcPr>
            <w:tcW w:w="2200" w:type="dxa"/>
            <w:tcBorders>
              <w:top w:val="single" w:sz="4" w:space="0" w:color="auto"/>
              <w:left w:val="nil"/>
              <w:bottom w:val="single" w:sz="4" w:space="0" w:color="auto"/>
              <w:right w:val="single" w:sz="4" w:space="0" w:color="auto"/>
            </w:tcBorders>
            <w:shd w:val="clear" w:color="auto" w:fill="1F497D" w:themeFill="text2"/>
            <w:vAlign w:val="center"/>
            <w:hideMark/>
          </w:tcPr>
          <w:p w:rsidR="00CE5E3A" w:rsidRPr="00CE5E3A" w:rsidRDefault="00CE5E3A" w:rsidP="00CE5E3A">
            <w:pPr>
              <w:spacing w:before="120" w:after="120" w:line="240" w:lineRule="auto"/>
              <w:jc w:val="both"/>
              <w:rPr>
                <w:rFonts w:ascii="Arial" w:eastAsia="Times New Roman" w:hAnsi="Arial" w:cs="Times New Roman"/>
                <w:b/>
                <w:color w:val="FFFFFF" w:themeColor="background1"/>
                <w:sz w:val="24"/>
                <w:szCs w:val="24"/>
                <w:lang w:eastAsia="es-ES"/>
              </w:rPr>
            </w:pPr>
            <w:r w:rsidRPr="00CE5E3A">
              <w:rPr>
                <w:rFonts w:ascii="Arial" w:eastAsia="Times New Roman" w:hAnsi="Arial" w:cs="Times New Roman"/>
                <w:b/>
                <w:color w:val="FFFFFF" w:themeColor="background1"/>
                <w:sz w:val="24"/>
                <w:szCs w:val="24"/>
                <w:lang w:eastAsia="es-ES"/>
              </w:rPr>
              <w:t>NOMBRE PROGRAMA</w:t>
            </w:r>
          </w:p>
        </w:tc>
        <w:tc>
          <w:tcPr>
            <w:tcW w:w="1220" w:type="dxa"/>
            <w:tcBorders>
              <w:top w:val="single" w:sz="4" w:space="0" w:color="auto"/>
              <w:left w:val="nil"/>
              <w:bottom w:val="single" w:sz="4" w:space="0" w:color="auto"/>
              <w:right w:val="single" w:sz="4" w:space="0" w:color="auto"/>
            </w:tcBorders>
            <w:shd w:val="clear" w:color="auto" w:fill="1F497D" w:themeFill="text2"/>
            <w:vAlign w:val="center"/>
            <w:hideMark/>
          </w:tcPr>
          <w:p w:rsidR="00CE5E3A" w:rsidRPr="00CE5E3A" w:rsidRDefault="00CE5E3A" w:rsidP="00CE5E3A">
            <w:pPr>
              <w:spacing w:before="120" w:after="120" w:line="240" w:lineRule="auto"/>
              <w:jc w:val="both"/>
              <w:rPr>
                <w:rFonts w:ascii="Arial" w:eastAsia="Times New Roman" w:hAnsi="Arial" w:cs="Times New Roman"/>
                <w:b/>
                <w:color w:val="FFFFFF" w:themeColor="background1"/>
                <w:sz w:val="24"/>
                <w:szCs w:val="24"/>
                <w:lang w:eastAsia="es-ES"/>
              </w:rPr>
            </w:pPr>
            <w:r w:rsidRPr="00CE5E3A">
              <w:rPr>
                <w:rFonts w:ascii="Arial" w:eastAsia="Times New Roman" w:hAnsi="Arial" w:cs="Times New Roman"/>
                <w:b/>
                <w:color w:val="FFFFFF" w:themeColor="background1"/>
                <w:sz w:val="24"/>
                <w:szCs w:val="24"/>
                <w:lang w:eastAsia="es-ES"/>
              </w:rPr>
              <w:t>ODS Directo</w:t>
            </w:r>
          </w:p>
        </w:tc>
        <w:tc>
          <w:tcPr>
            <w:tcW w:w="1340" w:type="dxa"/>
            <w:tcBorders>
              <w:top w:val="single" w:sz="4" w:space="0" w:color="auto"/>
              <w:left w:val="nil"/>
              <w:bottom w:val="single" w:sz="4" w:space="0" w:color="auto"/>
              <w:right w:val="single" w:sz="4" w:space="0" w:color="auto"/>
            </w:tcBorders>
            <w:shd w:val="clear" w:color="auto" w:fill="1F497D" w:themeFill="text2"/>
            <w:vAlign w:val="center"/>
            <w:hideMark/>
          </w:tcPr>
          <w:p w:rsidR="00CE5E3A" w:rsidRPr="00CE5E3A" w:rsidRDefault="00CE5E3A" w:rsidP="00CE5E3A">
            <w:pPr>
              <w:spacing w:before="120" w:after="120" w:line="240" w:lineRule="auto"/>
              <w:jc w:val="both"/>
              <w:rPr>
                <w:rFonts w:ascii="Arial" w:eastAsia="Times New Roman" w:hAnsi="Arial" w:cs="Times New Roman"/>
                <w:b/>
                <w:color w:val="FFFFFF" w:themeColor="background1"/>
                <w:sz w:val="24"/>
                <w:szCs w:val="24"/>
                <w:lang w:eastAsia="es-ES"/>
              </w:rPr>
            </w:pPr>
            <w:r w:rsidRPr="00CE5E3A">
              <w:rPr>
                <w:rFonts w:ascii="Arial" w:eastAsia="Times New Roman" w:hAnsi="Arial" w:cs="Times New Roman"/>
                <w:b/>
                <w:color w:val="FFFFFF" w:themeColor="background1"/>
                <w:sz w:val="24"/>
                <w:szCs w:val="24"/>
                <w:lang w:eastAsia="es-ES"/>
              </w:rPr>
              <w:t>ODS Indirecto</w:t>
            </w:r>
          </w:p>
        </w:tc>
        <w:tc>
          <w:tcPr>
            <w:tcW w:w="1900" w:type="dxa"/>
            <w:tcBorders>
              <w:top w:val="single" w:sz="4" w:space="0" w:color="auto"/>
              <w:left w:val="nil"/>
              <w:bottom w:val="single" w:sz="4" w:space="0" w:color="auto"/>
              <w:right w:val="single" w:sz="4" w:space="0" w:color="auto"/>
            </w:tcBorders>
            <w:shd w:val="clear" w:color="auto" w:fill="1F497D" w:themeFill="text2"/>
            <w:vAlign w:val="center"/>
            <w:hideMark/>
          </w:tcPr>
          <w:p w:rsidR="00CE5E3A" w:rsidRPr="00CE5E3A" w:rsidRDefault="00CE5E3A" w:rsidP="00CE5E3A">
            <w:pPr>
              <w:spacing w:before="120" w:after="120" w:line="240" w:lineRule="auto"/>
              <w:jc w:val="both"/>
              <w:rPr>
                <w:rFonts w:ascii="Arial" w:eastAsia="Times New Roman" w:hAnsi="Arial" w:cs="Times New Roman"/>
                <w:b/>
                <w:color w:val="FFFFFF" w:themeColor="background1"/>
                <w:sz w:val="24"/>
                <w:szCs w:val="24"/>
                <w:lang w:eastAsia="es-ES"/>
              </w:rPr>
            </w:pPr>
            <w:r w:rsidRPr="00CE5E3A">
              <w:rPr>
                <w:rFonts w:ascii="Arial" w:eastAsia="Times New Roman" w:hAnsi="Arial" w:cs="Times New Roman"/>
                <w:b/>
                <w:color w:val="FFFFFF" w:themeColor="background1"/>
                <w:sz w:val="24"/>
                <w:szCs w:val="24"/>
                <w:lang w:eastAsia="es-ES"/>
              </w:rPr>
              <w:t>TOTAL</w:t>
            </w:r>
          </w:p>
        </w:tc>
      </w:tr>
      <w:tr w:rsidR="00CE5E3A" w:rsidRPr="00CE5E3A" w:rsidTr="00CE5E3A">
        <w:trPr>
          <w:trHeight w:val="30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proofErr w:type="spellStart"/>
            <w:r w:rsidRPr="00CE5E3A">
              <w:rPr>
                <w:rFonts w:ascii="Calibri" w:eastAsia="Times New Roman" w:hAnsi="Calibri" w:cs="Calibri"/>
                <w:color w:val="C00000"/>
                <w:lang w:eastAsia="es-ES"/>
              </w:rPr>
              <w:t>VCª</w:t>
            </w:r>
            <w:proofErr w:type="spellEnd"/>
            <w:r w:rsidRPr="00CE5E3A">
              <w:rPr>
                <w:rFonts w:ascii="Calibri" w:eastAsia="Times New Roman" w:hAnsi="Calibri" w:cs="Calibri"/>
                <w:color w:val="C00000"/>
                <w:lang w:eastAsia="es-ES"/>
              </w:rPr>
              <w:t xml:space="preserve"> INFR., MOVILIDAD Y TERRITORIO. DG INFRAESTRUCT. VIARIAS Y PORTUARIAS</w:t>
            </w:r>
          </w:p>
        </w:tc>
        <w:tc>
          <w:tcPr>
            <w:tcW w:w="148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433B</w:t>
            </w:r>
          </w:p>
        </w:tc>
        <w:tc>
          <w:tcPr>
            <w:tcW w:w="220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Fomento de las Actividades Urbanísticas</w:t>
            </w:r>
          </w:p>
        </w:tc>
        <w:tc>
          <w:tcPr>
            <w:tcW w:w="122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9, 11</w:t>
            </w:r>
          </w:p>
        </w:tc>
        <w:tc>
          <w:tcPr>
            <w:tcW w:w="134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CE5E3A" w:rsidRPr="00CE5E3A" w:rsidRDefault="00CE5E3A" w:rsidP="00CE5E3A">
            <w:pPr>
              <w:spacing w:after="0" w:line="240" w:lineRule="auto"/>
              <w:jc w:val="right"/>
              <w:rPr>
                <w:rFonts w:ascii="Arial" w:eastAsia="Times New Roman" w:hAnsi="Arial" w:cs="Arial"/>
                <w:color w:val="C00000"/>
                <w:sz w:val="20"/>
                <w:szCs w:val="20"/>
                <w:lang w:eastAsia="es-ES"/>
              </w:rPr>
            </w:pPr>
            <w:r w:rsidRPr="00CE5E3A">
              <w:rPr>
                <w:rFonts w:ascii="Arial" w:eastAsia="Times New Roman" w:hAnsi="Arial" w:cs="Arial"/>
                <w:color w:val="C00000"/>
                <w:sz w:val="20"/>
                <w:szCs w:val="20"/>
                <w:lang w:eastAsia="es-ES"/>
              </w:rPr>
              <w:t>4.272.687,00 €</w:t>
            </w:r>
          </w:p>
        </w:tc>
      </w:tr>
      <w:tr w:rsidR="00CE5E3A" w:rsidRPr="00CE5E3A" w:rsidTr="00CE5E3A">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DIRECCIÓN GENERAL DEL MEDIO NATURAL Y PLANIFICACIÓN RURAL</w:t>
            </w:r>
          </w:p>
        </w:tc>
        <w:tc>
          <w:tcPr>
            <w:tcW w:w="148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443F</w:t>
            </w:r>
          </w:p>
        </w:tc>
        <w:tc>
          <w:tcPr>
            <w:tcW w:w="220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Recursos Naturales</w:t>
            </w:r>
          </w:p>
        </w:tc>
        <w:tc>
          <w:tcPr>
            <w:tcW w:w="122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9, 15</w:t>
            </w:r>
          </w:p>
        </w:tc>
        <w:tc>
          <w:tcPr>
            <w:tcW w:w="134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CE5E3A" w:rsidRPr="00CE5E3A" w:rsidRDefault="00CE5E3A" w:rsidP="00CE5E3A">
            <w:pPr>
              <w:spacing w:after="0" w:line="240" w:lineRule="auto"/>
              <w:jc w:val="right"/>
              <w:rPr>
                <w:rFonts w:ascii="Arial" w:eastAsia="Times New Roman" w:hAnsi="Arial" w:cs="Arial"/>
                <w:color w:val="C00000"/>
                <w:sz w:val="20"/>
                <w:szCs w:val="20"/>
                <w:lang w:eastAsia="es-ES"/>
              </w:rPr>
            </w:pPr>
            <w:r w:rsidRPr="00CE5E3A">
              <w:rPr>
                <w:rFonts w:ascii="Arial" w:eastAsia="Times New Roman" w:hAnsi="Arial" w:cs="Arial"/>
                <w:color w:val="C00000"/>
                <w:sz w:val="20"/>
                <w:szCs w:val="20"/>
                <w:lang w:eastAsia="es-ES"/>
              </w:rPr>
              <w:t>27.067.238,00 €</w:t>
            </w:r>
          </w:p>
        </w:tc>
      </w:tr>
      <w:tr w:rsidR="00CE5E3A" w:rsidRPr="00CE5E3A" w:rsidTr="00CE5E3A">
        <w:trPr>
          <w:trHeight w:val="30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proofErr w:type="spellStart"/>
            <w:r w:rsidRPr="00CE5E3A">
              <w:rPr>
                <w:rFonts w:ascii="Calibri" w:eastAsia="Times New Roman" w:hAnsi="Calibri" w:cs="Calibri"/>
                <w:color w:val="C00000"/>
                <w:lang w:eastAsia="es-ES"/>
              </w:rPr>
              <w:t>VCª</w:t>
            </w:r>
            <w:proofErr w:type="spellEnd"/>
            <w:r w:rsidRPr="00CE5E3A">
              <w:rPr>
                <w:rFonts w:ascii="Calibri" w:eastAsia="Times New Roman" w:hAnsi="Calibri" w:cs="Calibri"/>
                <w:color w:val="C00000"/>
                <w:lang w:eastAsia="es-ES"/>
              </w:rPr>
              <w:t xml:space="preserve"> INFR., MOVILIDAD Y TERRITORIO. DG INFRAESTRUCT. VIARIAS Y PORTUARIAS</w:t>
            </w:r>
          </w:p>
        </w:tc>
        <w:tc>
          <w:tcPr>
            <w:tcW w:w="148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513G</w:t>
            </w:r>
          </w:p>
        </w:tc>
        <w:tc>
          <w:tcPr>
            <w:tcW w:w="220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Transportes</w:t>
            </w:r>
          </w:p>
        </w:tc>
        <w:tc>
          <w:tcPr>
            <w:tcW w:w="122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7, 8, 9, 10, 11</w:t>
            </w:r>
          </w:p>
        </w:tc>
        <w:tc>
          <w:tcPr>
            <w:tcW w:w="134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CE5E3A" w:rsidRPr="00CE5E3A" w:rsidRDefault="00CE5E3A" w:rsidP="00CE5E3A">
            <w:pPr>
              <w:spacing w:after="0" w:line="240" w:lineRule="auto"/>
              <w:jc w:val="right"/>
              <w:rPr>
                <w:rFonts w:ascii="Arial" w:eastAsia="Times New Roman" w:hAnsi="Arial" w:cs="Arial"/>
                <w:color w:val="C00000"/>
                <w:sz w:val="20"/>
                <w:szCs w:val="20"/>
                <w:lang w:eastAsia="es-ES"/>
              </w:rPr>
            </w:pPr>
            <w:r w:rsidRPr="00CE5E3A">
              <w:rPr>
                <w:rFonts w:ascii="Arial" w:eastAsia="Times New Roman" w:hAnsi="Arial" w:cs="Arial"/>
                <w:color w:val="C00000"/>
                <w:sz w:val="20"/>
                <w:szCs w:val="20"/>
                <w:lang w:eastAsia="es-ES"/>
              </w:rPr>
              <w:t>58.677.816,00 €</w:t>
            </w:r>
          </w:p>
        </w:tc>
      </w:tr>
      <w:tr w:rsidR="00CE5E3A" w:rsidRPr="00CE5E3A" w:rsidTr="00CE5E3A">
        <w:trPr>
          <w:trHeight w:val="30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proofErr w:type="spellStart"/>
            <w:r w:rsidRPr="00CE5E3A">
              <w:rPr>
                <w:rFonts w:ascii="Calibri" w:eastAsia="Times New Roman" w:hAnsi="Calibri" w:cs="Calibri"/>
                <w:color w:val="C00000"/>
                <w:lang w:eastAsia="es-ES"/>
              </w:rPr>
              <w:t>VCª</w:t>
            </w:r>
            <w:proofErr w:type="spellEnd"/>
            <w:r w:rsidRPr="00CE5E3A">
              <w:rPr>
                <w:rFonts w:ascii="Calibri" w:eastAsia="Times New Roman" w:hAnsi="Calibri" w:cs="Calibri"/>
                <w:color w:val="C00000"/>
                <w:lang w:eastAsia="es-ES"/>
              </w:rPr>
              <w:t xml:space="preserve"> INFR., MOVILIDAD Y TERRITORIO. DG INFRAESTRUCT. VIARIAS Y PORTUARIAS</w:t>
            </w:r>
          </w:p>
        </w:tc>
        <w:tc>
          <w:tcPr>
            <w:tcW w:w="148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513H</w:t>
            </w:r>
          </w:p>
        </w:tc>
        <w:tc>
          <w:tcPr>
            <w:tcW w:w="220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Carreteras</w:t>
            </w:r>
          </w:p>
        </w:tc>
        <w:tc>
          <w:tcPr>
            <w:tcW w:w="122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3, 9, 17</w:t>
            </w:r>
          </w:p>
        </w:tc>
        <w:tc>
          <w:tcPr>
            <w:tcW w:w="134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CE5E3A" w:rsidRPr="00CE5E3A" w:rsidRDefault="00CE5E3A" w:rsidP="00CE5E3A">
            <w:pPr>
              <w:spacing w:after="0" w:line="240" w:lineRule="auto"/>
              <w:jc w:val="right"/>
              <w:rPr>
                <w:rFonts w:ascii="Arial" w:eastAsia="Times New Roman" w:hAnsi="Arial" w:cs="Arial"/>
                <w:color w:val="C00000"/>
                <w:sz w:val="20"/>
                <w:szCs w:val="20"/>
                <w:lang w:eastAsia="es-ES"/>
              </w:rPr>
            </w:pPr>
            <w:r w:rsidRPr="00CE5E3A">
              <w:rPr>
                <w:rFonts w:ascii="Arial" w:eastAsia="Times New Roman" w:hAnsi="Arial" w:cs="Arial"/>
                <w:color w:val="C00000"/>
                <w:sz w:val="20"/>
                <w:szCs w:val="20"/>
                <w:lang w:eastAsia="es-ES"/>
              </w:rPr>
              <w:t>78.584.154,00 €</w:t>
            </w:r>
          </w:p>
        </w:tc>
      </w:tr>
      <w:tr w:rsidR="00CE5E3A" w:rsidRPr="00CE5E3A" w:rsidTr="00CE5E3A">
        <w:trPr>
          <w:trHeight w:val="30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proofErr w:type="spellStart"/>
            <w:r w:rsidRPr="00CE5E3A">
              <w:rPr>
                <w:rFonts w:ascii="Calibri" w:eastAsia="Times New Roman" w:hAnsi="Calibri" w:cs="Calibri"/>
                <w:color w:val="C00000"/>
                <w:lang w:eastAsia="es-ES"/>
              </w:rPr>
              <w:lastRenderedPageBreak/>
              <w:t>VCª</w:t>
            </w:r>
            <w:proofErr w:type="spellEnd"/>
            <w:r w:rsidRPr="00CE5E3A">
              <w:rPr>
                <w:rFonts w:ascii="Calibri" w:eastAsia="Times New Roman" w:hAnsi="Calibri" w:cs="Calibri"/>
                <w:color w:val="C00000"/>
                <w:lang w:eastAsia="es-ES"/>
              </w:rPr>
              <w:t xml:space="preserve"> INFR., MOVILIDAD Y TERRITORIO. DG INFRAESTRUCT. VIARIAS Y PORTUARIAS</w:t>
            </w:r>
          </w:p>
        </w:tc>
        <w:tc>
          <w:tcPr>
            <w:tcW w:w="148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514B</w:t>
            </w:r>
          </w:p>
        </w:tc>
        <w:tc>
          <w:tcPr>
            <w:tcW w:w="220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Infraestructura y Explotación Portuaria</w:t>
            </w:r>
          </w:p>
        </w:tc>
        <w:tc>
          <w:tcPr>
            <w:tcW w:w="122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7, 9, 11, 13, 14</w:t>
            </w:r>
          </w:p>
        </w:tc>
        <w:tc>
          <w:tcPr>
            <w:tcW w:w="134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CE5E3A" w:rsidRPr="00CE5E3A" w:rsidRDefault="00CE5E3A" w:rsidP="00CE5E3A">
            <w:pPr>
              <w:spacing w:after="0" w:line="240" w:lineRule="auto"/>
              <w:jc w:val="right"/>
              <w:rPr>
                <w:rFonts w:ascii="Arial" w:eastAsia="Times New Roman" w:hAnsi="Arial" w:cs="Arial"/>
                <w:color w:val="C00000"/>
                <w:sz w:val="20"/>
                <w:szCs w:val="20"/>
                <w:lang w:eastAsia="es-ES"/>
              </w:rPr>
            </w:pPr>
            <w:r w:rsidRPr="00CE5E3A">
              <w:rPr>
                <w:rFonts w:ascii="Arial" w:eastAsia="Times New Roman" w:hAnsi="Arial" w:cs="Arial"/>
                <w:color w:val="C00000"/>
                <w:sz w:val="20"/>
                <w:szCs w:val="20"/>
                <w:lang w:eastAsia="es-ES"/>
              </w:rPr>
              <w:t>7.961.491,00 €</w:t>
            </w:r>
          </w:p>
        </w:tc>
      </w:tr>
      <w:tr w:rsidR="00CE5E3A" w:rsidRPr="00CE5E3A" w:rsidTr="00CE5E3A">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DIRECCIÓN GENERAL DE INFRAESTRUCTURAS RURALES Y MONTES</w:t>
            </w:r>
          </w:p>
        </w:tc>
        <w:tc>
          <w:tcPr>
            <w:tcW w:w="148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531B</w:t>
            </w:r>
          </w:p>
        </w:tc>
        <w:tc>
          <w:tcPr>
            <w:tcW w:w="220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Desarrollo Forestal y Mejora de las estructuras agrarias</w:t>
            </w:r>
          </w:p>
        </w:tc>
        <w:tc>
          <w:tcPr>
            <w:tcW w:w="122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9, 15</w:t>
            </w:r>
          </w:p>
        </w:tc>
        <w:tc>
          <w:tcPr>
            <w:tcW w:w="134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2</w:t>
            </w:r>
          </w:p>
        </w:tc>
        <w:tc>
          <w:tcPr>
            <w:tcW w:w="1900" w:type="dxa"/>
            <w:tcBorders>
              <w:top w:val="nil"/>
              <w:left w:val="nil"/>
              <w:bottom w:val="single" w:sz="4" w:space="0" w:color="auto"/>
              <w:right w:val="single" w:sz="4" w:space="0" w:color="auto"/>
            </w:tcBorders>
            <w:shd w:val="clear" w:color="000000" w:fill="FFFFFF"/>
            <w:noWrap/>
            <w:vAlign w:val="center"/>
            <w:hideMark/>
          </w:tcPr>
          <w:p w:rsidR="00CE5E3A" w:rsidRPr="00CE5E3A" w:rsidRDefault="00CE5E3A" w:rsidP="00CE5E3A">
            <w:pPr>
              <w:spacing w:after="0" w:line="240" w:lineRule="auto"/>
              <w:jc w:val="right"/>
              <w:rPr>
                <w:rFonts w:ascii="Arial" w:eastAsia="Times New Roman" w:hAnsi="Arial" w:cs="Arial"/>
                <w:color w:val="C00000"/>
                <w:sz w:val="20"/>
                <w:szCs w:val="20"/>
                <w:lang w:eastAsia="es-ES"/>
              </w:rPr>
            </w:pPr>
            <w:r w:rsidRPr="00CE5E3A">
              <w:rPr>
                <w:rFonts w:ascii="Arial" w:eastAsia="Times New Roman" w:hAnsi="Arial" w:cs="Arial"/>
                <w:color w:val="C00000"/>
                <w:sz w:val="20"/>
                <w:szCs w:val="20"/>
                <w:lang w:eastAsia="es-ES"/>
              </w:rPr>
              <w:t>24.598.070,00 €</w:t>
            </w:r>
          </w:p>
        </w:tc>
      </w:tr>
      <w:tr w:rsidR="00CE5E3A" w:rsidRPr="00CE5E3A" w:rsidTr="00CE5E3A">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711A</w:t>
            </w:r>
          </w:p>
        </w:tc>
        <w:tc>
          <w:tcPr>
            <w:tcW w:w="220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Dirección y Servicios Generales</w:t>
            </w:r>
          </w:p>
        </w:tc>
        <w:tc>
          <w:tcPr>
            <w:tcW w:w="122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CE5E3A" w:rsidRPr="00CE5E3A" w:rsidRDefault="00CE5E3A" w:rsidP="00CE5E3A">
            <w:pPr>
              <w:spacing w:after="0" w:line="240" w:lineRule="auto"/>
              <w:jc w:val="right"/>
              <w:rPr>
                <w:rFonts w:ascii="Arial" w:eastAsia="Times New Roman" w:hAnsi="Arial" w:cs="Arial"/>
                <w:color w:val="C00000"/>
                <w:sz w:val="20"/>
                <w:szCs w:val="20"/>
                <w:lang w:eastAsia="es-ES"/>
              </w:rPr>
            </w:pPr>
            <w:r w:rsidRPr="00CE5E3A">
              <w:rPr>
                <w:rFonts w:ascii="Arial" w:eastAsia="Times New Roman" w:hAnsi="Arial" w:cs="Arial"/>
                <w:color w:val="C00000"/>
                <w:sz w:val="20"/>
                <w:szCs w:val="20"/>
                <w:lang w:eastAsia="es-ES"/>
              </w:rPr>
              <w:t>5.798.740,00 €</w:t>
            </w:r>
          </w:p>
        </w:tc>
      </w:tr>
      <w:tr w:rsidR="00CE5E3A" w:rsidRPr="00CE5E3A" w:rsidTr="00CE5E3A">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DIRECCIÓN GENERAL DE DESARROLLO RURAL Y AGROALIMENTACIÓN</w:t>
            </w:r>
          </w:p>
        </w:tc>
        <w:tc>
          <w:tcPr>
            <w:tcW w:w="148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711B</w:t>
            </w:r>
          </w:p>
        </w:tc>
        <w:tc>
          <w:tcPr>
            <w:tcW w:w="220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Desarrollo Rural</w:t>
            </w:r>
          </w:p>
        </w:tc>
        <w:tc>
          <w:tcPr>
            <w:tcW w:w="122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5, 8, 11, 12, 15</w:t>
            </w:r>
          </w:p>
        </w:tc>
        <w:tc>
          <w:tcPr>
            <w:tcW w:w="134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CE5E3A" w:rsidRPr="00CE5E3A" w:rsidRDefault="00CE5E3A" w:rsidP="001B5D74">
            <w:pPr>
              <w:spacing w:after="0" w:line="240" w:lineRule="auto"/>
              <w:jc w:val="right"/>
              <w:rPr>
                <w:rFonts w:ascii="Arial" w:eastAsia="Times New Roman" w:hAnsi="Arial" w:cs="Arial"/>
                <w:color w:val="C00000"/>
                <w:sz w:val="20"/>
                <w:szCs w:val="20"/>
                <w:lang w:eastAsia="es-ES"/>
              </w:rPr>
            </w:pPr>
            <w:r w:rsidRPr="00CE5E3A">
              <w:rPr>
                <w:rFonts w:ascii="Arial" w:eastAsia="Times New Roman" w:hAnsi="Arial" w:cs="Arial"/>
                <w:color w:val="C00000"/>
                <w:sz w:val="20"/>
                <w:szCs w:val="20"/>
                <w:lang w:eastAsia="es-ES"/>
              </w:rPr>
              <w:t>27.3</w:t>
            </w:r>
            <w:r w:rsidR="001B5D74">
              <w:rPr>
                <w:rFonts w:ascii="Arial" w:eastAsia="Times New Roman" w:hAnsi="Arial" w:cs="Arial"/>
                <w:color w:val="C00000"/>
                <w:sz w:val="20"/>
                <w:szCs w:val="20"/>
                <w:lang w:eastAsia="es-ES"/>
              </w:rPr>
              <w:t>9</w:t>
            </w:r>
            <w:r w:rsidRPr="00CE5E3A">
              <w:rPr>
                <w:rFonts w:ascii="Arial" w:eastAsia="Times New Roman" w:hAnsi="Arial" w:cs="Arial"/>
                <w:color w:val="C00000"/>
                <w:sz w:val="20"/>
                <w:szCs w:val="20"/>
                <w:lang w:eastAsia="es-ES"/>
              </w:rPr>
              <w:t>2.186,00 €</w:t>
            </w:r>
          </w:p>
        </w:tc>
      </w:tr>
      <w:tr w:rsidR="00CE5E3A" w:rsidRPr="00CE5E3A" w:rsidTr="00CE5E3A">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DIRECCIÓN GENERAL DE DESARROLLO RURAL Y AGROALIMENTACIÓN</w:t>
            </w:r>
          </w:p>
        </w:tc>
        <w:tc>
          <w:tcPr>
            <w:tcW w:w="148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712C</w:t>
            </w:r>
          </w:p>
        </w:tc>
        <w:tc>
          <w:tcPr>
            <w:tcW w:w="220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Ordenación, reestructuración y mejora de las producciones agrícolas</w:t>
            </w:r>
          </w:p>
        </w:tc>
        <w:tc>
          <w:tcPr>
            <w:tcW w:w="122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8, 9, 12</w:t>
            </w:r>
          </w:p>
        </w:tc>
        <w:tc>
          <w:tcPr>
            <w:tcW w:w="134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2</w:t>
            </w:r>
          </w:p>
        </w:tc>
        <w:tc>
          <w:tcPr>
            <w:tcW w:w="1900" w:type="dxa"/>
            <w:tcBorders>
              <w:top w:val="nil"/>
              <w:left w:val="nil"/>
              <w:bottom w:val="single" w:sz="4" w:space="0" w:color="auto"/>
              <w:right w:val="single" w:sz="4" w:space="0" w:color="auto"/>
            </w:tcBorders>
            <w:shd w:val="clear" w:color="000000" w:fill="FFFFFF"/>
            <w:noWrap/>
            <w:vAlign w:val="center"/>
            <w:hideMark/>
          </w:tcPr>
          <w:p w:rsidR="00CE5E3A" w:rsidRPr="00CE5E3A" w:rsidRDefault="00CE5E3A" w:rsidP="003C1C4A">
            <w:pPr>
              <w:spacing w:after="0" w:line="240" w:lineRule="auto"/>
              <w:jc w:val="right"/>
              <w:rPr>
                <w:rFonts w:ascii="Arial" w:eastAsia="Times New Roman" w:hAnsi="Arial" w:cs="Arial"/>
                <w:color w:val="C00000"/>
                <w:sz w:val="20"/>
                <w:szCs w:val="20"/>
                <w:lang w:eastAsia="es-ES"/>
              </w:rPr>
            </w:pPr>
            <w:r w:rsidRPr="00CE5E3A">
              <w:rPr>
                <w:rFonts w:ascii="Arial" w:eastAsia="Times New Roman" w:hAnsi="Arial" w:cs="Arial"/>
                <w:color w:val="C00000"/>
                <w:sz w:val="20"/>
                <w:szCs w:val="20"/>
                <w:lang w:eastAsia="es-ES"/>
              </w:rPr>
              <w:t>17.4</w:t>
            </w:r>
            <w:r w:rsidR="003C1C4A">
              <w:rPr>
                <w:rFonts w:ascii="Arial" w:eastAsia="Times New Roman" w:hAnsi="Arial" w:cs="Arial"/>
                <w:color w:val="C00000"/>
                <w:sz w:val="20"/>
                <w:szCs w:val="20"/>
                <w:lang w:eastAsia="es-ES"/>
              </w:rPr>
              <w:t>2</w:t>
            </w:r>
            <w:r w:rsidRPr="00CE5E3A">
              <w:rPr>
                <w:rFonts w:ascii="Arial" w:eastAsia="Times New Roman" w:hAnsi="Arial" w:cs="Arial"/>
                <w:color w:val="C00000"/>
                <w:sz w:val="20"/>
                <w:szCs w:val="20"/>
                <w:lang w:eastAsia="es-ES"/>
              </w:rPr>
              <w:t>3.102,00 €</w:t>
            </w:r>
          </w:p>
        </w:tc>
      </w:tr>
      <w:tr w:rsidR="00CE5E3A" w:rsidRPr="00CE5E3A" w:rsidTr="00CE5E3A">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DIRECCIÓN GENERAL DE PESCA MARÍTIMA</w:t>
            </w:r>
          </w:p>
        </w:tc>
        <w:tc>
          <w:tcPr>
            <w:tcW w:w="148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712D</w:t>
            </w:r>
          </w:p>
        </w:tc>
        <w:tc>
          <w:tcPr>
            <w:tcW w:w="220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Ordenación, Fomento y Mejora de las Producciones Pesqueras</w:t>
            </w:r>
          </w:p>
        </w:tc>
        <w:tc>
          <w:tcPr>
            <w:tcW w:w="122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9, 14</w:t>
            </w:r>
          </w:p>
        </w:tc>
        <w:tc>
          <w:tcPr>
            <w:tcW w:w="134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CE5E3A" w:rsidRPr="00CE5E3A" w:rsidRDefault="00CE5E3A" w:rsidP="00CE5E3A">
            <w:pPr>
              <w:spacing w:after="0" w:line="240" w:lineRule="auto"/>
              <w:jc w:val="right"/>
              <w:rPr>
                <w:rFonts w:ascii="Arial" w:eastAsia="Times New Roman" w:hAnsi="Arial" w:cs="Arial"/>
                <w:color w:val="C00000"/>
                <w:sz w:val="20"/>
                <w:szCs w:val="20"/>
                <w:lang w:eastAsia="es-ES"/>
              </w:rPr>
            </w:pPr>
            <w:r w:rsidRPr="00CE5E3A">
              <w:rPr>
                <w:rFonts w:ascii="Arial" w:eastAsia="Times New Roman" w:hAnsi="Arial" w:cs="Arial"/>
                <w:color w:val="C00000"/>
                <w:sz w:val="20"/>
                <w:szCs w:val="20"/>
                <w:lang w:eastAsia="es-ES"/>
              </w:rPr>
              <w:t>14.532.480,00 €</w:t>
            </w:r>
          </w:p>
        </w:tc>
      </w:tr>
      <w:tr w:rsidR="00CE5E3A" w:rsidRPr="00CE5E3A" w:rsidTr="00CE5E3A">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lastRenderedPageBreak/>
              <w:t>DIRECCIÓN GENERAL DE GANADERÍA Y SANIDAD ANIMAL</w:t>
            </w:r>
          </w:p>
        </w:tc>
        <w:tc>
          <w:tcPr>
            <w:tcW w:w="148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712F</w:t>
            </w:r>
          </w:p>
        </w:tc>
        <w:tc>
          <w:tcPr>
            <w:tcW w:w="220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Ordenación, Reestructuración y mejora de las producciones ganaderas</w:t>
            </w:r>
          </w:p>
        </w:tc>
        <w:tc>
          <w:tcPr>
            <w:tcW w:w="122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3, 8, 9, 12, 15, 17</w:t>
            </w:r>
          </w:p>
        </w:tc>
        <w:tc>
          <w:tcPr>
            <w:tcW w:w="134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2</w:t>
            </w:r>
          </w:p>
        </w:tc>
        <w:tc>
          <w:tcPr>
            <w:tcW w:w="1900" w:type="dxa"/>
            <w:tcBorders>
              <w:top w:val="nil"/>
              <w:left w:val="nil"/>
              <w:bottom w:val="single" w:sz="4" w:space="0" w:color="auto"/>
              <w:right w:val="single" w:sz="4" w:space="0" w:color="auto"/>
            </w:tcBorders>
            <w:shd w:val="clear" w:color="000000" w:fill="FFFFFF"/>
            <w:noWrap/>
            <w:vAlign w:val="center"/>
            <w:hideMark/>
          </w:tcPr>
          <w:p w:rsidR="00CE5E3A" w:rsidRPr="00CE5E3A" w:rsidRDefault="00CE5E3A" w:rsidP="00CE5E3A">
            <w:pPr>
              <w:spacing w:after="0" w:line="240" w:lineRule="auto"/>
              <w:jc w:val="right"/>
              <w:rPr>
                <w:rFonts w:ascii="Arial" w:eastAsia="Times New Roman" w:hAnsi="Arial" w:cs="Arial"/>
                <w:color w:val="C00000"/>
                <w:sz w:val="20"/>
                <w:szCs w:val="20"/>
                <w:lang w:eastAsia="es-ES"/>
              </w:rPr>
            </w:pPr>
            <w:r w:rsidRPr="00CE5E3A">
              <w:rPr>
                <w:rFonts w:ascii="Arial" w:eastAsia="Times New Roman" w:hAnsi="Arial" w:cs="Arial"/>
                <w:color w:val="C00000"/>
                <w:sz w:val="20"/>
                <w:szCs w:val="20"/>
                <w:lang w:eastAsia="es-ES"/>
              </w:rPr>
              <w:t>134.558.682,00 €</w:t>
            </w:r>
          </w:p>
        </w:tc>
      </w:tr>
    </w:tbl>
    <w:p w:rsidR="00CE5E3A" w:rsidRDefault="00CE5E3A">
      <w:pPr>
        <w:rPr>
          <w:rFonts w:ascii="Arial" w:eastAsia="Times New Roman" w:hAnsi="Arial" w:cs="Arial"/>
          <w:b/>
          <w:lang w:eastAsia="es-ES"/>
        </w:rPr>
      </w:pPr>
      <w:r>
        <w:rPr>
          <w:rFonts w:ascii="Arial" w:eastAsia="Times New Roman" w:hAnsi="Arial" w:cs="Arial"/>
          <w:b/>
          <w:lang w:eastAsia="es-ES"/>
        </w:rPr>
        <w:fldChar w:fldCharType="end"/>
      </w:r>
    </w:p>
    <w:p w:rsidR="00CE5E3A" w:rsidRDefault="00CE5E3A">
      <w:pPr>
        <w:rPr>
          <w:rFonts w:ascii="Arial" w:eastAsia="Times New Roman" w:hAnsi="Arial" w:cs="Arial"/>
          <w:b/>
          <w:color w:val="C00000"/>
          <w:lang w:eastAsia="es-ES"/>
        </w:rPr>
      </w:pPr>
      <w:r w:rsidRPr="00CE5E3A">
        <w:rPr>
          <w:rFonts w:ascii="Arial" w:eastAsia="Times New Roman" w:hAnsi="Arial" w:cs="Arial"/>
          <w:b/>
          <w:color w:val="C00000"/>
          <w:lang w:eastAsia="es-ES"/>
        </w:rPr>
        <w:t>TOTAL: 400.866.646€</w:t>
      </w:r>
    </w:p>
    <w:p w:rsidR="0022746A" w:rsidRDefault="00CE5E3A" w:rsidP="00954B5A">
      <w:pPr>
        <w:jc w:val="center"/>
        <w:rPr>
          <w:rFonts w:ascii="Arial" w:eastAsia="Times New Roman" w:hAnsi="Arial" w:cs="Arial"/>
          <w:b/>
          <w:lang w:eastAsia="es-ES"/>
        </w:rPr>
      </w:pPr>
      <w:r>
        <w:rPr>
          <w:noProof/>
          <w:lang w:eastAsia="es-ES"/>
        </w:rPr>
        <w:drawing>
          <wp:inline distT="0" distB="0" distL="0" distR="0" wp14:anchorId="0D5D219B" wp14:editId="48DEFEDD">
            <wp:extent cx="1428750" cy="1428750"/>
            <wp:effectExtent l="0" t="0" r="0" b="0"/>
            <wp:docPr id="362" name="Imagen 362"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954B5A">
        <w:rPr>
          <w:noProof/>
          <w:lang w:eastAsia="es-ES"/>
        </w:rPr>
        <w:drawing>
          <wp:inline distT="0" distB="0" distL="0" distR="0" wp14:anchorId="2DE45009" wp14:editId="2ADF2464">
            <wp:extent cx="1428750" cy="1428750"/>
            <wp:effectExtent l="0" t="0" r="0" b="0"/>
            <wp:docPr id="368" name="Imagen 368"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D83CFDE" wp14:editId="54CA52AF">
            <wp:extent cx="1428750" cy="1428750"/>
            <wp:effectExtent l="0" t="0" r="0" b="0"/>
            <wp:docPr id="357" name="Imagen 357" descr="https://www.un.org/sustainabledevelopment/es/wp-content/uploads/sites/3/2019/09/S-WEB-Goal-07-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https://www.un.org/sustainabledevelopment/es/wp-content/uploads/sites/3/2019/09/S-WEB-Goal-07-150x15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0D2F803" wp14:editId="68816F44">
            <wp:extent cx="1428750" cy="1428750"/>
            <wp:effectExtent l="0" t="0" r="0" b="0"/>
            <wp:docPr id="358" name="Imagen 358"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8967E5C" wp14:editId="507A7686">
            <wp:extent cx="1428750" cy="1428750"/>
            <wp:effectExtent l="0" t="0" r="0" b="0"/>
            <wp:docPr id="354" name="Imagen 354"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521CA20" wp14:editId="7C53E020">
            <wp:extent cx="1428750" cy="1428750"/>
            <wp:effectExtent l="0" t="0" r="0" b="0"/>
            <wp:docPr id="359" name="Imagen 359"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8CA15CD" wp14:editId="3BB31BC9">
            <wp:extent cx="1428750" cy="1428750"/>
            <wp:effectExtent l="0" t="0" r="0" b="0"/>
            <wp:docPr id="355" name="Imagen 355"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13DBE57" wp14:editId="18BC0505">
            <wp:extent cx="1428750" cy="1428750"/>
            <wp:effectExtent l="0" t="0" r="0" b="0"/>
            <wp:docPr id="360" name="Imagen 360"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descr="https://www.un.org/sustainabledevelopment/es/wp-content/uploads/sites/3/2019/09/S-WEB-Goal-12-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954B5A">
        <w:rPr>
          <w:noProof/>
          <w:lang w:eastAsia="es-ES"/>
        </w:rPr>
        <w:drawing>
          <wp:inline distT="0" distB="0" distL="0" distR="0" wp14:anchorId="00195C80" wp14:editId="67FE3925">
            <wp:extent cx="1428750" cy="1428750"/>
            <wp:effectExtent l="0" t="0" r="0" b="0"/>
            <wp:docPr id="364" name="Imagen 364" descr="https://www.un.org/sustainabledevelopment/es/wp-content/uploads/sites/3/2019/09/S-WEB-Goal-1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descr="https://www.un.org/sustainabledevelopment/es/wp-content/uploads/sites/3/2019/09/S-WEB-Goal-13-150x15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lastRenderedPageBreak/>
        <w:drawing>
          <wp:inline distT="0" distB="0" distL="0" distR="0" wp14:anchorId="1EE32573" wp14:editId="0B206833">
            <wp:extent cx="1428750" cy="1428750"/>
            <wp:effectExtent l="0" t="0" r="0" b="0"/>
            <wp:docPr id="363" name="Imagen 363" descr="https://www.un.org/sustainabledevelopment/es/wp-content/uploads/sites/3/2019/09/S-WEB-Goal-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https://www.un.org/sustainabledevelopment/es/wp-content/uploads/sites/3/2019/09/S-WEB-Goal-14.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54A2193" wp14:editId="37F6F552">
            <wp:extent cx="1428750" cy="1428750"/>
            <wp:effectExtent l="0" t="0" r="0" b="0"/>
            <wp:docPr id="356" name="Imagen 356" descr="https://www.un.org/sustainabledevelopment/es/wp-content/uploads/sites/3/2019/09/S-WEB-Goal-1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descr="https://www.un.org/sustainabledevelopment/es/wp-content/uploads/sites/3/2019/09/S-WEB-Goal-15-150x150.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954B5A">
        <w:rPr>
          <w:noProof/>
          <w:lang w:eastAsia="es-ES"/>
        </w:rPr>
        <w:drawing>
          <wp:inline distT="0" distB="0" distL="0" distR="0" wp14:anchorId="182E1A71" wp14:editId="3BB917C0">
            <wp:extent cx="1428750" cy="1428750"/>
            <wp:effectExtent l="0" t="0" r="0" b="0"/>
            <wp:docPr id="365" name="Imagen 365"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6D0EB27" wp14:editId="57DA1F2B">
            <wp:extent cx="1428750" cy="1428750"/>
            <wp:effectExtent l="0" t="0" r="0" b="0"/>
            <wp:docPr id="361" name="Imagen 361"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857B2C" w:rsidRPr="00086DE8" w:rsidRDefault="00857B2C" w:rsidP="00857B2C">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433B</w:t>
      </w:r>
      <w:r w:rsidRPr="00086DE8">
        <w:rPr>
          <w:rFonts w:ascii="Arial" w:eastAsia="Times New Roman" w:hAnsi="Arial" w:cs="Arial"/>
          <w:b/>
          <w:lang w:eastAsia="es-ES"/>
        </w:rPr>
        <w:t xml:space="preserve"> </w:t>
      </w:r>
      <w:r w:rsidRPr="00857B2C">
        <w:rPr>
          <w:rFonts w:ascii="Arial" w:eastAsia="Times New Roman" w:hAnsi="Arial" w:cs="Arial"/>
          <w:b/>
          <w:lang w:eastAsia="es-ES"/>
        </w:rPr>
        <w:t>Fomento de las Actividades Urbanísticas</w:t>
      </w:r>
    </w:p>
    <w:tbl>
      <w:tblPr>
        <w:tblStyle w:val="Tablaconcuadrcula12"/>
        <w:tblW w:w="0" w:type="auto"/>
        <w:tblLook w:val="04A0" w:firstRow="1" w:lastRow="0" w:firstColumn="1" w:lastColumn="0" w:noHBand="0" w:noVBand="1"/>
      </w:tblPr>
      <w:tblGrid>
        <w:gridCol w:w="2660"/>
        <w:gridCol w:w="3402"/>
        <w:gridCol w:w="2432"/>
      </w:tblGrid>
      <w:tr w:rsidR="00857B2C" w:rsidRPr="00086DE8" w:rsidTr="00F73030">
        <w:trPr>
          <w:trHeight w:val="374"/>
        </w:trPr>
        <w:tc>
          <w:tcPr>
            <w:tcW w:w="2660" w:type="dxa"/>
            <w:shd w:val="clear" w:color="auto" w:fill="1F497D" w:themeFill="text2"/>
          </w:tcPr>
          <w:p w:rsidR="00857B2C" w:rsidRPr="00086DE8" w:rsidRDefault="00857B2C" w:rsidP="00F73030">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857B2C" w:rsidRPr="001E551F" w:rsidRDefault="00D64DA1" w:rsidP="00F73030">
            <w:pPr>
              <w:spacing w:before="120" w:after="120"/>
              <w:rPr>
                <w:color w:val="C00000"/>
                <w:szCs w:val="24"/>
              </w:rPr>
            </w:pPr>
            <w:r w:rsidRPr="001E551F">
              <w:rPr>
                <w:color w:val="C00000"/>
                <w:szCs w:val="24"/>
              </w:rPr>
              <w:t>4.272.687,00 €</w:t>
            </w:r>
          </w:p>
        </w:tc>
      </w:tr>
      <w:tr w:rsidR="00857B2C" w:rsidRPr="00086DE8" w:rsidTr="0081725C">
        <w:tc>
          <w:tcPr>
            <w:tcW w:w="2660" w:type="dxa"/>
            <w:shd w:val="clear" w:color="auto" w:fill="1F497D" w:themeFill="text2"/>
          </w:tcPr>
          <w:p w:rsidR="00857B2C" w:rsidRPr="00086DE8" w:rsidRDefault="00857B2C" w:rsidP="00F73030">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857B2C" w:rsidRPr="001E551F" w:rsidRDefault="00857B2C" w:rsidP="00F73030">
            <w:pPr>
              <w:spacing w:before="120" w:after="120"/>
              <w:rPr>
                <w:color w:val="C00000"/>
                <w:szCs w:val="24"/>
              </w:rPr>
            </w:pPr>
            <w:r w:rsidRPr="001E551F">
              <w:rPr>
                <w:color w:val="C00000"/>
                <w:szCs w:val="24"/>
              </w:rPr>
              <w:t xml:space="preserve">Directos: </w:t>
            </w:r>
            <w:r w:rsidR="00CC4CE1" w:rsidRPr="001E551F">
              <w:rPr>
                <w:color w:val="C00000"/>
                <w:szCs w:val="24"/>
              </w:rPr>
              <w:t xml:space="preserve">9, </w:t>
            </w:r>
            <w:r w:rsidRPr="001E551F">
              <w:rPr>
                <w:color w:val="C00000"/>
                <w:szCs w:val="24"/>
              </w:rPr>
              <w:t>11</w:t>
            </w:r>
          </w:p>
        </w:tc>
        <w:tc>
          <w:tcPr>
            <w:tcW w:w="2432" w:type="dxa"/>
          </w:tcPr>
          <w:p w:rsidR="00857B2C" w:rsidRPr="001E551F" w:rsidRDefault="00857B2C" w:rsidP="00F73030">
            <w:pPr>
              <w:spacing w:before="120" w:after="120"/>
              <w:rPr>
                <w:color w:val="C00000"/>
                <w:szCs w:val="24"/>
              </w:rPr>
            </w:pPr>
            <w:r w:rsidRPr="001E551F">
              <w:rPr>
                <w:color w:val="C00000"/>
                <w:szCs w:val="24"/>
              </w:rPr>
              <w:t xml:space="preserve">Indirectos: </w:t>
            </w:r>
          </w:p>
        </w:tc>
      </w:tr>
      <w:tr w:rsidR="00857B2C" w:rsidRPr="00086DE8" w:rsidTr="0081725C">
        <w:trPr>
          <w:trHeight w:val="382"/>
        </w:trPr>
        <w:tc>
          <w:tcPr>
            <w:tcW w:w="2660" w:type="dxa"/>
            <w:shd w:val="clear" w:color="auto" w:fill="1F497D" w:themeFill="text2"/>
          </w:tcPr>
          <w:p w:rsidR="00857B2C" w:rsidRPr="00086DE8" w:rsidRDefault="00857B2C" w:rsidP="00F73030">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CC4CE1" w:rsidRPr="001E551F" w:rsidRDefault="00857B2C" w:rsidP="001E551F">
            <w:pPr>
              <w:numPr>
                <w:ilvl w:val="0"/>
                <w:numId w:val="12"/>
              </w:numPr>
              <w:spacing w:before="120" w:after="120"/>
              <w:contextualSpacing/>
              <w:rPr>
                <w:color w:val="C00000"/>
                <w:szCs w:val="24"/>
              </w:rPr>
            </w:pPr>
            <w:r w:rsidRPr="001E551F">
              <w:rPr>
                <w:color w:val="C00000"/>
                <w:szCs w:val="24"/>
              </w:rPr>
              <w:t xml:space="preserve">ODS </w:t>
            </w:r>
            <w:r w:rsidR="00CC4CE1" w:rsidRPr="001E551F">
              <w:rPr>
                <w:color w:val="C00000"/>
                <w:szCs w:val="24"/>
              </w:rPr>
              <w:t>9: 55,56%</w:t>
            </w:r>
          </w:p>
          <w:p w:rsidR="00857B2C" w:rsidRPr="001E551F" w:rsidRDefault="00CC4CE1" w:rsidP="001E551F">
            <w:pPr>
              <w:numPr>
                <w:ilvl w:val="0"/>
                <w:numId w:val="12"/>
              </w:numPr>
              <w:spacing w:before="120" w:after="120"/>
              <w:contextualSpacing/>
              <w:rPr>
                <w:color w:val="C00000"/>
                <w:szCs w:val="24"/>
              </w:rPr>
            </w:pPr>
            <w:r w:rsidRPr="001E551F">
              <w:rPr>
                <w:color w:val="C00000"/>
                <w:szCs w:val="24"/>
              </w:rPr>
              <w:t xml:space="preserve">ODS </w:t>
            </w:r>
            <w:r w:rsidR="00857B2C" w:rsidRPr="001E551F">
              <w:rPr>
                <w:color w:val="C00000"/>
                <w:szCs w:val="24"/>
              </w:rPr>
              <w:t xml:space="preserve">11: </w:t>
            </w:r>
            <w:r w:rsidRPr="001E551F">
              <w:rPr>
                <w:color w:val="C00000"/>
                <w:szCs w:val="24"/>
              </w:rPr>
              <w:t>44,44%</w:t>
            </w:r>
          </w:p>
        </w:tc>
        <w:tc>
          <w:tcPr>
            <w:tcW w:w="2432" w:type="dxa"/>
          </w:tcPr>
          <w:p w:rsidR="00857B2C" w:rsidRPr="001E551F" w:rsidRDefault="00857B2C" w:rsidP="00F73030">
            <w:pPr>
              <w:spacing w:before="120" w:after="120"/>
              <w:ind w:left="360"/>
              <w:rPr>
                <w:color w:val="C00000"/>
                <w:szCs w:val="24"/>
              </w:rPr>
            </w:pPr>
          </w:p>
        </w:tc>
      </w:tr>
      <w:tr w:rsidR="00857B2C" w:rsidRPr="00086DE8" w:rsidTr="0081725C">
        <w:trPr>
          <w:trHeight w:val="382"/>
        </w:trPr>
        <w:tc>
          <w:tcPr>
            <w:tcW w:w="2660" w:type="dxa"/>
            <w:shd w:val="clear" w:color="auto" w:fill="1F497D" w:themeFill="text2"/>
          </w:tcPr>
          <w:p w:rsidR="00857B2C" w:rsidRPr="00086DE8" w:rsidRDefault="00857B2C" w:rsidP="00F73030">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CC4CE1" w:rsidRPr="001E551F" w:rsidRDefault="00CC4CE1" w:rsidP="00D64DA1">
            <w:pPr>
              <w:numPr>
                <w:ilvl w:val="0"/>
                <w:numId w:val="12"/>
              </w:numPr>
              <w:spacing w:before="120" w:after="120"/>
              <w:contextualSpacing/>
              <w:rPr>
                <w:color w:val="C00000"/>
                <w:szCs w:val="24"/>
              </w:rPr>
            </w:pPr>
            <w:r w:rsidRPr="001E551F">
              <w:rPr>
                <w:color w:val="C00000"/>
                <w:szCs w:val="24"/>
              </w:rPr>
              <w:t>ODS 9:</w:t>
            </w:r>
            <w:r w:rsidR="00D64DA1" w:rsidRPr="001E551F">
              <w:rPr>
                <w:color w:val="C00000"/>
                <w:szCs w:val="24"/>
              </w:rPr>
              <w:t xml:space="preserve"> 2.373.904,90 €</w:t>
            </w:r>
          </w:p>
          <w:p w:rsidR="00857B2C" w:rsidRPr="001E551F" w:rsidRDefault="00CC4CE1" w:rsidP="00D64DA1">
            <w:pPr>
              <w:numPr>
                <w:ilvl w:val="0"/>
                <w:numId w:val="12"/>
              </w:numPr>
              <w:spacing w:before="120" w:after="120"/>
              <w:contextualSpacing/>
              <w:rPr>
                <w:color w:val="C00000"/>
                <w:szCs w:val="24"/>
              </w:rPr>
            </w:pPr>
            <w:r w:rsidRPr="001E551F">
              <w:rPr>
                <w:color w:val="C00000"/>
                <w:szCs w:val="24"/>
              </w:rPr>
              <w:t xml:space="preserve">ODS 11: </w:t>
            </w:r>
            <w:r w:rsidR="00D64DA1" w:rsidRPr="001E551F">
              <w:rPr>
                <w:color w:val="C00000"/>
                <w:szCs w:val="24"/>
              </w:rPr>
              <w:t>1.898.782,10 €</w:t>
            </w:r>
          </w:p>
        </w:tc>
        <w:tc>
          <w:tcPr>
            <w:tcW w:w="2432" w:type="dxa"/>
          </w:tcPr>
          <w:p w:rsidR="00857B2C" w:rsidRPr="001E551F" w:rsidRDefault="00857B2C" w:rsidP="00F73030">
            <w:pPr>
              <w:spacing w:before="120" w:after="120"/>
              <w:rPr>
                <w:color w:val="C00000"/>
                <w:szCs w:val="24"/>
              </w:rPr>
            </w:pPr>
          </w:p>
        </w:tc>
      </w:tr>
    </w:tbl>
    <w:p w:rsidR="00857B2C" w:rsidRDefault="00857B2C" w:rsidP="00857B2C">
      <w:pPr>
        <w:spacing w:before="120" w:after="120" w:line="360" w:lineRule="auto"/>
        <w:jc w:val="both"/>
        <w:rPr>
          <w:rFonts w:ascii="Arial" w:eastAsia="Times New Roman" w:hAnsi="Arial" w:cs="Arial"/>
          <w:bCs/>
          <w:iCs/>
          <w:strike/>
          <w:color w:val="D84519"/>
          <w:sz w:val="24"/>
          <w:szCs w:val="28"/>
          <w:lang w:eastAsia="es-ES"/>
        </w:rPr>
      </w:pPr>
    </w:p>
    <w:p w:rsidR="00101C94" w:rsidRPr="00086DE8" w:rsidRDefault="00101C94"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65EA92F4" wp14:editId="73148EC7">
            <wp:extent cx="1428750" cy="1428750"/>
            <wp:effectExtent l="0" t="0" r="0" b="0"/>
            <wp:docPr id="189" name="Imagen 189"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6B656F6" wp14:editId="4C330025">
            <wp:extent cx="1428750" cy="1428750"/>
            <wp:effectExtent l="0" t="0" r="0" b="0"/>
            <wp:docPr id="190" name="Imagen 190"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E317C0" w:rsidRPr="00086DE8" w:rsidRDefault="00E317C0" w:rsidP="00E317C0">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443F</w:t>
      </w:r>
      <w:r w:rsidRPr="00086DE8">
        <w:rPr>
          <w:rFonts w:ascii="Arial" w:eastAsia="Times New Roman" w:hAnsi="Arial" w:cs="Arial"/>
          <w:b/>
          <w:lang w:eastAsia="es-ES"/>
        </w:rPr>
        <w:t xml:space="preserve"> </w:t>
      </w:r>
      <w:r>
        <w:rPr>
          <w:rFonts w:ascii="Arial" w:eastAsia="Times New Roman" w:hAnsi="Arial" w:cs="Arial"/>
          <w:b/>
          <w:lang w:eastAsia="es-ES"/>
        </w:rPr>
        <w:t>Recursos Naturales</w:t>
      </w:r>
    </w:p>
    <w:tbl>
      <w:tblPr>
        <w:tblStyle w:val="Tablaconcuadrcula12"/>
        <w:tblW w:w="0" w:type="auto"/>
        <w:tblLook w:val="04A0" w:firstRow="1" w:lastRow="0" w:firstColumn="1" w:lastColumn="0" w:noHBand="0" w:noVBand="1"/>
      </w:tblPr>
      <w:tblGrid>
        <w:gridCol w:w="2660"/>
        <w:gridCol w:w="3402"/>
        <w:gridCol w:w="2432"/>
      </w:tblGrid>
      <w:tr w:rsidR="00E317C0" w:rsidRPr="00086DE8" w:rsidTr="00F73030">
        <w:trPr>
          <w:trHeight w:val="374"/>
        </w:trPr>
        <w:tc>
          <w:tcPr>
            <w:tcW w:w="2660" w:type="dxa"/>
            <w:shd w:val="clear" w:color="auto" w:fill="1F497D" w:themeFill="text2"/>
          </w:tcPr>
          <w:p w:rsidR="00E317C0" w:rsidRPr="00086DE8" w:rsidRDefault="00E317C0" w:rsidP="00F73030">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E317C0" w:rsidRPr="001E551F" w:rsidRDefault="00D64DA1" w:rsidP="00F73030">
            <w:pPr>
              <w:spacing w:before="120" w:after="120"/>
              <w:rPr>
                <w:color w:val="C00000"/>
                <w:szCs w:val="24"/>
              </w:rPr>
            </w:pPr>
            <w:r w:rsidRPr="001E551F">
              <w:rPr>
                <w:color w:val="C00000"/>
                <w:szCs w:val="24"/>
              </w:rPr>
              <w:t>27.067.238,00 €</w:t>
            </w:r>
          </w:p>
        </w:tc>
      </w:tr>
      <w:tr w:rsidR="00E317C0" w:rsidRPr="00086DE8" w:rsidTr="0081725C">
        <w:tc>
          <w:tcPr>
            <w:tcW w:w="2660" w:type="dxa"/>
            <w:shd w:val="clear" w:color="auto" w:fill="1F497D" w:themeFill="text2"/>
          </w:tcPr>
          <w:p w:rsidR="00E317C0" w:rsidRPr="00086DE8" w:rsidRDefault="00E317C0" w:rsidP="00F73030">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E317C0" w:rsidRPr="001E551F" w:rsidRDefault="00E317C0" w:rsidP="00F73030">
            <w:pPr>
              <w:spacing w:before="120" w:after="120"/>
              <w:rPr>
                <w:color w:val="C00000"/>
                <w:szCs w:val="24"/>
              </w:rPr>
            </w:pPr>
            <w:r w:rsidRPr="001E551F">
              <w:rPr>
                <w:color w:val="C00000"/>
                <w:szCs w:val="24"/>
              </w:rPr>
              <w:t xml:space="preserve">Directos: </w:t>
            </w:r>
            <w:r w:rsidR="00CC4CE1" w:rsidRPr="001E551F">
              <w:rPr>
                <w:color w:val="C00000"/>
                <w:szCs w:val="24"/>
              </w:rPr>
              <w:t xml:space="preserve">9, </w:t>
            </w:r>
            <w:r w:rsidRPr="001E551F">
              <w:rPr>
                <w:color w:val="C00000"/>
                <w:szCs w:val="24"/>
              </w:rPr>
              <w:t>15</w:t>
            </w:r>
          </w:p>
        </w:tc>
        <w:tc>
          <w:tcPr>
            <w:tcW w:w="2432" w:type="dxa"/>
          </w:tcPr>
          <w:p w:rsidR="00E317C0" w:rsidRPr="001E551F" w:rsidRDefault="00E317C0" w:rsidP="00F73030">
            <w:pPr>
              <w:spacing w:before="120" w:after="120"/>
              <w:rPr>
                <w:color w:val="C00000"/>
                <w:szCs w:val="24"/>
              </w:rPr>
            </w:pPr>
            <w:r w:rsidRPr="001E551F">
              <w:rPr>
                <w:color w:val="C00000"/>
                <w:szCs w:val="24"/>
              </w:rPr>
              <w:t xml:space="preserve">Indirectos: </w:t>
            </w:r>
          </w:p>
        </w:tc>
      </w:tr>
      <w:tr w:rsidR="00E317C0" w:rsidRPr="00086DE8" w:rsidTr="0081725C">
        <w:trPr>
          <w:trHeight w:val="382"/>
        </w:trPr>
        <w:tc>
          <w:tcPr>
            <w:tcW w:w="2660" w:type="dxa"/>
            <w:shd w:val="clear" w:color="auto" w:fill="1F497D" w:themeFill="text2"/>
          </w:tcPr>
          <w:p w:rsidR="00E317C0" w:rsidRPr="00086DE8" w:rsidRDefault="00E317C0" w:rsidP="00F73030">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CC4CE1" w:rsidRPr="001E551F" w:rsidRDefault="00E317C0" w:rsidP="001E551F">
            <w:pPr>
              <w:numPr>
                <w:ilvl w:val="0"/>
                <w:numId w:val="12"/>
              </w:numPr>
              <w:spacing w:before="120" w:after="120"/>
              <w:contextualSpacing/>
              <w:rPr>
                <w:color w:val="C00000"/>
                <w:szCs w:val="24"/>
              </w:rPr>
            </w:pPr>
            <w:r w:rsidRPr="001E551F">
              <w:rPr>
                <w:color w:val="C00000"/>
                <w:szCs w:val="24"/>
              </w:rPr>
              <w:t>ODS</w:t>
            </w:r>
            <w:r w:rsidR="00CC4CE1" w:rsidRPr="001E551F">
              <w:rPr>
                <w:color w:val="C00000"/>
                <w:szCs w:val="24"/>
              </w:rPr>
              <w:t xml:space="preserve"> 9: 18,18%</w:t>
            </w:r>
          </w:p>
          <w:p w:rsidR="00E317C0" w:rsidRPr="001E551F" w:rsidRDefault="00CC4CE1" w:rsidP="001E551F">
            <w:pPr>
              <w:numPr>
                <w:ilvl w:val="0"/>
                <w:numId w:val="12"/>
              </w:numPr>
              <w:spacing w:before="120" w:after="120"/>
              <w:contextualSpacing/>
              <w:rPr>
                <w:color w:val="C00000"/>
                <w:szCs w:val="24"/>
              </w:rPr>
            </w:pPr>
            <w:r w:rsidRPr="001E551F">
              <w:rPr>
                <w:color w:val="C00000"/>
                <w:szCs w:val="24"/>
              </w:rPr>
              <w:t>ODS</w:t>
            </w:r>
            <w:r w:rsidR="00E317C0" w:rsidRPr="001E551F">
              <w:rPr>
                <w:color w:val="C00000"/>
                <w:szCs w:val="24"/>
              </w:rPr>
              <w:t xml:space="preserve"> 15: </w:t>
            </w:r>
            <w:r w:rsidRPr="001E551F">
              <w:rPr>
                <w:color w:val="C00000"/>
                <w:szCs w:val="24"/>
              </w:rPr>
              <w:t>81,82%</w:t>
            </w:r>
          </w:p>
        </w:tc>
        <w:tc>
          <w:tcPr>
            <w:tcW w:w="2432" w:type="dxa"/>
          </w:tcPr>
          <w:p w:rsidR="00E317C0" w:rsidRPr="001E551F" w:rsidRDefault="00E317C0" w:rsidP="00F73030">
            <w:pPr>
              <w:spacing w:before="120" w:after="120"/>
              <w:ind w:left="360"/>
              <w:rPr>
                <w:color w:val="C00000"/>
                <w:szCs w:val="24"/>
              </w:rPr>
            </w:pPr>
          </w:p>
        </w:tc>
      </w:tr>
      <w:tr w:rsidR="00E317C0" w:rsidRPr="00086DE8" w:rsidTr="0081725C">
        <w:trPr>
          <w:trHeight w:val="382"/>
        </w:trPr>
        <w:tc>
          <w:tcPr>
            <w:tcW w:w="2660" w:type="dxa"/>
            <w:shd w:val="clear" w:color="auto" w:fill="1F497D" w:themeFill="text2"/>
          </w:tcPr>
          <w:p w:rsidR="00E317C0" w:rsidRPr="00086DE8" w:rsidRDefault="00E317C0" w:rsidP="00F73030">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CC4CE1" w:rsidRPr="001E551F" w:rsidRDefault="00CC4CE1" w:rsidP="00D64DA1">
            <w:pPr>
              <w:numPr>
                <w:ilvl w:val="0"/>
                <w:numId w:val="12"/>
              </w:numPr>
              <w:spacing w:before="120" w:after="120"/>
              <w:contextualSpacing/>
              <w:rPr>
                <w:color w:val="C00000"/>
                <w:szCs w:val="24"/>
              </w:rPr>
            </w:pPr>
            <w:r w:rsidRPr="001E551F">
              <w:rPr>
                <w:color w:val="C00000"/>
                <w:szCs w:val="24"/>
              </w:rPr>
              <w:t>ODS 9:</w:t>
            </w:r>
            <w:r w:rsidR="00D64DA1" w:rsidRPr="001E551F">
              <w:rPr>
                <w:color w:val="C00000"/>
                <w:szCs w:val="24"/>
              </w:rPr>
              <w:t xml:space="preserve"> 4.920.823,87 €</w:t>
            </w:r>
          </w:p>
          <w:p w:rsidR="00E317C0" w:rsidRPr="001E551F" w:rsidRDefault="00CC4CE1" w:rsidP="00D64DA1">
            <w:pPr>
              <w:numPr>
                <w:ilvl w:val="0"/>
                <w:numId w:val="12"/>
              </w:numPr>
              <w:spacing w:before="120" w:after="120"/>
              <w:contextualSpacing/>
              <w:rPr>
                <w:color w:val="C00000"/>
                <w:szCs w:val="24"/>
              </w:rPr>
            </w:pPr>
            <w:r w:rsidRPr="001E551F">
              <w:rPr>
                <w:color w:val="C00000"/>
                <w:szCs w:val="24"/>
              </w:rPr>
              <w:t xml:space="preserve">ODS 15: </w:t>
            </w:r>
            <w:r w:rsidR="00D64DA1" w:rsidRPr="001E551F">
              <w:rPr>
                <w:color w:val="C00000"/>
                <w:szCs w:val="24"/>
              </w:rPr>
              <w:t>22.146.414,13 €</w:t>
            </w:r>
          </w:p>
        </w:tc>
        <w:tc>
          <w:tcPr>
            <w:tcW w:w="2432" w:type="dxa"/>
          </w:tcPr>
          <w:p w:rsidR="00E317C0" w:rsidRPr="001E551F" w:rsidRDefault="00E317C0" w:rsidP="00F73030">
            <w:pPr>
              <w:spacing w:before="120" w:after="120"/>
              <w:rPr>
                <w:color w:val="C00000"/>
                <w:szCs w:val="24"/>
              </w:rPr>
            </w:pPr>
          </w:p>
        </w:tc>
      </w:tr>
    </w:tbl>
    <w:p w:rsidR="00E317C0" w:rsidRDefault="00E317C0" w:rsidP="00E317C0">
      <w:pPr>
        <w:spacing w:before="120" w:after="120" w:line="360" w:lineRule="auto"/>
        <w:jc w:val="both"/>
        <w:rPr>
          <w:rFonts w:ascii="Arial" w:eastAsia="Times New Roman" w:hAnsi="Arial" w:cs="Arial"/>
          <w:bCs/>
          <w:iCs/>
          <w:strike/>
          <w:color w:val="D84519"/>
          <w:sz w:val="24"/>
          <w:szCs w:val="28"/>
          <w:lang w:eastAsia="es-ES"/>
        </w:rPr>
      </w:pPr>
    </w:p>
    <w:p w:rsidR="00101C94" w:rsidRPr="00086DE8" w:rsidRDefault="00101C94"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5B99711E" wp14:editId="28957865">
            <wp:extent cx="1428750" cy="1428750"/>
            <wp:effectExtent l="0" t="0" r="0" b="0"/>
            <wp:docPr id="191" name="Imagen 191"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9389522" wp14:editId="5ABDF60B">
            <wp:extent cx="1428750" cy="1428750"/>
            <wp:effectExtent l="0" t="0" r="0" b="0"/>
            <wp:docPr id="192" name="Imagen 192" descr="https://www.un.org/sustainabledevelopment/es/wp-content/uploads/sites/3/2019/09/S-WEB-Goal-1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https://www.un.org/sustainabledevelopment/es/wp-content/uploads/sites/3/2019/09/S-WEB-Goal-15-150x150.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F73030" w:rsidRPr="00086DE8" w:rsidRDefault="00F73030" w:rsidP="00F73030">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513G</w:t>
      </w:r>
      <w:r w:rsidRPr="00086DE8">
        <w:rPr>
          <w:rFonts w:ascii="Arial" w:eastAsia="Times New Roman" w:hAnsi="Arial" w:cs="Arial"/>
          <w:b/>
          <w:lang w:eastAsia="es-ES"/>
        </w:rPr>
        <w:t xml:space="preserve"> </w:t>
      </w:r>
      <w:r w:rsidRPr="00F73030">
        <w:rPr>
          <w:rFonts w:ascii="Arial" w:eastAsia="Times New Roman" w:hAnsi="Arial" w:cs="Arial"/>
          <w:b/>
          <w:lang w:eastAsia="es-ES"/>
        </w:rPr>
        <w:t>Transportes</w:t>
      </w:r>
    </w:p>
    <w:tbl>
      <w:tblPr>
        <w:tblStyle w:val="Tablaconcuadrcula12"/>
        <w:tblW w:w="0" w:type="auto"/>
        <w:tblLook w:val="04A0" w:firstRow="1" w:lastRow="0" w:firstColumn="1" w:lastColumn="0" w:noHBand="0" w:noVBand="1"/>
      </w:tblPr>
      <w:tblGrid>
        <w:gridCol w:w="2660"/>
        <w:gridCol w:w="3544"/>
        <w:gridCol w:w="2290"/>
      </w:tblGrid>
      <w:tr w:rsidR="00F73030" w:rsidRPr="00086DE8" w:rsidTr="00F73030">
        <w:trPr>
          <w:trHeight w:val="374"/>
        </w:trPr>
        <w:tc>
          <w:tcPr>
            <w:tcW w:w="2660" w:type="dxa"/>
            <w:shd w:val="clear" w:color="auto" w:fill="1F497D" w:themeFill="text2"/>
          </w:tcPr>
          <w:p w:rsidR="00F73030" w:rsidRPr="00086DE8" w:rsidRDefault="00F73030" w:rsidP="00F73030">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F73030" w:rsidRPr="001E551F" w:rsidRDefault="00D64DA1" w:rsidP="00F73030">
            <w:pPr>
              <w:spacing w:before="120" w:after="120"/>
              <w:rPr>
                <w:color w:val="C00000"/>
                <w:szCs w:val="24"/>
              </w:rPr>
            </w:pPr>
            <w:r w:rsidRPr="001E551F">
              <w:rPr>
                <w:color w:val="C00000"/>
                <w:szCs w:val="24"/>
              </w:rPr>
              <w:t>58.677.816,00 €</w:t>
            </w:r>
          </w:p>
        </w:tc>
      </w:tr>
      <w:tr w:rsidR="00F73030" w:rsidRPr="00086DE8" w:rsidTr="0081725C">
        <w:tc>
          <w:tcPr>
            <w:tcW w:w="2660" w:type="dxa"/>
            <w:shd w:val="clear" w:color="auto" w:fill="1F497D" w:themeFill="text2"/>
          </w:tcPr>
          <w:p w:rsidR="00F73030" w:rsidRPr="00086DE8" w:rsidRDefault="00F73030" w:rsidP="00F73030">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F73030" w:rsidRPr="001E551F" w:rsidRDefault="00F73030" w:rsidP="00F73030">
            <w:pPr>
              <w:spacing w:before="120" w:after="120"/>
              <w:rPr>
                <w:color w:val="C00000"/>
                <w:szCs w:val="24"/>
              </w:rPr>
            </w:pPr>
            <w:r w:rsidRPr="001E551F">
              <w:rPr>
                <w:color w:val="C00000"/>
                <w:szCs w:val="24"/>
              </w:rPr>
              <w:t xml:space="preserve">Directos: </w:t>
            </w:r>
            <w:r w:rsidR="00CC4CE1" w:rsidRPr="001E551F">
              <w:rPr>
                <w:color w:val="C00000"/>
                <w:szCs w:val="24"/>
              </w:rPr>
              <w:t xml:space="preserve">7, </w:t>
            </w:r>
            <w:r w:rsidRPr="001E551F">
              <w:rPr>
                <w:color w:val="C00000"/>
                <w:szCs w:val="24"/>
              </w:rPr>
              <w:t xml:space="preserve">8, 9, </w:t>
            </w:r>
            <w:r w:rsidR="00CC4CE1" w:rsidRPr="001E551F">
              <w:rPr>
                <w:color w:val="C00000"/>
                <w:szCs w:val="24"/>
              </w:rPr>
              <w:t xml:space="preserve">10, </w:t>
            </w:r>
            <w:r w:rsidRPr="001E551F">
              <w:rPr>
                <w:color w:val="C00000"/>
                <w:szCs w:val="24"/>
              </w:rPr>
              <w:t>11</w:t>
            </w:r>
          </w:p>
        </w:tc>
        <w:tc>
          <w:tcPr>
            <w:tcW w:w="2290" w:type="dxa"/>
          </w:tcPr>
          <w:p w:rsidR="00F73030" w:rsidRPr="001E551F" w:rsidRDefault="00F73030" w:rsidP="00F73030">
            <w:pPr>
              <w:spacing w:before="120" w:after="120"/>
              <w:rPr>
                <w:color w:val="C00000"/>
                <w:szCs w:val="24"/>
              </w:rPr>
            </w:pPr>
            <w:r w:rsidRPr="001E551F">
              <w:rPr>
                <w:color w:val="C00000"/>
                <w:szCs w:val="24"/>
              </w:rPr>
              <w:t xml:space="preserve">Indirectos: </w:t>
            </w:r>
          </w:p>
        </w:tc>
      </w:tr>
      <w:tr w:rsidR="00F73030" w:rsidRPr="00086DE8" w:rsidTr="0081725C">
        <w:trPr>
          <w:trHeight w:val="382"/>
        </w:trPr>
        <w:tc>
          <w:tcPr>
            <w:tcW w:w="2660" w:type="dxa"/>
            <w:shd w:val="clear" w:color="auto" w:fill="1F497D" w:themeFill="text2"/>
          </w:tcPr>
          <w:p w:rsidR="00F73030" w:rsidRPr="00086DE8" w:rsidRDefault="00F73030" w:rsidP="00F73030">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CC4CE1" w:rsidRPr="001E551F" w:rsidRDefault="00F73030" w:rsidP="001E551F">
            <w:pPr>
              <w:numPr>
                <w:ilvl w:val="0"/>
                <w:numId w:val="12"/>
              </w:numPr>
              <w:spacing w:before="120" w:after="120"/>
              <w:contextualSpacing/>
              <w:rPr>
                <w:color w:val="C00000"/>
                <w:szCs w:val="24"/>
              </w:rPr>
            </w:pPr>
            <w:r w:rsidRPr="001E551F">
              <w:rPr>
                <w:color w:val="C00000"/>
                <w:szCs w:val="24"/>
              </w:rPr>
              <w:t xml:space="preserve">ODS </w:t>
            </w:r>
            <w:r w:rsidR="00CC4CE1" w:rsidRPr="001E551F">
              <w:rPr>
                <w:color w:val="C00000"/>
                <w:szCs w:val="24"/>
              </w:rPr>
              <w:t>7: 3,57%</w:t>
            </w:r>
          </w:p>
          <w:p w:rsidR="00F73030" w:rsidRPr="001E551F" w:rsidRDefault="00CC4CE1" w:rsidP="001E551F">
            <w:pPr>
              <w:numPr>
                <w:ilvl w:val="0"/>
                <w:numId w:val="12"/>
              </w:numPr>
              <w:spacing w:before="120" w:after="120"/>
              <w:contextualSpacing/>
              <w:rPr>
                <w:color w:val="C00000"/>
                <w:szCs w:val="24"/>
              </w:rPr>
            </w:pPr>
            <w:r w:rsidRPr="001E551F">
              <w:rPr>
                <w:color w:val="C00000"/>
                <w:szCs w:val="24"/>
              </w:rPr>
              <w:t xml:space="preserve">ODS </w:t>
            </w:r>
            <w:r w:rsidR="00F73030" w:rsidRPr="001E551F">
              <w:rPr>
                <w:color w:val="C00000"/>
                <w:szCs w:val="24"/>
              </w:rPr>
              <w:t xml:space="preserve">8: </w:t>
            </w:r>
            <w:r w:rsidRPr="001E551F">
              <w:rPr>
                <w:color w:val="C00000"/>
                <w:szCs w:val="24"/>
              </w:rPr>
              <w:t>3,57%</w:t>
            </w:r>
          </w:p>
          <w:p w:rsidR="00F73030" w:rsidRPr="001E551F" w:rsidRDefault="00F73030" w:rsidP="001E551F">
            <w:pPr>
              <w:numPr>
                <w:ilvl w:val="0"/>
                <w:numId w:val="12"/>
              </w:numPr>
              <w:spacing w:before="120" w:after="120"/>
              <w:contextualSpacing/>
              <w:rPr>
                <w:color w:val="C00000"/>
                <w:szCs w:val="24"/>
              </w:rPr>
            </w:pPr>
            <w:r w:rsidRPr="001E551F">
              <w:rPr>
                <w:color w:val="C00000"/>
                <w:szCs w:val="24"/>
              </w:rPr>
              <w:t xml:space="preserve">ODS 9: </w:t>
            </w:r>
            <w:r w:rsidR="00CC4CE1" w:rsidRPr="001E551F">
              <w:rPr>
                <w:color w:val="C00000"/>
                <w:szCs w:val="24"/>
              </w:rPr>
              <w:t>46,43%</w:t>
            </w:r>
          </w:p>
          <w:p w:rsidR="00CC4CE1" w:rsidRPr="001E551F" w:rsidRDefault="00CC4CE1" w:rsidP="001E551F">
            <w:pPr>
              <w:numPr>
                <w:ilvl w:val="0"/>
                <w:numId w:val="12"/>
              </w:numPr>
              <w:spacing w:before="120" w:after="120"/>
              <w:contextualSpacing/>
              <w:rPr>
                <w:color w:val="C00000"/>
                <w:szCs w:val="24"/>
              </w:rPr>
            </w:pPr>
            <w:r w:rsidRPr="001E551F">
              <w:rPr>
                <w:color w:val="C00000"/>
                <w:szCs w:val="24"/>
              </w:rPr>
              <w:t>ODS 10: 3,57%</w:t>
            </w:r>
          </w:p>
          <w:p w:rsidR="00F73030" w:rsidRPr="001E551F" w:rsidRDefault="00F73030" w:rsidP="001E551F">
            <w:pPr>
              <w:numPr>
                <w:ilvl w:val="0"/>
                <w:numId w:val="12"/>
              </w:numPr>
              <w:spacing w:before="120" w:after="120"/>
              <w:contextualSpacing/>
              <w:rPr>
                <w:color w:val="C00000"/>
                <w:szCs w:val="24"/>
              </w:rPr>
            </w:pPr>
            <w:r w:rsidRPr="001E551F">
              <w:rPr>
                <w:color w:val="C00000"/>
                <w:szCs w:val="24"/>
              </w:rPr>
              <w:t xml:space="preserve">ODS 11: </w:t>
            </w:r>
            <w:r w:rsidR="00CC4CE1" w:rsidRPr="001E551F">
              <w:rPr>
                <w:color w:val="C00000"/>
                <w:szCs w:val="24"/>
              </w:rPr>
              <w:t>42,86%</w:t>
            </w:r>
          </w:p>
        </w:tc>
        <w:tc>
          <w:tcPr>
            <w:tcW w:w="2290" w:type="dxa"/>
          </w:tcPr>
          <w:p w:rsidR="00F73030" w:rsidRPr="001E551F" w:rsidRDefault="00F73030" w:rsidP="00F73030">
            <w:pPr>
              <w:spacing w:before="120" w:after="120"/>
              <w:ind w:left="360"/>
              <w:rPr>
                <w:color w:val="C00000"/>
                <w:szCs w:val="24"/>
              </w:rPr>
            </w:pPr>
          </w:p>
        </w:tc>
      </w:tr>
      <w:tr w:rsidR="00F73030" w:rsidRPr="00086DE8" w:rsidTr="0081725C">
        <w:trPr>
          <w:trHeight w:val="382"/>
        </w:trPr>
        <w:tc>
          <w:tcPr>
            <w:tcW w:w="2660" w:type="dxa"/>
            <w:shd w:val="clear" w:color="auto" w:fill="1F497D" w:themeFill="text2"/>
          </w:tcPr>
          <w:p w:rsidR="00F73030" w:rsidRPr="00086DE8" w:rsidRDefault="00F73030" w:rsidP="00F73030">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CC4CE1" w:rsidRPr="001E551F" w:rsidRDefault="00CC4CE1" w:rsidP="00D64DA1">
            <w:pPr>
              <w:numPr>
                <w:ilvl w:val="0"/>
                <w:numId w:val="12"/>
              </w:numPr>
              <w:spacing w:before="120" w:after="120"/>
              <w:contextualSpacing/>
              <w:rPr>
                <w:color w:val="C00000"/>
                <w:szCs w:val="24"/>
              </w:rPr>
            </w:pPr>
            <w:r w:rsidRPr="001E551F">
              <w:rPr>
                <w:color w:val="C00000"/>
                <w:szCs w:val="24"/>
              </w:rPr>
              <w:t>ODS 7:</w:t>
            </w:r>
            <w:r w:rsidR="00D64DA1" w:rsidRPr="001E551F">
              <w:rPr>
                <w:color w:val="C00000"/>
                <w:szCs w:val="24"/>
              </w:rPr>
              <w:t xml:space="preserve"> 2.094.798,03 €</w:t>
            </w:r>
          </w:p>
          <w:p w:rsidR="00CC4CE1" w:rsidRPr="001E551F" w:rsidRDefault="00CC4CE1" w:rsidP="00D64DA1">
            <w:pPr>
              <w:numPr>
                <w:ilvl w:val="0"/>
                <w:numId w:val="12"/>
              </w:numPr>
              <w:spacing w:before="120" w:after="120"/>
              <w:contextualSpacing/>
              <w:rPr>
                <w:color w:val="C00000"/>
                <w:szCs w:val="24"/>
              </w:rPr>
            </w:pPr>
            <w:r w:rsidRPr="001E551F">
              <w:rPr>
                <w:color w:val="C00000"/>
                <w:szCs w:val="24"/>
              </w:rPr>
              <w:t xml:space="preserve">ODS 8: </w:t>
            </w:r>
            <w:r w:rsidR="00D64DA1" w:rsidRPr="001E551F">
              <w:rPr>
                <w:color w:val="C00000"/>
                <w:szCs w:val="24"/>
              </w:rPr>
              <w:t>2.094.798,03 €</w:t>
            </w:r>
            <w:r w:rsidRPr="001E551F">
              <w:rPr>
                <w:color w:val="C00000"/>
                <w:szCs w:val="24"/>
              </w:rPr>
              <w:t xml:space="preserve"> </w:t>
            </w:r>
          </w:p>
          <w:p w:rsidR="00CC4CE1" w:rsidRPr="001E551F" w:rsidRDefault="00CC4CE1" w:rsidP="00D64DA1">
            <w:pPr>
              <w:numPr>
                <w:ilvl w:val="0"/>
                <w:numId w:val="12"/>
              </w:numPr>
              <w:spacing w:before="120" w:after="120"/>
              <w:contextualSpacing/>
              <w:rPr>
                <w:color w:val="C00000"/>
                <w:szCs w:val="24"/>
              </w:rPr>
            </w:pPr>
            <w:r w:rsidRPr="001E551F">
              <w:rPr>
                <w:color w:val="C00000"/>
                <w:szCs w:val="24"/>
              </w:rPr>
              <w:t>ODS 9:</w:t>
            </w:r>
            <w:r w:rsidR="00D64DA1" w:rsidRPr="001E551F">
              <w:rPr>
                <w:color w:val="C00000"/>
                <w:szCs w:val="24"/>
              </w:rPr>
              <w:t xml:space="preserve"> 27.244.109,97 €</w:t>
            </w:r>
          </w:p>
          <w:p w:rsidR="00CC4CE1" w:rsidRPr="001E551F" w:rsidRDefault="00CC4CE1" w:rsidP="00D64DA1">
            <w:pPr>
              <w:numPr>
                <w:ilvl w:val="0"/>
                <w:numId w:val="12"/>
              </w:numPr>
              <w:spacing w:before="120" w:after="120"/>
              <w:contextualSpacing/>
              <w:rPr>
                <w:color w:val="C00000"/>
                <w:szCs w:val="24"/>
              </w:rPr>
            </w:pPr>
            <w:r w:rsidRPr="001E551F">
              <w:rPr>
                <w:color w:val="C00000"/>
                <w:szCs w:val="24"/>
              </w:rPr>
              <w:t xml:space="preserve">ODS 10: </w:t>
            </w:r>
            <w:r w:rsidR="00D64DA1" w:rsidRPr="001E551F">
              <w:rPr>
                <w:color w:val="C00000"/>
                <w:szCs w:val="24"/>
              </w:rPr>
              <w:t>2.094.798,03 €</w:t>
            </w:r>
          </w:p>
          <w:p w:rsidR="00F73030" w:rsidRPr="001E551F" w:rsidRDefault="00CC4CE1" w:rsidP="00D64DA1">
            <w:pPr>
              <w:numPr>
                <w:ilvl w:val="0"/>
                <w:numId w:val="12"/>
              </w:numPr>
              <w:spacing w:before="120" w:after="120"/>
              <w:contextualSpacing/>
              <w:rPr>
                <w:color w:val="C00000"/>
                <w:szCs w:val="24"/>
              </w:rPr>
            </w:pPr>
            <w:r w:rsidRPr="001E551F">
              <w:rPr>
                <w:color w:val="C00000"/>
                <w:szCs w:val="24"/>
              </w:rPr>
              <w:t xml:space="preserve">ODS 11: </w:t>
            </w:r>
            <w:r w:rsidR="00D64DA1" w:rsidRPr="001E551F">
              <w:rPr>
                <w:color w:val="C00000"/>
                <w:szCs w:val="24"/>
              </w:rPr>
              <w:t>25.149.311,94 €</w:t>
            </w:r>
          </w:p>
        </w:tc>
        <w:tc>
          <w:tcPr>
            <w:tcW w:w="2290" w:type="dxa"/>
          </w:tcPr>
          <w:p w:rsidR="00F73030" w:rsidRPr="001E551F" w:rsidRDefault="00F73030" w:rsidP="00F73030">
            <w:pPr>
              <w:spacing w:before="120" w:after="120"/>
              <w:rPr>
                <w:color w:val="C00000"/>
                <w:szCs w:val="24"/>
              </w:rPr>
            </w:pPr>
          </w:p>
        </w:tc>
      </w:tr>
    </w:tbl>
    <w:p w:rsidR="00F73030" w:rsidRPr="00086DE8" w:rsidRDefault="00F73030" w:rsidP="00F73030">
      <w:pPr>
        <w:spacing w:before="120" w:after="120" w:line="360" w:lineRule="auto"/>
        <w:jc w:val="both"/>
        <w:rPr>
          <w:rFonts w:ascii="Arial" w:eastAsia="Times New Roman" w:hAnsi="Arial" w:cs="Arial"/>
          <w:bCs/>
          <w:iCs/>
          <w:strike/>
          <w:color w:val="D84519"/>
          <w:sz w:val="24"/>
          <w:szCs w:val="28"/>
          <w:lang w:eastAsia="es-ES"/>
        </w:rPr>
      </w:pPr>
    </w:p>
    <w:p w:rsidR="0022746A" w:rsidRDefault="00101C94" w:rsidP="00EB0E54">
      <w:pPr>
        <w:jc w:val="center"/>
        <w:rPr>
          <w:rFonts w:ascii="Arial" w:eastAsia="Times New Roman" w:hAnsi="Arial" w:cs="Arial"/>
          <w:b/>
          <w:lang w:eastAsia="es-ES"/>
        </w:rPr>
      </w:pPr>
      <w:r>
        <w:rPr>
          <w:noProof/>
          <w:lang w:eastAsia="es-ES"/>
        </w:rPr>
        <w:drawing>
          <wp:inline distT="0" distB="0" distL="0" distR="0" wp14:anchorId="4494E2C8" wp14:editId="1ECCE3E2">
            <wp:extent cx="1428750" cy="1428750"/>
            <wp:effectExtent l="0" t="0" r="0" b="0"/>
            <wp:docPr id="193" name="Imagen 193" descr="https://www.un.org/sustainabledevelopment/es/wp-content/uploads/sites/3/2019/09/S-WEB-Goal-07-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https://www.un.org/sustainabledevelopment/es/wp-content/uploads/sites/3/2019/09/S-WEB-Goal-07-150x15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54F04AF" wp14:editId="33736E2A">
            <wp:extent cx="1428750" cy="1428750"/>
            <wp:effectExtent l="0" t="0" r="0" b="0"/>
            <wp:docPr id="194" name="Imagen 194"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E560AC3" wp14:editId="75E7BBF2">
            <wp:extent cx="1428750" cy="1428750"/>
            <wp:effectExtent l="0" t="0" r="0" b="0"/>
            <wp:docPr id="195" name="Imagen 195"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6221C56" wp14:editId="75A5FEF5">
            <wp:extent cx="1428750" cy="1428750"/>
            <wp:effectExtent l="0" t="0" r="0" b="0"/>
            <wp:docPr id="196" name="Imagen 196"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C32F689" wp14:editId="4A28D796">
            <wp:extent cx="1428750" cy="1428750"/>
            <wp:effectExtent l="0" t="0" r="0" b="0"/>
            <wp:docPr id="197" name="Imagen 197"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2E0359" w:rsidRPr="00086DE8" w:rsidRDefault="005A38F5" w:rsidP="002E0359">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513H</w:t>
      </w:r>
      <w:r w:rsidR="002E0359" w:rsidRPr="00086DE8">
        <w:rPr>
          <w:rFonts w:ascii="Arial" w:eastAsia="Times New Roman" w:hAnsi="Arial" w:cs="Arial"/>
          <w:b/>
          <w:lang w:eastAsia="es-ES"/>
        </w:rPr>
        <w:t xml:space="preserve"> </w:t>
      </w:r>
      <w:r w:rsidR="002E0359">
        <w:rPr>
          <w:rFonts w:ascii="Arial" w:eastAsia="Times New Roman" w:hAnsi="Arial" w:cs="Arial"/>
          <w:b/>
          <w:lang w:eastAsia="es-ES"/>
        </w:rPr>
        <w:t>Carretera</w:t>
      </w:r>
      <w:r w:rsidR="002E0359" w:rsidRPr="00F73030">
        <w:rPr>
          <w:rFonts w:ascii="Arial" w:eastAsia="Times New Roman" w:hAnsi="Arial" w:cs="Arial"/>
          <w:b/>
          <w:lang w:eastAsia="es-ES"/>
        </w:rPr>
        <w:t>s</w:t>
      </w:r>
    </w:p>
    <w:tbl>
      <w:tblPr>
        <w:tblStyle w:val="Tablaconcuadrcula12"/>
        <w:tblW w:w="0" w:type="auto"/>
        <w:tblLook w:val="04A0" w:firstRow="1" w:lastRow="0" w:firstColumn="1" w:lastColumn="0" w:noHBand="0" w:noVBand="1"/>
      </w:tblPr>
      <w:tblGrid>
        <w:gridCol w:w="2660"/>
        <w:gridCol w:w="3402"/>
        <w:gridCol w:w="2432"/>
      </w:tblGrid>
      <w:tr w:rsidR="002E0359" w:rsidRPr="00086DE8" w:rsidTr="007316AF">
        <w:trPr>
          <w:trHeight w:val="374"/>
        </w:trPr>
        <w:tc>
          <w:tcPr>
            <w:tcW w:w="2660" w:type="dxa"/>
            <w:shd w:val="clear" w:color="auto" w:fill="1F497D" w:themeFill="text2"/>
          </w:tcPr>
          <w:p w:rsidR="002E0359" w:rsidRPr="00086DE8" w:rsidRDefault="002E0359" w:rsidP="007316AF">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2E0359" w:rsidRPr="001E551F" w:rsidRDefault="00D64DA1" w:rsidP="007316AF">
            <w:pPr>
              <w:spacing w:before="120" w:after="120"/>
              <w:rPr>
                <w:color w:val="C00000"/>
                <w:szCs w:val="24"/>
              </w:rPr>
            </w:pPr>
            <w:r w:rsidRPr="001E551F">
              <w:rPr>
                <w:color w:val="C00000"/>
                <w:szCs w:val="24"/>
              </w:rPr>
              <w:t>78.584.154,00 €</w:t>
            </w:r>
          </w:p>
        </w:tc>
      </w:tr>
      <w:tr w:rsidR="002E0359" w:rsidRPr="00086DE8" w:rsidTr="0081725C">
        <w:tc>
          <w:tcPr>
            <w:tcW w:w="2660" w:type="dxa"/>
            <w:shd w:val="clear" w:color="auto" w:fill="1F497D" w:themeFill="text2"/>
          </w:tcPr>
          <w:p w:rsidR="002E0359" w:rsidRPr="00086DE8" w:rsidRDefault="002E0359" w:rsidP="007316AF">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2E0359" w:rsidRPr="001E551F" w:rsidRDefault="002E0359" w:rsidP="002E0359">
            <w:pPr>
              <w:spacing w:before="120" w:after="120"/>
              <w:rPr>
                <w:color w:val="C00000"/>
                <w:szCs w:val="24"/>
              </w:rPr>
            </w:pPr>
            <w:r w:rsidRPr="001E551F">
              <w:rPr>
                <w:color w:val="C00000"/>
                <w:szCs w:val="24"/>
              </w:rPr>
              <w:t>Directos: 3, 9</w:t>
            </w:r>
            <w:r w:rsidR="00CC4CE1" w:rsidRPr="001E551F">
              <w:rPr>
                <w:color w:val="C00000"/>
                <w:szCs w:val="24"/>
              </w:rPr>
              <w:t>, 17</w:t>
            </w:r>
          </w:p>
        </w:tc>
        <w:tc>
          <w:tcPr>
            <w:tcW w:w="2432" w:type="dxa"/>
          </w:tcPr>
          <w:p w:rsidR="002E0359" w:rsidRPr="001E551F" w:rsidRDefault="002E0359" w:rsidP="007316AF">
            <w:pPr>
              <w:spacing w:before="120" w:after="120"/>
              <w:rPr>
                <w:color w:val="C00000"/>
                <w:szCs w:val="24"/>
              </w:rPr>
            </w:pPr>
            <w:r w:rsidRPr="001E551F">
              <w:rPr>
                <w:color w:val="C00000"/>
                <w:szCs w:val="24"/>
              </w:rPr>
              <w:t xml:space="preserve">Indirectos: </w:t>
            </w:r>
          </w:p>
        </w:tc>
      </w:tr>
      <w:tr w:rsidR="002E0359" w:rsidRPr="00086DE8" w:rsidTr="0081725C">
        <w:trPr>
          <w:trHeight w:val="382"/>
        </w:trPr>
        <w:tc>
          <w:tcPr>
            <w:tcW w:w="2660" w:type="dxa"/>
            <w:shd w:val="clear" w:color="auto" w:fill="1F497D" w:themeFill="text2"/>
          </w:tcPr>
          <w:p w:rsidR="002E0359" w:rsidRPr="00086DE8" w:rsidRDefault="002E0359" w:rsidP="007316AF">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2E0359" w:rsidRPr="001E551F" w:rsidRDefault="002E0359" w:rsidP="001E551F">
            <w:pPr>
              <w:numPr>
                <w:ilvl w:val="0"/>
                <w:numId w:val="12"/>
              </w:numPr>
              <w:spacing w:before="120" w:after="120"/>
              <w:contextualSpacing/>
              <w:rPr>
                <w:color w:val="C00000"/>
                <w:szCs w:val="24"/>
              </w:rPr>
            </w:pPr>
            <w:r w:rsidRPr="001E551F">
              <w:rPr>
                <w:color w:val="C00000"/>
                <w:szCs w:val="24"/>
              </w:rPr>
              <w:t xml:space="preserve">ODS 3: </w:t>
            </w:r>
            <w:r w:rsidR="00CC4CE1" w:rsidRPr="001E551F">
              <w:rPr>
                <w:color w:val="C00000"/>
                <w:szCs w:val="24"/>
              </w:rPr>
              <w:t>10</w:t>
            </w:r>
            <w:r w:rsidRPr="001E551F">
              <w:rPr>
                <w:color w:val="C00000"/>
                <w:szCs w:val="24"/>
              </w:rPr>
              <w:t>%</w:t>
            </w:r>
          </w:p>
          <w:p w:rsidR="002E0359" w:rsidRPr="001E551F" w:rsidRDefault="002E0359" w:rsidP="001E551F">
            <w:pPr>
              <w:numPr>
                <w:ilvl w:val="0"/>
                <w:numId w:val="12"/>
              </w:numPr>
              <w:spacing w:before="120" w:after="120"/>
              <w:contextualSpacing/>
              <w:rPr>
                <w:color w:val="C00000"/>
                <w:szCs w:val="24"/>
              </w:rPr>
            </w:pPr>
            <w:r w:rsidRPr="001E551F">
              <w:rPr>
                <w:color w:val="C00000"/>
                <w:szCs w:val="24"/>
              </w:rPr>
              <w:t xml:space="preserve">ODS 9: </w:t>
            </w:r>
            <w:r w:rsidR="00CC4CE1" w:rsidRPr="001E551F">
              <w:rPr>
                <w:color w:val="C00000"/>
                <w:szCs w:val="24"/>
              </w:rPr>
              <w:t>86.67%</w:t>
            </w:r>
            <w:r w:rsidRPr="001E551F">
              <w:rPr>
                <w:color w:val="C00000"/>
                <w:szCs w:val="24"/>
              </w:rPr>
              <w:t>%</w:t>
            </w:r>
          </w:p>
          <w:p w:rsidR="00CC4CE1" w:rsidRPr="001E551F" w:rsidRDefault="00CC4CE1" w:rsidP="001E551F">
            <w:pPr>
              <w:numPr>
                <w:ilvl w:val="0"/>
                <w:numId w:val="12"/>
              </w:numPr>
              <w:spacing w:before="120" w:after="120"/>
              <w:contextualSpacing/>
              <w:rPr>
                <w:color w:val="C00000"/>
                <w:szCs w:val="24"/>
              </w:rPr>
            </w:pPr>
            <w:r w:rsidRPr="001E551F">
              <w:rPr>
                <w:color w:val="C00000"/>
                <w:szCs w:val="24"/>
              </w:rPr>
              <w:t>ODS 17: 3,33%</w:t>
            </w:r>
          </w:p>
        </w:tc>
        <w:tc>
          <w:tcPr>
            <w:tcW w:w="2432" w:type="dxa"/>
          </w:tcPr>
          <w:p w:rsidR="002E0359" w:rsidRPr="001E551F" w:rsidRDefault="002E0359" w:rsidP="007316AF">
            <w:pPr>
              <w:spacing w:before="120" w:after="120"/>
              <w:ind w:left="360"/>
              <w:rPr>
                <w:color w:val="C00000"/>
                <w:szCs w:val="24"/>
              </w:rPr>
            </w:pPr>
          </w:p>
        </w:tc>
      </w:tr>
      <w:tr w:rsidR="002E0359" w:rsidRPr="00086DE8" w:rsidTr="0081725C">
        <w:trPr>
          <w:trHeight w:val="382"/>
        </w:trPr>
        <w:tc>
          <w:tcPr>
            <w:tcW w:w="2660" w:type="dxa"/>
            <w:shd w:val="clear" w:color="auto" w:fill="1F497D" w:themeFill="text2"/>
          </w:tcPr>
          <w:p w:rsidR="002E0359" w:rsidRPr="00086DE8" w:rsidRDefault="002E0359" w:rsidP="007316AF">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CC4CE1" w:rsidRPr="001E551F" w:rsidRDefault="00CC4CE1" w:rsidP="00D64DA1">
            <w:pPr>
              <w:numPr>
                <w:ilvl w:val="0"/>
                <w:numId w:val="12"/>
              </w:numPr>
              <w:spacing w:before="120" w:after="120"/>
              <w:contextualSpacing/>
              <w:rPr>
                <w:color w:val="C00000"/>
                <w:szCs w:val="24"/>
              </w:rPr>
            </w:pPr>
            <w:r w:rsidRPr="001E551F">
              <w:rPr>
                <w:color w:val="C00000"/>
                <w:szCs w:val="24"/>
              </w:rPr>
              <w:t xml:space="preserve">ODS 3: </w:t>
            </w:r>
            <w:r w:rsidR="00D64DA1" w:rsidRPr="001E551F">
              <w:rPr>
                <w:color w:val="C00000"/>
                <w:szCs w:val="24"/>
              </w:rPr>
              <w:t>7.858.415,40 €</w:t>
            </w:r>
          </w:p>
          <w:p w:rsidR="00CC4CE1" w:rsidRPr="001E551F" w:rsidRDefault="00CC4CE1" w:rsidP="00D64DA1">
            <w:pPr>
              <w:numPr>
                <w:ilvl w:val="0"/>
                <w:numId w:val="12"/>
              </w:numPr>
              <w:spacing w:before="120" w:after="120"/>
              <w:contextualSpacing/>
              <w:rPr>
                <w:color w:val="C00000"/>
                <w:szCs w:val="24"/>
              </w:rPr>
            </w:pPr>
            <w:r w:rsidRPr="001E551F">
              <w:rPr>
                <w:color w:val="C00000"/>
                <w:szCs w:val="24"/>
              </w:rPr>
              <w:t xml:space="preserve">ODS 9: </w:t>
            </w:r>
            <w:r w:rsidR="00D64DA1" w:rsidRPr="001E551F">
              <w:rPr>
                <w:color w:val="C00000"/>
                <w:szCs w:val="24"/>
              </w:rPr>
              <w:t>68.108.886,27 €</w:t>
            </w:r>
          </w:p>
          <w:p w:rsidR="002E0359" w:rsidRPr="001E551F" w:rsidRDefault="00CC4CE1" w:rsidP="00D64DA1">
            <w:pPr>
              <w:numPr>
                <w:ilvl w:val="0"/>
                <w:numId w:val="12"/>
              </w:numPr>
              <w:spacing w:before="120" w:after="120"/>
              <w:contextualSpacing/>
              <w:rPr>
                <w:color w:val="C00000"/>
                <w:szCs w:val="24"/>
              </w:rPr>
            </w:pPr>
            <w:r w:rsidRPr="001E551F">
              <w:rPr>
                <w:color w:val="C00000"/>
                <w:szCs w:val="24"/>
              </w:rPr>
              <w:t>ODS 17:</w:t>
            </w:r>
            <w:r w:rsidR="00D64DA1" w:rsidRPr="001E551F">
              <w:rPr>
                <w:color w:val="C00000"/>
                <w:szCs w:val="24"/>
              </w:rPr>
              <w:t xml:space="preserve"> 2.616.852,33 €</w:t>
            </w:r>
          </w:p>
        </w:tc>
        <w:tc>
          <w:tcPr>
            <w:tcW w:w="2432" w:type="dxa"/>
          </w:tcPr>
          <w:p w:rsidR="002E0359" w:rsidRPr="001E551F" w:rsidRDefault="002E0359" w:rsidP="007316AF">
            <w:pPr>
              <w:spacing w:before="120" w:after="120"/>
              <w:rPr>
                <w:color w:val="C00000"/>
                <w:szCs w:val="24"/>
              </w:rPr>
            </w:pPr>
          </w:p>
        </w:tc>
      </w:tr>
    </w:tbl>
    <w:p w:rsidR="008723D2" w:rsidRDefault="008723D2" w:rsidP="00086DE8">
      <w:pPr>
        <w:spacing w:before="120" w:after="120" w:line="360" w:lineRule="auto"/>
        <w:jc w:val="both"/>
        <w:rPr>
          <w:rFonts w:ascii="Arial" w:eastAsia="Times New Roman" w:hAnsi="Arial" w:cs="Arial"/>
          <w:bCs/>
          <w:iCs/>
          <w:strike/>
          <w:color w:val="D84519"/>
          <w:sz w:val="24"/>
          <w:szCs w:val="28"/>
          <w:lang w:eastAsia="es-ES"/>
        </w:rPr>
      </w:pPr>
    </w:p>
    <w:p w:rsidR="00101C94" w:rsidRDefault="00101C94"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1BE36C09" wp14:editId="7EB4673D">
            <wp:extent cx="1428750" cy="1428750"/>
            <wp:effectExtent l="0" t="0" r="0" b="0"/>
            <wp:docPr id="198" name="Imagen 198"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9E9846C" wp14:editId="3E8A076A">
            <wp:extent cx="1428750" cy="1428750"/>
            <wp:effectExtent l="0" t="0" r="0" b="0"/>
            <wp:docPr id="199" name="Imagen 199"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04B41BA" wp14:editId="72255CB3">
            <wp:extent cx="1428750" cy="1428750"/>
            <wp:effectExtent l="0" t="0" r="0" b="0"/>
            <wp:docPr id="200" name="Imagen 200"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AC69E7" w:rsidRPr="00086DE8" w:rsidRDefault="00AC69E7" w:rsidP="00AC69E7">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514B</w:t>
      </w:r>
      <w:r w:rsidRPr="00086DE8">
        <w:rPr>
          <w:rFonts w:ascii="Arial" w:eastAsia="Times New Roman" w:hAnsi="Arial" w:cs="Arial"/>
          <w:b/>
          <w:lang w:eastAsia="es-ES"/>
        </w:rPr>
        <w:t xml:space="preserve"> </w:t>
      </w:r>
      <w:r w:rsidR="008C09B6" w:rsidRPr="008C09B6">
        <w:rPr>
          <w:rFonts w:ascii="Arial" w:eastAsia="Times New Roman" w:hAnsi="Arial" w:cs="Arial"/>
          <w:b/>
          <w:lang w:eastAsia="es-ES"/>
        </w:rPr>
        <w:t>Infraestructura y Explotación Portuaria</w:t>
      </w:r>
    </w:p>
    <w:tbl>
      <w:tblPr>
        <w:tblStyle w:val="Tablaconcuadrcula12"/>
        <w:tblW w:w="0" w:type="auto"/>
        <w:tblLook w:val="04A0" w:firstRow="1" w:lastRow="0" w:firstColumn="1" w:lastColumn="0" w:noHBand="0" w:noVBand="1"/>
      </w:tblPr>
      <w:tblGrid>
        <w:gridCol w:w="2660"/>
        <w:gridCol w:w="3544"/>
        <w:gridCol w:w="2290"/>
      </w:tblGrid>
      <w:tr w:rsidR="00AC69E7" w:rsidRPr="00086DE8" w:rsidTr="007316AF">
        <w:trPr>
          <w:trHeight w:val="374"/>
        </w:trPr>
        <w:tc>
          <w:tcPr>
            <w:tcW w:w="2660" w:type="dxa"/>
            <w:shd w:val="clear" w:color="auto" w:fill="1F497D" w:themeFill="text2"/>
          </w:tcPr>
          <w:p w:rsidR="00AC69E7" w:rsidRPr="00086DE8" w:rsidRDefault="00AC69E7" w:rsidP="007316AF">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AC69E7" w:rsidRPr="001E551F" w:rsidRDefault="00D64DA1" w:rsidP="007316AF">
            <w:pPr>
              <w:spacing w:before="120" w:after="120"/>
              <w:rPr>
                <w:color w:val="C00000"/>
                <w:szCs w:val="24"/>
              </w:rPr>
            </w:pPr>
            <w:r w:rsidRPr="001E551F">
              <w:rPr>
                <w:color w:val="C00000"/>
                <w:szCs w:val="24"/>
              </w:rPr>
              <w:t>7.961.491,00 €</w:t>
            </w:r>
          </w:p>
        </w:tc>
      </w:tr>
      <w:tr w:rsidR="00AC69E7" w:rsidRPr="00086DE8" w:rsidTr="0081725C">
        <w:tc>
          <w:tcPr>
            <w:tcW w:w="2660" w:type="dxa"/>
            <w:shd w:val="clear" w:color="auto" w:fill="1F497D" w:themeFill="text2"/>
          </w:tcPr>
          <w:p w:rsidR="00AC69E7" w:rsidRPr="00086DE8" w:rsidRDefault="00AC69E7" w:rsidP="007316AF">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AC69E7" w:rsidRPr="001E551F" w:rsidRDefault="00AC69E7" w:rsidP="007316AF">
            <w:pPr>
              <w:spacing w:before="120" w:after="120"/>
              <w:rPr>
                <w:color w:val="C00000"/>
                <w:szCs w:val="24"/>
              </w:rPr>
            </w:pPr>
            <w:r w:rsidRPr="001E551F">
              <w:rPr>
                <w:color w:val="C00000"/>
                <w:szCs w:val="24"/>
              </w:rPr>
              <w:t xml:space="preserve">Directos: </w:t>
            </w:r>
            <w:r w:rsidR="00CC4CE1" w:rsidRPr="001E551F">
              <w:rPr>
                <w:color w:val="C00000"/>
                <w:szCs w:val="24"/>
              </w:rPr>
              <w:t xml:space="preserve">7, 9, 11, 13, </w:t>
            </w:r>
            <w:r w:rsidRPr="001E551F">
              <w:rPr>
                <w:color w:val="C00000"/>
                <w:szCs w:val="24"/>
              </w:rPr>
              <w:t>14</w:t>
            </w:r>
          </w:p>
        </w:tc>
        <w:tc>
          <w:tcPr>
            <w:tcW w:w="2290" w:type="dxa"/>
          </w:tcPr>
          <w:p w:rsidR="00AC69E7" w:rsidRPr="001E551F" w:rsidRDefault="00AC69E7" w:rsidP="007316AF">
            <w:pPr>
              <w:spacing w:before="120" w:after="120"/>
              <w:rPr>
                <w:color w:val="C00000"/>
                <w:szCs w:val="24"/>
              </w:rPr>
            </w:pPr>
            <w:r w:rsidRPr="001E551F">
              <w:rPr>
                <w:color w:val="C00000"/>
                <w:szCs w:val="24"/>
              </w:rPr>
              <w:t xml:space="preserve">Indirectos: </w:t>
            </w:r>
          </w:p>
        </w:tc>
      </w:tr>
      <w:tr w:rsidR="00AC69E7" w:rsidRPr="00086DE8" w:rsidTr="0081725C">
        <w:trPr>
          <w:trHeight w:val="382"/>
        </w:trPr>
        <w:tc>
          <w:tcPr>
            <w:tcW w:w="2660" w:type="dxa"/>
            <w:shd w:val="clear" w:color="auto" w:fill="1F497D" w:themeFill="text2"/>
          </w:tcPr>
          <w:p w:rsidR="00AC69E7" w:rsidRPr="00086DE8" w:rsidRDefault="00AC69E7" w:rsidP="007316AF">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CC4CE1" w:rsidRPr="001E551F" w:rsidRDefault="00AC69E7" w:rsidP="001E551F">
            <w:pPr>
              <w:numPr>
                <w:ilvl w:val="0"/>
                <w:numId w:val="12"/>
              </w:numPr>
              <w:spacing w:before="120" w:after="120"/>
              <w:contextualSpacing/>
              <w:rPr>
                <w:color w:val="C00000"/>
                <w:szCs w:val="24"/>
              </w:rPr>
            </w:pPr>
            <w:r w:rsidRPr="001E551F">
              <w:rPr>
                <w:color w:val="C00000"/>
                <w:szCs w:val="24"/>
              </w:rPr>
              <w:t xml:space="preserve">ODS </w:t>
            </w:r>
            <w:r w:rsidR="00CC4CE1" w:rsidRPr="001E551F">
              <w:rPr>
                <w:color w:val="C00000"/>
                <w:szCs w:val="24"/>
              </w:rPr>
              <w:t>7: 6,25%</w:t>
            </w:r>
          </w:p>
          <w:p w:rsidR="00CC4CE1" w:rsidRPr="001E551F" w:rsidRDefault="00CC4CE1" w:rsidP="001E551F">
            <w:pPr>
              <w:numPr>
                <w:ilvl w:val="0"/>
                <w:numId w:val="12"/>
              </w:numPr>
              <w:spacing w:before="120" w:after="120"/>
              <w:contextualSpacing/>
              <w:rPr>
                <w:color w:val="C00000"/>
                <w:szCs w:val="24"/>
              </w:rPr>
            </w:pPr>
            <w:r w:rsidRPr="001E551F">
              <w:rPr>
                <w:color w:val="C00000"/>
                <w:szCs w:val="24"/>
              </w:rPr>
              <w:t>ODS 9: 43,75%</w:t>
            </w:r>
          </w:p>
          <w:p w:rsidR="00CC4CE1" w:rsidRPr="001E551F" w:rsidRDefault="00CC4CE1" w:rsidP="001E551F">
            <w:pPr>
              <w:numPr>
                <w:ilvl w:val="0"/>
                <w:numId w:val="12"/>
              </w:numPr>
              <w:spacing w:before="120" w:after="120"/>
              <w:contextualSpacing/>
              <w:rPr>
                <w:color w:val="C00000"/>
                <w:szCs w:val="24"/>
              </w:rPr>
            </w:pPr>
            <w:r w:rsidRPr="001E551F">
              <w:rPr>
                <w:color w:val="C00000"/>
                <w:szCs w:val="24"/>
              </w:rPr>
              <w:t>ODS 11: 6,25%</w:t>
            </w:r>
          </w:p>
          <w:p w:rsidR="00CC4CE1" w:rsidRPr="001E551F" w:rsidRDefault="00CC4CE1" w:rsidP="001E551F">
            <w:pPr>
              <w:numPr>
                <w:ilvl w:val="0"/>
                <w:numId w:val="12"/>
              </w:numPr>
              <w:spacing w:before="120" w:after="120"/>
              <w:contextualSpacing/>
              <w:rPr>
                <w:color w:val="C00000"/>
                <w:szCs w:val="24"/>
              </w:rPr>
            </w:pPr>
            <w:r w:rsidRPr="001E551F">
              <w:rPr>
                <w:color w:val="C00000"/>
                <w:szCs w:val="24"/>
              </w:rPr>
              <w:t>ODS 13: 6,25%</w:t>
            </w:r>
          </w:p>
          <w:p w:rsidR="00AC69E7" w:rsidRPr="001E551F" w:rsidRDefault="00CC4CE1" w:rsidP="001E551F">
            <w:pPr>
              <w:numPr>
                <w:ilvl w:val="0"/>
                <w:numId w:val="12"/>
              </w:numPr>
              <w:spacing w:before="120" w:after="120"/>
              <w:contextualSpacing/>
              <w:rPr>
                <w:color w:val="C00000"/>
                <w:szCs w:val="24"/>
              </w:rPr>
            </w:pPr>
            <w:r w:rsidRPr="001E551F">
              <w:rPr>
                <w:color w:val="C00000"/>
                <w:szCs w:val="24"/>
              </w:rPr>
              <w:t xml:space="preserve">ODS </w:t>
            </w:r>
            <w:r w:rsidR="00AC69E7" w:rsidRPr="001E551F">
              <w:rPr>
                <w:color w:val="C00000"/>
                <w:szCs w:val="24"/>
              </w:rPr>
              <w:t xml:space="preserve">14: </w:t>
            </w:r>
            <w:r w:rsidRPr="001E551F">
              <w:rPr>
                <w:color w:val="C00000"/>
                <w:szCs w:val="24"/>
              </w:rPr>
              <w:t>37,50%</w:t>
            </w:r>
          </w:p>
        </w:tc>
        <w:tc>
          <w:tcPr>
            <w:tcW w:w="2290" w:type="dxa"/>
          </w:tcPr>
          <w:p w:rsidR="00AC69E7" w:rsidRPr="001E551F" w:rsidRDefault="00AC69E7" w:rsidP="007316AF">
            <w:pPr>
              <w:spacing w:before="120" w:after="120"/>
              <w:ind w:left="360"/>
              <w:rPr>
                <w:color w:val="C00000"/>
                <w:szCs w:val="24"/>
              </w:rPr>
            </w:pPr>
          </w:p>
        </w:tc>
      </w:tr>
      <w:tr w:rsidR="00AC69E7" w:rsidRPr="00086DE8" w:rsidTr="0081725C">
        <w:trPr>
          <w:trHeight w:val="382"/>
        </w:trPr>
        <w:tc>
          <w:tcPr>
            <w:tcW w:w="2660" w:type="dxa"/>
            <w:shd w:val="clear" w:color="auto" w:fill="1F497D" w:themeFill="text2"/>
          </w:tcPr>
          <w:p w:rsidR="00AC69E7" w:rsidRPr="00086DE8" w:rsidRDefault="00AC69E7" w:rsidP="007316AF">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CC4CE1" w:rsidRPr="001E551F" w:rsidRDefault="00CC4CE1" w:rsidP="00D64DA1">
            <w:pPr>
              <w:numPr>
                <w:ilvl w:val="0"/>
                <w:numId w:val="12"/>
              </w:numPr>
              <w:spacing w:before="120" w:after="120"/>
              <w:contextualSpacing/>
              <w:rPr>
                <w:color w:val="C00000"/>
                <w:szCs w:val="24"/>
              </w:rPr>
            </w:pPr>
            <w:r w:rsidRPr="001E551F">
              <w:rPr>
                <w:color w:val="C00000"/>
                <w:szCs w:val="24"/>
              </w:rPr>
              <w:t>ODS 7:</w:t>
            </w:r>
            <w:r w:rsidR="00D64DA1" w:rsidRPr="001E551F">
              <w:rPr>
                <w:color w:val="C00000"/>
                <w:szCs w:val="24"/>
              </w:rPr>
              <w:t xml:space="preserve"> 497.593,19 €</w:t>
            </w:r>
          </w:p>
          <w:p w:rsidR="00CC4CE1" w:rsidRPr="001E551F" w:rsidRDefault="00CC4CE1" w:rsidP="00D64DA1">
            <w:pPr>
              <w:numPr>
                <w:ilvl w:val="0"/>
                <w:numId w:val="12"/>
              </w:numPr>
              <w:spacing w:before="120" w:after="120"/>
              <w:contextualSpacing/>
              <w:rPr>
                <w:color w:val="C00000"/>
                <w:szCs w:val="24"/>
              </w:rPr>
            </w:pPr>
            <w:r w:rsidRPr="001E551F">
              <w:rPr>
                <w:color w:val="C00000"/>
                <w:szCs w:val="24"/>
              </w:rPr>
              <w:t>ODS 9:</w:t>
            </w:r>
            <w:r w:rsidR="00D64DA1" w:rsidRPr="001E551F">
              <w:rPr>
                <w:color w:val="C00000"/>
                <w:szCs w:val="24"/>
              </w:rPr>
              <w:t xml:space="preserve"> 3.483.152,31 €</w:t>
            </w:r>
          </w:p>
          <w:p w:rsidR="00CC4CE1" w:rsidRPr="001E551F" w:rsidRDefault="00CC4CE1" w:rsidP="00D64DA1">
            <w:pPr>
              <w:numPr>
                <w:ilvl w:val="0"/>
                <w:numId w:val="12"/>
              </w:numPr>
              <w:spacing w:before="120" w:after="120"/>
              <w:contextualSpacing/>
              <w:rPr>
                <w:color w:val="C00000"/>
                <w:szCs w:val="24"/>
              </w:rPr>
            </w:pPr>
            <w:r w:rsidRPr="001E551F">
              <w:rPr>
                <w:color w:val="C00000"/>
                <w:szCs w:val="24"/>
              </w:rPr>
              <w:t>ODS 11:</w:t>
            </w:r>
            <w:r w:rsidR="00D64DA1" w:rsidRPr="001E551F">
              <w:rPr>
                <w:color w:val="C00000"/>
                <w:szCs w:val="24"/>
              </w:rPr>
              <w:t xml:space="preserve"> 497.593,19 €</w:t>
            </w:r>
          </w:p>
          <w:p w:rsidR="00CC4CE1" w:rsidRPr="001E551F" w:rsidRDefault="00CC4CE1" w:rsidP="00D64DA1">
            <w:pPr>
              <w:numPr>
                <w:ilvl w:val="0"/>
                <w:numId w:val="12"/>
              </w:numPr>
              <w:spacing w:before="120" w:after="120"/>
              <w:contextualSpacing/>
              <w:rPr>
                <w:color w:val="C00000"/>
                <w:szCs w:val="24"/>
              </w:rPr>
            </w:pPr>
            <w:r w:rsidRPr="001E551F">
              <w:rPr>
                <w:color w:val="C00000"/>
                <w:szCs w:val="24"/>
              </w:rPr>
              <w:t xml:space="preserve">ODS 13: </w:t>
            </w:r>
            <w:r w:rsidR="00D64DA1" w:rsidRPr="001E551F">
              <w:rPr>
                <w:color w:val="C00000"/>
                <w:szCs w:val="24"/>
              </w:rPr>
              <w:t>497.593,19 €</w:t>
            </w:r>
          </w:p>
          <w:p w:rsidR="00AC69E7" w:rsidRPr="001E551F" w:rsidRDefault="00CC4CE1" w:rsidP="00D64DA1">
            <w:pPr>
              <w:numPr>
                <w:ilvl w:val="0"/>
                <w:numId w:val="12"/>
              </w:numPr>
              <w:spacing w:before="120" w:after="120"/>
              <w:contextualSpacing/>
              <w:rPr>
                <w:color w:val="C00000"/>
                <w:szCs w:val="24"/>
              </w:rPr>
            </w:pPr>
            <w:r w:rsidRPr="001E551F">
              <w:rPr>
                <w:color w:val="C00000"/>
                <w:szCs w:val="24"/>
              </w:rPr>
              <w:t>ODS 14:</w:t>
            </w:r>
            <w:r w:rsidR="00D64DA1" w:rsidRPr="001E551F">
              <w:rPr>
                <w:color w:val="C00000"/>
                <w:szCs w:val="24"/>
              </w:rPr>
              <w:t xml:space="preserve"> 2.985.559,13 €</w:t>
            </w:r>
          </w:p>
        </w:tc>
        <w:tc>
          <w:tcPr>
            <w:tcW w:w="2290" w:type="dxa"/>
          </w:tcPr>
          <w:p w:rsidR="00AC69E7" w:rsidRPr="001E551F" w:rsidRDefault="00AC69E7" w:rsidP="007316AF">
            <w:pPr>
              <w:spacing w:before="120" w:after="120"/>
              <w:rPr>
                <w:color w:val="C00000"/>
                <w:szCs w:val="24"/>
              </w:rPr>
            </w:pPr>
          </w:p>
        </w:tc>
      </w:tr>
    </w:tbl>
    <w:p w:rsidR="00AC69E7" w:rsidRDefault="00AC69E7" w:rsidP="00AC69E7">
      <w:pPr>
        <w:spacing w:before="120" w:after="120" w:line="360" w:lineRule="auto"/>
        <w:jc w:val="both"/>
        <w:rPr>
          <w:rFonts w:ascii="Arial" w:eastAsia="Times New Roman" w:hAnsi="Arial" w:cs="Arial"/>
          <w:bCs/>
          <w:iCs/>
          <w:strike/>
          <w:color w:val="D84519"/>
          <w:sz w:val="24"/>
          <w:szCs w:val="28"/>
          <w:lang w:eastAsia="es-ES"/>
        </w:rPr>
      </w:pPr>
    </w:p>
    <w:p w:rsidR="00101C94" w:rsidRPr="00086DE8" w:rsidRDefault="00101C94"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1E6240F5" wp14:editId="3A62A948">
            <wp:extent cx="1428750" cy="1428750"/>
            <wp:effectExtent l="0" t="0" r="0" b="0"/>
            <wp:docPr id="201" name="Imagen 201" descr="https://www.un.org/sustainabledevelopment/es/wp-content/uploads/sites/3/2019/09/S-WEB-Goal-07-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https://www.un.org/sustainabledevelopment/es/wp-content/uploads/sites/3/2019/09/S-WEB-Goal-07-150x15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605046C" wp14:editId="39879833">
            <wp:extent cx="1428750" cy="1428750"/>
            <wp:effectExtent l="0" t="0" r="0" b="0"/>
            <wp:docPr id="202" name="Imagen 202"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1E6A4D6" wp14:editId="284E6416">
            <wp:extent cx="1428750" cy="1428750"/>
            <wp:effectExtent l="0" t="0" r="0" b="0"/>
            <wp:docPr id="203" name="Imagen 203"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2625843" wp14:editId="71E0EBFC">
            <wp:extent cx="1428750" cy="1428750"/>
            <wp:effectExtent l="0" t="0" r="0" b="0"/>
            <wp:docPr id="204" name="Imagen 204" descr="https://www.un.org/sustainabledevelopment/es/wp-content/uploads/sites/3/2019/09/S-WEB-Goal-1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https://www.un.org/sustainabledevelopment/es/wp-content/uploads/sites/3/2019/09/S-WEB-Goal-13-150x15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CCA2718" wp14:editId="524AA9FF">
            <wp:extent cx="1428750" cy="1428750"/>
            <wp:effectExtent l="0" t="0" r="0" b="0"/>
            <wp:docPr id="205" name="Imagen 205" descr="https://www.un.org/sustainabledevelopment/es/wp-content/uploads/sites/3/2019/09/S-WEB-Goal-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https://www.un.org/sustainabledevelopment/es/wp-content/uploads/sites/3/2019/09/S-WEB-Goal-14.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587BA0" w:rsidRPr="003710FB" w:rsidRDefault="00587BA0" w:rsidP="00587BA0">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531B</w:t>
      </w:r>
      <w:r w:rsidRPr="003710FB">
        <w:rPr>
          <w:rFonts w:ascii="Arial" w:eastAsia="Times New Roman" w:hAnsi="Arial" w:cs="Arial"/>
          <w:b/>
          <w:lang w:eastAsia="es-ES"/>
        </w:rPr>
        <w:t xml:space="preserve"> </w:t>
      </w:r>
      <w:r w:rsidRPr="00587BA0">
        <w:rPr>
          <w:rFonts w:ascii="Arial" w:eastAsia="Times New Roman" w:hAnsi="Arial" w:cs="Arial"/>
          <w:b/>
          <w:lang w:eastAsia="es-ES"/>
        </w:rPr>
        <w:t>Desarrollo Forestal y Mejora de las estructuras agrarias</w:t>
      </w:r>
    </w:p>
    <w:tbl>
      <w:tblPr>
        <w:tblStyle w:val="Tablaconcuadrcula1"/>
        <w:tblW w:w="0" w:type="auto"/>
        <w:tblLook w:val="04A0" w:firstRow="1" w:lastRow="0" w:firstColumn="1" w:lastColumn="0" w:noHBand="0" w:noVBand="1"/>
      </w:tblPr>
      <w:tblGrid>
        <w:gridCol w:w="2660"/>
        <w:gridCol w:w="3402"/>
        <w:gridCol w:w="2432"/>
      </w:tblGrid>
      <w:tr w:rsidR="00587BA0" w:rsidRPr="00502DEF" w:rsidTr="007316AF">
        <w:trPr>
          <w:trHeight w:val="374"/>
        </w:trPr>
        <w:tc>
          <w:tcPr>
            <w:tcW w:w="2660" w:type="dxa"/>
            <w:shd w:val="clear" w:color="auto" w:fill="1F497D" w:themeFill="text2"/>
          </w:tcPr>
          <w:p w:rsidR="00587BA0" w:rsidRPr="00502DEF" w:rsidRDefault="00587BA0" w:rsidP="007316AF">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587BA0" w:rsidRPr="001E551F" w:rsidRDefault="00D64DA1" w:rsidP="007316AF">
            <w:pPr>
              <w:spacing w:before="120" w:after="120"/>
              <w:rPr>
                <w:color w:val="C00000"/>
                <w:szCs w:val="24"/>
              </w:rPr>
            </w:pPr>
            <w:r w:rsidRPr="001E551F">
              <w:rPr>
                <w:color w:val="C00000"/>
                <w:szCs w:val="24"/>
              </w:rPr>
              <w:t>24.598.070,00 €</w:t>
            </w:r>
          </w:p>
        </w:tc>
      </w:tr>
      <w:tr w:rsidR="00587BA0" w:rsidRPr="00502DEF" w:rsidTr="00B76943">
        <w:tc>
          <w:tcPr>
            <w:tcW w:w="2660" w:type="dxa"/>
            <w:shd w:val="clear" w:color="auto" w:fill="1F497D" w:themeFill="text2"/>
          </w:tcPr>
          <w:p w:rsidR="00587BA0" w:rsidRPr="00502DEF" w:rsidRDefault="00587BA0" w:rsidP="007316AF">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587BA0" w:rsidRPr="001E551F" w:rsidRDefault="00587BA0" w:rsidP="007316AF">
            <w:pPr>
              <w:spacing w:before="120" w:after="120"/>
              <w:rPr>
                <w:color w:val="C00000"/>
                <w:szCs w:val="24"/>
              </w:rPr>
            </w:pPr>
            <w:r w:rsidRPr="001E551F">
              <w:rPr>
                <w:color w:val="C00000"/>
                <w:szCs w:val="24"/>
              </w:rPr>
              <w:t>Directos: 9, 15</w:t>
            </w:r>
          </w:p>
        </w:tc>
        <w:tc>
          <w:tcPr>
            <w:tcW w:w="2432" w:type="dxa"/>
          </w:tcPr>
          <w:p w:rsidR="00587BA0" w:rsidRPr="001E551F" w:rsidRDefault="00587BA0" w:rsidP="00587BA0">
            <w:pPr>
              <w:spacing w:before="120" w:after="120"/>
              <w:rPr>
                <w:color w:val="C00000"/>
                <w:szCs w:val="24"/>
              </w:rPr>
            </w:pPr>
            <w:r w:rsidRPr="001E551F">
              <w:rPr>
                <w:color w:val="C00000"/>
                <w:szCs w:val="24"/>
              </w:rPr>
              <w:t>Indirectos: 2</w:t>
            </w:r>
          </w:p>
        </w:tc>
      </w:tr>
      <w:tr w:rsidR="00587BA0" w:rsidRPr="00502DEF" w:rsidTr="00B76943">
        <w:trPr>
          <w:trHeight w:val="382"/>
        </w:trPr>
        <w:tc>
          <w:tcPr>
            <w:tcW w:w="2660" w:type="dxa"/>
            <w:shd w:val="clear" w:color="auto" w:fill="1F497D" w:themeFill="text2"/>
          </w:tcPr>
          <w:p w:rsidR="00587BA0" w:rsidRPr="00502DEF" w:rsidRDefault="00587BA0" w:rsidP="007316AF">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587BA0" w:rsidRPr="001E551F" w:rsidRDefault="00587BA0" w:rsidP="007316AF">
            <w:pPr>
              <w:numPr>
                <w:ilvl w:val="0"/>
                <w:numId w:val="11"/>
              </w:numPr>
              <w:spacing w:before="120" w:after="120"/>
              <w:contextualSpacing/>
              <w:rPr>
                <w:color w:val="C00000"/>
                <w:szCs w:val="24"/>
              </w:rPr>
            </w:pPr>
            <w:r w:rsidRPr="001E551F">
              <w:rPr>
                <w:color w:val="C00000"/>
                <w:szCs w:val="24"/>
              </w:rPr>
              <w:t>ODS 9:</w:t>
            </w:r>
            <w:r w:rsidR="00CC4CE1" w:rsidRPr="001E551F">
              <w:rPr>
                <w:color w:val="C00000"/>
                <w:szCs w:val="24"/>
              </w:rPr>
              <w:t xml:space="preserve"> </w:t>
            </w:r>
            <w:r w:rsidRPr="001E551F">
              <w:rPr>
                <w:color w:val="C00000"/>
                <w:szCs w:val="24"/>
              </w:rPr>
              <w:t>7</w:t>
            </w:r>
            <w:r w:rsidR="00CC4CE1" w:rsidRPr="001E551F">
              <w:rPr>
                <w:color w:val="C00000"/>
                <w:szCs w:val="24"/>
              </w:rPr>
              <w:t>0</w:t>
            </w:r>
            <w:r w:rsidRPr="001E551F">
              <w:rPr>
                <w:color w:val="C00000"/>
                <w:szCs w:val="24"/>
              </w:rPr>
              <w:t>%</w:t>
            </w:r>
          </w:p>
          <w:p w:rsidR="00587BA0" w:rsidRPr="001E551F" w:rsidRDefault="00587BA0" w:rsidP="007316AF">
            <w:pPr>
              <w:numPr>
                <w:ilvl w:val="0"/>
                <w:numId w:val="11"/>
              </w:numPr>
              <w:spacing w:before="120" w:after="120"/>
              <w:contextualSpacing/>
              <w:rPr>
                <w:color w:val="C00000"/>
                <w:szCs w:val="24"/>
              </w:rPr>
            </w:pPr>
            <w:r w:rsidRPr="001E551F">
              <w:rPr>
                <w:color w:val="C00000"/>
                <w:szCs w:val="24"/>
              </w:rPr>
              <w:t>ODS 15: 30%</w:t>
            </w:r>
          </w:p>
        </w:tc>
        <w:tc>
          <w:tcPr>
            <w:tcW w:w="2432" w:type="dxa"/>
          </w:tcPr>
          <w:p w:rsidR="00587BA0" w:rsidRPr="001E551F" w:rsidRDefault="00587BA0" w:rsidP="00BF313E">
            <w:pPr>
              <w:spacing w:before="120" w:after="120"/>
              <w:ind w:left="360"/>
              <w:contextualSpacing/>
              <w:rPr>
                <w:color w:val="C00000"/>
                <w:szCs w:val="24"/>
              </w:rPr>
            </w:pPr>
          </w:p>
        </w:tc>
      </w:tr>
      <w:tr w:rsidR="00587BA0" w:rsidRPr="00502DEF" w:rsidTr="00B76943">
        <w:trPr>
          <w:trHeight w:val="382"/>
        </w:trPr>
        <w:tc>
          <w:tcPr>
            <w:tcW w:w="2660" w:type="dxa"/>
            <w:shd w:val="clear" w:color="auto" w:fill="1F497D" w:themeFill="text2"/>
          </w:tcPr>
          <w:p w:rsidR="00587BA0" w:rsidRPr="00502DEF" w:rsidRDefault="00587BA0" w:rsidP="007316AF">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587BA0" w:rsidRPr="001E551F" w:rsidRDefault="00587BA0" w:rsidP="00D64DA1">
            <w:pPr>
              <w:numPr>
                <w:ilvl w:val="0"/>
                <w:numId w:val="12"/>
              </w:numPr>
              <w:spacing w:before="120" w:after="120"/>
              <w:contextualSpacing/>
              <w:rPr>
                <w:color w:val="C00000"/>
                <w:szCs w:val="24"/>
              </w:rPr>
            </w:pPr>
            <w:r w:rsidRPr="001E551F">
              <w:rPr>
                <w:color w:val="C00000"/>
                <w:szCs w:val="24"/>
              </w:rPr>
              <w:t xml:space="preserve">ODS 9:   </w:t>
            </w:r>
            <w:r w:rsidR="00D64DA1" w:rsidRPr="001E551F">
              <w:rPr>
                <w:color w:val="C00000"/>
                <w:szCs w:val="24"/>
              </w:rPr>
              <w:t>17.218.649,00 €</w:t>
            </w:r>
          </w:p>
          <w:p w:rsidR="00587BA0" w:rsidRPr="001E551F" w:rsidRDefault="00587BA0" w:rsidP="00D64DA1">
            <w:pPr>
              <w:numPr>
                <w:ilvl w:val="0"/>
                <w:numId w:val="12"/>
              </w:numPr>
              <w:spacing w:before="120" w:after="120"/>
              <w:contextualSpacing/>
              <w:rPr>
                <w:color w:val="C00000"/>
                <w:szCs w:val="24"/>
              </w:rPr>
            </w:pPr>
            <w:r w:rsidRPr="001E551F">
              <w:rPr>
                <w:color w:val="C00000"/>
                <w:szCs w:val="24"/>
              </w:rPr>
              <w:t xml:space="preserve">ODS 15: </w:t>
            </w:r>
            <w:r w:rsidR="00D64DA1" w:rsidRPr="001E551F">
              <w:rPr>
                <w:color w:val="C00000"/>
                <w:szCs w:val="24"/>
              </w:rPr>
              <w:t>7.379.421,00 €</w:t>
            </w:r>
          </w:p>
        </w:tc>
        <w:tc>
          <w:tcPr>
            <w:tcW w:w="2432" w:type="dxa"/>
          </w:tcPr>
          <w:p w:rsidR="00587BA0" w:rsidRPr="001E551F" w:rsidRDefault="00587BA0" w:rsidP="00BF313E">
            <w:pPr>
              <w:spacing w:before="120" w:after="120"/>
              <w:ind w:left="360"/>
              <w:contextualSpacing/>
              <w:rPr>
                <w:color w:val="C00000"/>
                <w:szCs w:val="24"/>
              </w:rPr>
            </w:pPr>
          </w:p>
        </w:tc>
      </w:tr>
    </w:tbl>
    <w:p w:rsidR="00587BA0" w:rsidRDefault="00587BA0" w:rsidP="00587BA0">
      <w:pPr>
        <w:spacing w:before="120" w:after="120" w:line="360" w:lineRule="auto"/>
        <w:jc w:val="both"/>
        <w:rPr>
          <w:rFonts w:ascii="Arial" w:eastAsia="Times New Roman" w:hAnsi="Arial" w:cs="Arial"/>
          <w:bCs/>
          <w:iCs/>
          <w:strike/>
          <w:color w:val="D84519"/>
          <w:sz w:val="24"/>
          <w:szCs w:val="28"/>
          <w:lang w:eastAsia="es-ES"/>
        </w:rPr>
      </w:pPr>
    </w:p>
    <w:p w:rsidR="00101C94" w:rsidRDefault="00101C94"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15687328" wp14:editId="63167F00">
            <wp:extent cx="1428750" cy="1428750"/>
            <wp:effectExtent l="0" t="0" r="0" b="0"/>
            <wp:docPr id="206" name="Imagen 206"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113090D" wp14:editId="024F20B4">
            <wp:extent cx="1428750" cy="1428750"/>
            <wp:effectExtent l="0" t="0" r="0" b="0"/>
            <wp:docPr id="207" name="Imagen 207" descr="https://www.un.org/sustainabledevelopment/es/wp-content/uploads/sites/3/2019/09/S-WEB-Goal-1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https://www.un.org/sustainabledevelopment/es/wp-content/uploads/sites/3/2019/09/S-WEB-Goal-15-150x150.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696DAE" w:rsidRPr="00086DE8" w:rsidRDefault="00696DAE" w:rsidP="00696DAE">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711A</w:t>
      </w:r>
      <w:r w:rsidRPr="00086DE8">
        <w:rPr>
          <w:rFonts w:ascii="Arial" w:eastAsia="Times New Roman" w:hAnsi="Arial" w:cs="Arial"/>
          <w:b/>
          <w:lang w:eastAsia="es-ES"/>
        </w:rPr>
        <w:t xml:space="preserve"> </w:t>
      </w:r>
      <w:r w:rsidRPr="00696DAE">
        <w:rPr>
          <w:rFonts w:ascii="Arial" w:eastAsia="Times New Roman" w:hAnsi="Arial" w:cs="Arial"/>
          <w:b/>
          <w:lang w:eastAsia="es-ES"/>
        </w:rPr>
        <w:t>Dirección y Servicios Generales</w:t>
      </w:r>
    </w:p>
    <w:tbl>
      <w:tblPr>
        <w:tblStyle w:val="Tablaconcuadrcula12"/>
        <w:tblW w:w="0" w:type="auto"/>
        <w:tblLook w:val="04A0" w:firstRow="1" w:lastRow="0" w:firstColumn="1" w:lastColumn="0" w:noHBand="0" w:noVBand="1"/>
      </w:tblPr>
      <w:tblGrid>
        <w:gridCol w:w="2660"/>
        <w:gridCol w:w="3402"/>
        <w:gridCol w:w="2432"/>
      </w:tblGrid>
      <w:tr w:rsidR="00696DAE" w:rsidRPr="00086DE8" w:rsidTr="007316AF">
        <w:trPr>
          <w:trHeight w:val="374"/>
        </w:trPr>
        <w:tc>
          <w:tcPr>
            <w:tcW w:w="2660" w:type="dxa"/>
            <w:shd w:val="clear" w:color="auto" w:fill="1F497D" w:themeFill="text2"/>
          </w:tcPr>
          <w:p w:rsidR="00696DAE" w:rsidRPr="00086DE8" w:rsidRDefault="00696DAE" w:rsidP="007316AF">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696DAE" w:rsidRPr="001E551F" w:rsidRDefault="00D64DA1" w:rsidP="007316AF">
            <w:pPr>
              <w:spacing w:before="120" w:after="120"/>
              <w:rPr>
                <w:color w:val="C00000"/>
                <w:szCs w:val="24"/>
              </w:rPr>
            </w:pPr>
            <w:r w:rsidRPr="001E551F">
              <w:rPr>
                <w:color w:val="C00000"/>
                <w:szCs w:val="24"/>
              </w:rPr>
              <w:t>5.798.740,00 €</w:t>
            </w:r>
          </w:p>
        </w:tc>
      </w:tr>
      <w:tr w:rsidR="00696DAE" w:rsidRPr="00086DE8" w:rsidTr="00B76943">
        <w:tc>
          <w:tcPr>
            <w:tcW w:w="2660" w:type="dxa"/>
            <w:shd w:val="clear" w:color="auto" w:fill="1F497D" w:themeFill="text2"/>
          </w:tcPr>
          <w:p w:rsidR="00696DAE" w:rsidRPr="00086DE8" w:rsidRDefault="00696DAE" w:rsidP="007316AF">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696DAE" w:rsidRPr="001E551F" w:rsidRDefault="00696DAE" w:rsidP="007316AF">
            <w:pPr>
              <w:spacing w:before="120" w:after="120"/>
              <w:rPr>
                <w:color w:val="C00000"/>
                <w:szCs w:val="24"/>
              </w:rPr>
            </w:pPr>
            <w:r w:rsidRPr="001E551F">
              <w:rPr>
                <w:color w:val="C00000"/>
                <w:szCs w:val="24"/>
              </w:rPr>
              <w:t>Directos: 16</w:t>
            </w:r>
          </w:p>
        </w:tc>
        <w:tc>
          <w:tcPr>
            <w:tcW w:w="2432" w:type="dxa"/>
          </w:tcPr>
          <w:p w:rsidR="00696DAE" w:rsidRPr="001E551F" w:rsidRDefault="00696DAE" w:rsidP="007316AF">
            <w:pPr>
              <w:spacing w:before="120" w:after="120"/>
              <w:rPr>
                <w:color w:val="C00000"/>
                <w:szCs w:val="24"/>
              </w:rPr>
            </w:pPr>
            <w:r w:rsidRPr="001E551F">
              <w:rPr>
                <w:color w:val="C00000"/>
                <w:szCs w:val="24"/>
              </w:rPr>
              <w:t xml:space="preserve">Indirectos: </w:t>
            </w:r>
          </w:p>
        </w:tc>
      </w:tr>
      <w:tr w:rsidR="00696DAE" w:rsidRPr="00086DE8" w:rsidTr="00B76943">
        <w:trPr>
          <w:trHeight w:val="382"/>
        </w:trPr>
        <w:tc>
          <w:tcPr>
            <w:tcW w:w="2660" w:type="dxa"/>
            <w:shd w:val="clear" w:color="auto" w:fill="1F497D" w:themeFill="text2"/>
          </w:tcPr>
          <w:p w:rsidR="00696DAE" w:rsidRPr="00086DE8" w:rsidRDefault="00696DAE" w:rsidP="007316AF">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696DAE" w:rsidRPr="001E551F" w:rsidRDefault="00696DAE" w:rsidP="001E551F">
            <w:pPr>
              <w:numPr>
                <w:ilvl w:val="0"/>
                <w:numId w:val="12"/>
              </w:numPr>
              <w:spacing w:before="120" w:after="120"/>
              <w:contextualSpacing/>
              <w:rPr>
                <w:color w:val="C00000"/>
                <w:szCs w:val="24"/>
              </w:rPr>
            </w:pPr>
            <w:r w:rsidRPr="001E551F">
              <w:rPr>
                <w:color w:val="C00000"/>
                <w:szCs w:val="24"/>
              </w:rPr>
              <w:t>ODS 16: 100%</w:t>
            </w:r>
          </w:p>
        </w:tc>
        <w:tc>
          <w:tcPr>
            <w:tcW w:w="2432" w:type="dxa"/>
          </w:tcPr>
          <w:p w:rsidR="00696DAE" w:rsidRPr="001E551F" w:rsidRDefault="00696DAE" w:rsidP="007316AF">
            <w:pPr>
              <w:spacing w:before="120" w:after="120"/>
              <w:ind w:left="360"/>
              <w:rPr>
                <w:color w:val="C00000"/>
                <w:szCs w:val="24"/>
              </w:rPr>
            </w:pPr>
          </w:p>
        </w:tc>
      </w:tr>
      <w:tr w:rsidR="00696DAE" w:rsidRPr="00086DE8" w:rsidTr="00B76943">
        <w:trPr>
          <w:trHeight w:val="382"/>
        </w:trPr>
        <w:tc>
          <w:tcPr>
            <w:tcW w:w="2660" w:type="dxa"/>
            <w:shd w:val="clear" w:color="auto" w:fill="1F497D" w:themeFill="text2"/>
          </w:tcPr>
          <w:p w:rsidR="00696DAE" w:rsidRPr="00086DE8" w:rsidRDefault="00696DAE" w:rsidP="007316AF">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696DAE" w:rsidRPr="001E551F" w:rsidRDefault="00696DAE" w:rsidP="00D64DA1">
            <w:pPr>
              <w:numPr>
                <w:ilvl w:val="0"/>
                <w:numId w:val="12"/>
              </w:numPr>
              <w:spacing w:before="120" w:after="120"/>
              <w:rPr>
                <w:color w:val="C00000"/>
                <w:szCs w:val="24"/>
              </w:rPr>
            </w:pPr>
            <w:r w:rsidRPr="001E551F">
              <w:rPr>
                <w:color w:val="C00000"/>
                <w:szCs w:val="24"/>
              </w:rPr>
              <w:t xml:space="preserve">ODS 16: </w:t>
            </w:r>
            <w:r w:rsidR="00D64DA1" w:rsidRPr="001E551F">
              <w:rPr>
                <w:color w:val="C00000"/>
                <w:szCs w:val="24"/>
              </w:rPr>
              <w:t>5.798.740,00 €</w:t>
            </w:r>
          </w:p>
        </w:tc>
        <w:tc>
          <w:tcPr>
            <w:tcW w:w="2432" w:type="dxa"/>
          </w:tcPr>
          <w:p w:rsidR="00696DAE" w:rsidRPr="001E551F" w:rsidRDefault="00696DAE" w:rsidP="007316AF">
            <w:pPr>
              <w:spacing w:before="120" w:after="120"/>
              <w:rPr>
                <w:color w:val="C00000"/>
                <w:szCs w:val="24"/>
              </w:rPr>
            </w:pPr>
          </w:p>
        </w:tc>
      </w:tr>
    </w:tbl>
    <w:p w:rsidR="00696DAE" w:rsidRDefault="00696DAE" w:rsidP="00696DAE">
      <w:pPr>
        <w:spacing w:before="120" w:after="120" w:line="360" w:lineRule="auto"/>
        <w:jc w:val="both"/>
        <w:rPr>
          <w:rFonts w:ascii="Arial" w:eastAsia="Times New Roman" w:hAnsi="Arial" w:cs="Arial"/>
          <w:bCs/>
          <w:iCs/>
          <w:strike/>
          <w:color w:val="D84519"/>
          <w:sz w:val="24"/>
          <w:szCs w:val="28"/>
          <w:lang w:eastAsia="es-ES"/>
        </w:rPr>
      </w:pPr>
    </w:p>
    <w:p w:rsidR="00101C94" w:rsidRPr="00086DE8" w:rsidRDefault="00101C94"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30A638F0" wp14:editId="73E314B8">
            <wp:extent cx="1428750" cy="1428750"/>
            <wp:effectExtent l="0" t="0" r="0" b="0"/>
            <wp:docPr id="208" name="Imagen 208"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4A3C58" w:rsidRPr="00086DE8" w:rsidRDefault="004A3C58" w:rsidP="004A3C58">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711B</w:t>
      </w:r>
      <w:r w:rsidRPr="00086DE8">
        <w:rPr>
          <w:rFonts w:ascii="Arial" w:eastAsia="Times New Roman" w:hAnsi="Arial" w:cs="Arial"/>
          <w:b/>
          <w:lang w:eastAsia="es-ES"/>
        </w:rPr>
        <w:t xml:space="preserve"> </w:t>
      </w:r>
      <w:r w:rsidRPr="004A3C58">
        <w:rPr>
          <w:rFonts w:ascii="Arial" w:eastAsia="Times New Roman" w:hAnsi="Arial" w:cs="Arial"/>
          <w:b/>
          <w:lang w:eastAsia="es-ES"/>
        </w:rPr>
        <w:t>Desarrollo Rural</w:t>
      </w:r>
    </w:p>
    <w:tbl>
      <w:tblPr>
        <w:tblStyle w:val="Tablaconcuadrcula12"/>
        <w:tblW w:w="0" w:type="auto"/>
        <w:tblLook w:val="04A0" w:firstRow="1" w:lastRow="0" w:firstColumn="1" w:lastColumn="0" w:noHBand="0" w:noVBand="1"/>
      </w:tblPr>
      <w:tblGrid>
        <w:gridCol w:w="2660"/>
        <w:gridCol w:w="3402"/>
        <w:gridCol w:w="2432"/>
      </w:tblGrid>
      <w:tr w:rsidR="004A3C58" w:rsidRPr="00086DE8" w:rsidTr="007316AF">
        <w:trPr>
          <w:trHeight w:val="374"/>
        </w:trPr>
        <w:tc>
          <w:tcPr>
            <w:tcW w:w="2660" w:type="dxa"/>
            <w:shd w:val="clear" w:color="auto" w:fill="1F497D" w:themeFill="text2"/>
          </w:tcPr>
          <w:p w:rsidR="004A3C58" w:rsidRPr="00086DE8" w:rsidRDefault="004A3C58" w:rsidP="007316AF">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4A3C58" w:rsidRPr="001E551F" w:rsidRDefault="00D64DA1" w:rsidP="00414688">
            <w:pPr>
              <w:spacing w:before="120" w:after="120"/>
              <w:rPr>
                <w:color w:val="C00000"/>
                <w:szCs w:val="24"/>
              </w:rPr>
            </w:pPr>
            <w:r w:rsidRPr="001E551F">
              <w:rPr>
                <w:color w:val="C00000"/>
                <w:szCs w:val="24"/>
              </w:rPr>
              <w:t>27.3</w:t>
            </w:r>
            <w:r w:rsidR="00414688">
              <w:rPr>
                <w:color w:val="C00000"/>
                <w:szCs w:val="24"/>
              </w:rPr>
              <w:t>9</w:t>
            </w:r>
            <w:r w:rsidRPr="001E551F">
              <w:rPr>
                <w:color w:val="C00000"/>
                <w:szCs w:val="24"/>
              </w:rPr>
              <w:t>2.186,00 €</w:t>
            </w:r>
          </w:p>
        </w:tc>
      </w:tr>
      <w:tr w:rsidR="004A3C58" w:rsidRPr="00086DE8" w:rsidTr="00B76943">
        <w:tc>
          <w:tcPr>
            <w:tcW w:w="2660" w:type="dxa"/>
            <w:shd w:val="clear" w:color="auto" w:fill="1F497D" w:themeFill="text2"/>
          </w:tcPr>
          <w:p w:rsidR="004A3C58" w:rsidRPr="00086DE8" w:rsidRDefault="004A3C58" w:rsidP="007316AF">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4A3C58" w:rsidRPr="001E551F" w:rsidRDefault="004A3C58" w:rsidP="004A3C58">
            <w:pPr>
              <w:spacing w:before="120" w:after="120"/>
              <w:rPr>
                <w:color w:val="C00000"/>
                <w:szCs w:val="24"/>
              </w:rPr>
            </w:pPr>
            <w:r w:rsidRPr="001E551F">
              <w:rPr>
                <w:color w:val="C00000"/>
                <w:szCs w:val="24"/>
              </w:rPr>
              <w:t>Directos: 5, 8, 11, 12, 15</w:t>
            </w:r>
          </w:p>
        </w:tc>
        <w:tc>
          <w:tcPr>
            <w:tcW w:w="2432" w:type="dxa"/>
          </w:tcPr>
          <w:p w:rsidR="004A3C58" w:rsidRPr="001E551F" w:rsidRDefault="004A3C58" w:rsidP="007316AF">
            <w:pPr>
              <w:spacing w:before="120" w:after="120"/>
              <w:rPr>
                <w:color w:val="C00000"/>
                <w:szCs w:val="24"/>
              </w:rPr>
            </w:pPr>
            <w:r w:rsidRPr="001E551F">
              <w:rPr>
                <w:color w:val="C00000"/>
                <w:szCs w:val="24"/>
              </w:rPr>
              <w:t xml:space="preserve">Indirectos: </w:t>
            </w:r>
          </w:p>
        </w:tc>
      </w:tr>
      <w:tr w:rsidR="004A3C58" w:rsidRPr="00086DE8" w:rsidTr="00B76943">
        <w:trPr>
          <w:trHeight w:val="382"/>
        </w:trPr>
        <w:tc>
          <w:tcPr>
            <w:tcW w:w="2660" w:type="dxa"/>
            <w:shd w:val="clear" w:color="auto" w:fill="1F497D" w:themeFill="text2"/>
          </w:tcPr>
          <w:p w:rsidR="004A3C58" w:rsidRPr="00086DE8" w:rsidRDefault="004A3C58" w:rsidP="007316AF">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4A3C58" w:rsidRPr="001E551F" w:rsidRDefault="004A3C58" w:rsidP="001E551F">
            <w:pPr>
              <w:numPr>
                <w:ilvl w:val="0"/>
                <w:numId w:val="12"/>
              </w:numPr>
              <w:spacing w:before="120" w:after="120"/>
              <w:contextualSpacing/>
              <w:rPr>
                <w:color w:val="C00000"/>
                <w:szCs w:val="24"/>
              </w:rPr>
            </w:pPr>
            <w:r w:rsidRPr="001E551F">
              <w:rPr>
                <w:color w:val="C00000"/>
                <w:szCs w:val="24"/>
              </w:rPr>
              <w:t>ODS 5: 12,5%</w:t>
            </w:r>
          </w:p>
          <w:p w:rsidR="004A3C58" w:rsidRPr="001E551F" w:rsidRDefault="004A3C58" w:rsidP="001E551F">
            <w:pPr>
              <w:numPr>
                <w:ilvl w:val="0"/>
                <w:numId w:val="12"/>
              </w:numPr>
              <w:spacing w:before="120" w:after="120"/>
              <w:contextualSpacing/>
              <w:rPr>
                <w:color w:val="C00000"/>
                <w:szCs w:val="24"/>
              </w:rPr>
            </w:pPr>
            <w:r w:rsidRPr="001E551F">
              <w:rPr>
                <w:color w:val="C00000"/>
                <w:szCs w:val="24"/>
              </w:rPr>
              <w:t>ODS 8: 50%</w:t>
            </w:r>
          </w:p>
          <w:p w:rsidR="004A3C58" w:rsidRPr="001E551F" w:rsidRDefault="004A3C58" w:rsidP="001E551F">
            <w:pPr>
              <w:numPr>
                <w:ilvl w:val="0"/>
                <w:numId w:val="12"/>
              </w:numPr>
              <w:spacing w:before="120" w:after="120"/>
              <w:contextualSpacing/>
              <w:rPr>
                <w:color w:val="C00000"/>
                <w:szCs w:val="24"/>
              </w:rPr>
            </w:pPr>
            <w:r w:rsidRPr="001E551F">
              <w:rPr>
                <w:color w:val="C00000"/>
                <w:szCs w:val="24"/>
              </w:rPr>
              <w:t>ODS 11: 12,5%</w:t>
            </w:r>
          </w:p>
          <w:p w:rsidR="004A3C58" w:rsidRPr="001E551F" w:rsidRDefault="004A3C58" w:rsidP="001E551F">
            <w:pPr>
              <w:numPr>
                <w:ilvl w:val="0"/>
                <w:numId w:val="12"/>
              </w:numPr>
              <w:spacing w:before="120" w:after="120"/>
              <w:contextualSpacing/>
              <w:rPr>
                <w:color w:val="C00000"/>
                <w:szCs w:val="24"/>
              </w:rPr>
            </w:pPr>
            <w:r w:rsidRPr="001E551F">
              <w:rPr>
                <w:color w:val="C00000"/>
                <w:szCs w:val="24"/>
              </w:rPr>
              <w:t>ODS 12: 12,5%</w:t>
            </w:r>
          </w:p>
          <w:p w:rsidR="004A3C58" w:rsidRPr="001E551F" w:rsidRDefault="004A3C58" w:rsidP="001E551F">
            <w:pPr>
              <w:numPr>
                <w:ilvl w:val="0"/>
                <w:numId w:val="12"/>
              </w:numPr>
              <w:spacing w:before="120" w:after="120"/>
              <w:contextualSpacing/>
              <w:rPr>
                <w:color w:val="C00000"/>
                <w:szCs w:val="24"/>
              </w:rPr>
            </w:pPr>
            <w:r w:rsidRPr="001E551F">
              <w:rPr>
                <w:color w:val="C00000"/>
                <w:szCs w:val="24"/>
              </w:rPr>
              <w:t>ODS 15: 12,5%</w:t>
            </w:r>
          </w:p>
        </w:tc>
        <w:tc>
          <w:tcPr>
            <w:tcW w:w="2432" w:type="dxa"/>
          </w:tcPr>
          <w:p w:rsidR="004A3C58" w:rsidRPr="001E551F" w:rsidRDefault="004A3C58" w:rsidP="007316AF">
            <w:pPr>
              <w:spacing w:before="120" w:after="120"/>
              <w:ind w:left="360"/>
              <w:rPr>
                <w:color w:val="C00000"/>
                <w:szCs w:val="24"/>
              </w:rPr>
            </w:pPr>
          </w:p>
        </w:tc>
      </w:tr>
      <w:tr w:rsidR="004A3C58" w:rsidRPr="00086DE8" w:rsidTr="00B76943">
        <w:trPr>
          <w:trHeight w:val="382"/>
        </w:trPr>
        <w:tc>
          <w:tcPr>
            <w:tcW w:w="2660" w:type="dxa"/>
            <w:shd w:val="clear" w:color="auto" w:fill="1F497D" w:themeFill="text2"/>
          </w:tcPr>
          <w:p w:rsidR="004A3C58" w:rsidRPr="00086DE8" w:rsidRDefault="004A3C58" w:rsidP="007316AF">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4A3C58" w:rsidRPr="001E551F" w:rsidRDefault="004A3C58" w:rsidP="00414688">
            <w:pPr>
              <w:numPr>
                <w:ilvl w:val="0"/>
                <w:numId w:val="12"/>
              </w:numPr>
              <w:spacing w:before="120" w:after="120"/>
              <w:contextualSpacing/>
              <w:rPr>
                <w:color w:val="C00000"/>
                <w:szCs w:val="24"/>
              </w:rPr>
            </w:pPr>
            <w:r w:rsidRPr="001E551F">
              <w:rPr>
                <w:color w:val="C00000"/>
                <w:szCs w:val="24"/>
              </w:rPr>
              <w:t xml:space="preserve">ODS 5: </w:t>
            </w:r>
            <w:r w:rsidR="00414688" w:rsidRPr="00414688">
              <w:rPr>
                <w:color w:val="C00000"/>
                <w:szCs w:val="24"/>
              </w:rPr>
              <w:t>3.424.023,25 €</w:t>
            </w:r>
          </w:p>
          <w:p w:rsidR="004A3C58" w:rsidRPr="001E551F" w:rsidRDefault="004A3C58" w:rsidP="00414688">
            <w:pPr>
              <w:numPr>
                <w:ilvl w:val="0"/>
                <w:numId w:val="12"/>
              </w:numPr>
              <w:spacing w:before="120" w:after="120"/>
              <w:contextualSpacing/>
              <w:rPr>
                <w:color w:val="C00000"/>
                <w:szCs w:val="24"/>
              </w:rPr>
            </w:pPr>
            <w:r w:rsidRPr="001E551F">
              <w:rPr>
                <w:color w:val="C00000"/>
                <w:szCs w:val="24"/>
              </w:rPr>
              <w:t xml:space="preserve">ODS 8:  </w:t>
            </w:r>
            <w:r w:rsidR="00414688" w:rsidRPr="00414688">
              <w:rPr>
                <w:color w:val="C00000"/>
                <w:szCs w:val="24"/>
              </w:rPr>
              <w:t>13.696.093,00 €</w:t>
            </w:r>
          </w:p>
          <w:p w:rsidR="004A3C58" w:rsidRPr="001E551F" w:rsidRDefault="004A3C58" w:rsidP="00414688">
            <w:pPr>
              <w:numPr>
                <w:ilvl w:val="0"/>
                <w:numId w:val="12"/>
              </w:numPr>
              <w:spacing w:before="120" w:after="120"/>
              <w:contextualSpacing/>
              <w:rPr>
                <w:color w:val="C00000"/>
                <w:szCs w:val="24"/>
              </w:rPr>
            </w:pPr>
            <w:r w:rsidRPr="001E551F">
              <w:rPr>
                <w:color w:val="C00000"/>
                <w:szCs w:val="24"/>
              </w:rPr>
              <w:t xml:space="preserve">ODS 11: </w:t>
            </w:r>
            <w:r w:rsidR="00414688" w:rsidRPr="00414688">
              <w:rPr>
                <w:color w:val="C00000"/>
                <w:szCs w:val="24"/>
              </w:rPr>
              <w:t>3.424.023,25 €</w:t>
            </w:r>
          </w:p>
          <w:p w:rsidR="004A3C58" w:rsidRPr="001E551F" w:rsidRDefault="004A3C58" w:rsidP="00414688">
            <w:pPr>
              <w:numPr>
                <w:ilvl w:val="0"/>
                <w:numId w:val="12"/>
              </w:numPr>
              <w:spacing w:before="120" w:after="120"/>
              <w:contextualSpacing/>
              <w:rPr>
                <w:color w:val="C00000"/>
                <w:szCs w:val="24"/>
              </w:rPr>
            </w:pPr>
            <w:r w:rsidRPr="001E551F">
              <w:rPr>
                <w:color w:val="C00000"/>
                <w:szCs w:val="24"/>
              </w:rPr>
              <w:t xml:space="preserve">ODS 12: </w:t>
            </w:r>
            <w:r w:rsidR="00414688" w:rsidRPr="00414688">
              <w:rPr>
                <w:color w:val="C00000"/>
                <w:szCs w:val="24"/>
              </w:rPr>
              <w:t>3.424.023,25 €</w:t>
            </w:r>
          </w:p>
          <w:p w:rsidR="004A3C58" w:rsidRPr="001E551F" w:rsidRDefault="004A3C58" w:rsidP="00414688">
            <w:pPr>
              <w:numPr>
                <w:ilvl w:val="0"/>
                <w:numId w:val="12"/>
              </w:numPr>
              <w:spacing w:before="120" w:after="120"/>
              <w:contextualSpacing/>
              <w:rPr>
                <w:color w:val="C00000"/>
                <w:szCs w:val="24"/>
              </w:rPr>
            </w:pPr>
            <w:r w:rsidRPr="001E551F">
              <w:rPr>
                <w:color w:val="C00000"/>
                <w:szCs w:val="24"/>
              </w:rPr>
              <w:t xml:space="preserve">ODS 15: </w:t>
            </w:r>
            <w:r w:rsidR="00414688" w:rsidRPr="00414688">
              <w:rPr>
                <w:color w:val="C00000"/>
                <w:szCs w:val="24"/>
              </w:rPr>
              <w:t>3.424.023,25 €</w:t>
            </w:r>
          </w:p>
        </w:tc>
        <w:tc>
          <w:tcPr>
            <w:tcW w:w="2432" w:type="dxa"/>
          </w:tcPr>
          <w:p w:rsidR="004A3C58" w:rsidRPr="001E551F" w:rsidRDefault="004A3C58" w:rsidP="007316AF">
            <w:pPr>
              <w:spacing w:before="120" w:after="120"/>
              <w:rPr>
                <w:color w:val="C00000"/>
                <w:szCs w:val="24"/>
              </w:rPr>
            </w:pPr>
          </w:p>
        </w:tc>
      </w:tr>
    </w:tbl>
    <w:p w:rsidR="0022746A" w:rsidRDefault="0022746A">
      <w:pPr>
        <w:rPr>
          <w:rFonts w:ascii="Arial" w:eastAsia="Times New Roman" w:hAnsi="Arial" w:cs="Arial"/>
          <w:bCs/>
          <w:iCs/>
          <w:strike/>
          <w:color w:val="D84519"/>
          <w:sz w:val="24"/>
          <w:szCs w:val="28"/>
          <w:lang w:eastAsia="es-ES"/>
        </w:rPr>
      </w:pPr>
    </w:p>
    <w:p w:rsidR="00101C94" w:rsidRDefault="00101C94" w:rsidP="00EB0E54">
      <w:pPr>
        <w:jc w:val="center"/>
        <w:rPr>
          <w:rFonts w:ascii="Arial" w:eastAsia="Times New Roman" w:hAnsi="Arial" w:cs="Arial"/>
          <w:b/>
          <w:lang w:eastAsia="es-ES"/>
        </w:rPr>
      </w:pPr>
      <w:r>
        <w:rPr>
          <w:noProof/>
          <w:lang w:eastAsia="es-ES"/>
        </w:rPr>
        <w:drawing>
          <wp:inline distT="0" distB="0" distL="0" distR="0" wp14:anchorId="699EDD43" wp14:editId="0E9B4E73">
            <wp:extent cx="1428750" cy="1428750"/>
            <wp:effectExtent l="0" t="0" r="0" b="0"/>
            <wp:docPr id="209" name="Imagen 209"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71D55F6" wp14:editId="3B77A372">
            <wp:extent cx="1428750" cy="1428750"/>
            <wp:effectExtent l="0" t="0" r="0" b="0"/>
            <wp:docPr id="210" name="Imagen 210"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7C62799" wp14:editId="07EA1AF6">
            <wp:extent cx="1428750" cy="1428750"/>
            <wp:effectExtent l="0" t="0" r="0" b="0"/>
            <wp:docPr id="211" name="Imagen 211"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B1904F1" wp14:editId="49DF6685">
            <wp:extent cx="1428750" cy="1428750"/>
            <wp:effectExtent l="0" t="0" r="0" b="0"/>
            <wp:docPr id="212" name="Imagen 212"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https://www.un.org/sustainabledevelopment/es/wp-content/uploads/sites/3/2019/09/S-WEB-Goal-12-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A6CD569" wp14:editId="5C43CF7F">
            <wp:extent cx="1428750" cy="1428750"/>
            <wp:effectExtent l="0" t="0" r="0" b="0"/>
            <wp:docPr id="213" name="Imagen 213" descr="https://www.un.org/sustainabledevelopment/es/wp-content/uploads/sites/3/2019/09/S-WEB-Goal-1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https://www.un.org/sustainabledevelopment/es/wp-content/uploads/sites/3/2019/09/S-WEB-Goal-15-150x150.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01C94" w:rsidRDefault="00101C94">
      <w:pPr>
        <w:rPr>
          <w:rFonts w:ascii="Arial" w:eastAsia="Times New Roman" w:hAnsi="Arial" w:cs="Arial"/>
          <w:b/>
          <w:lang w:eastAsia="es-ES"/>
        </w:rPr>
      </w:pPr>
      <w:r>
        <w:rPr>
          <w:rFonts w:ascii="Arial" w:eastAsia="Times New Roman" w:hAnsi="Arial" w:cs="Arial"/>
          <w:b/>
          <w:lang w:eastAsia="es-ES"/>
        </w:rPr>
        <w:br w:type="page"/>
      </w:r>
    </w:p>
    <w:p w:rsidR="00757EF4" w:rsidRPr="003710FB" w:rsidRDefault="00757EF4" w:rsidP="00757EF4">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712C</w:t>
      </w:r>
      <w:r w:rsidRPr="003710FB">
        <w:rPr>
          <w:rFonts w:ascii="Arial" w:eastAsia="Times New Roman" w:hAnsi="Arial" w:cs="Arial"/>
          <w:b/>
          <w:lang w:eastAsia="es-ES"/>
        </w:rPr>
        <w:t xml:space="preserve"> </w:t>
      </w:r>
      <w:r w:rsidRPr="00757EF4">
        <w:rPr>
          <w:rFonts w:ascii="Arial" w:eastAsia="Times New Roman" w:hAnsi="Arial" w:cs="Arial"/>
          <w:b/>
          <w:lang w:eastAsia="es-ES"/>
        </w:rPr>
        <w:t>Ordenación, reestructuración y mejora de las producciones agrícolas</w:t>
      </w:r>
    </w:p>
    <w:tbl>
      <w:tblPr>
        <w:tblStyle w:val="Tablaconcuadrcula1"/>
        <w:tblW w:w="0" w:type="auto"/>
        <w:tblLook w:val="04A0" w:firstRow="1" w:lastRow="0" w:firstColumn="1" w:lastColumn="0" w:noHBand="0" w:noVBand="1"/>
      </w:tblPr>
      <w:tblGrid>
        <w:gridCol w:w="2660"/>
        <w:gridCol w:w="3402"/>
        <w:gridCol w:w="2432"/>
      </w:tblGrid>
      <w:tr w:rsidR="00757EF4" w:rsidRPr="00502DEF" w:rsidTr="007316AF">
        <w:trPr>
          <w:trHeight w:val="374"/>
        </w:trPr>
        <w:tc>
          <w:tcPr>
            <w:tcW w:w="2660" w:type="dxa"/>
            <w:shd w:val="clear" w:color="auto" w:fill="1F497D" w:themeFill="text2"/>
          </w:tcPr>
          <w:p w:rsidR="00757EF4" w:rsidRPr="00502DEF" w:rsidRDefault="00757EF4" w:rsidP="007316AF">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57EF4" w:rsidRPr="001E551F" w:rsidRDefault="00D64DA1" w:rsidP="003C1C4A">
            <w:pPr>
              <w:spacing w:before="120" w:after="120"/>
              <w:rPr>
                <w:color w:val="C00000"/>
                <w:szCs w:val="24"/>
              </w:rPr>
            </w:pPr>
            <w:r w:rsidRPr="001E551F">
              <w:rPr>
                <w:color w:val="C00000"/>
                <w:szCs w:val="24"/>
              </w:rPr>
              <w:t>17.4</w:t>
            </w:r>
            <w:r w:rsidR="003C1C4A">
              <w:rPr>
                <w:color w:val="C00000"/>
                <w:szCs w:val="24"/>
              </w:rPr>
              <w:t>2</w:t>
            </w:r>
            <w:r w:rsidRPr="001E551F">
              <w:rPr>
                <w:color w:val="C00000"/>
                <w:szCs w:val="24"/>
              </w:rPr>
              <w:t>3.102,00 €</w:t>
            </w:r>
          </w:p>
        </w:tc>
      </w:tr>
      <w:tr w:rsidR="00757EF4" w:rsidRPr="00502DEF" w:rsidTr="00B76943">
        <w:tc>
          <w:tcPr>
            <w:tcW w:w="2660" w:type="dxa"/>
            <w:shd w:val="clear" w:color="auto" w:fill="1F497D" w:themeFill="text2"/>
          </w:tcPr>
          <w:p w:rsidR="00757EF4" w:rsidRPr="00502DEF" w:rsidRDefault="00757EF4" w:rsidP="007316AF">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757EF4" w:rsidRPr="001E551F" w:rsidRDefault="00757EF4" w:rsidP="00757EF4">
            <w:pPr>
              <w:spacing w:before="120" w:after="120"/>
              <w:rPr>
                <w:color w:val="C00000"/>
                <w:szCs w:val="24"/>
              </w:rPr>
            </w:pPr>
            <w:r w:rsidRPr="001E551F">
              <w:rPr>
                <w:color w:val="C00000"/>
                <w:szCs w:val="24"/>
              </w:rPr>
              <w:t>Directos: 8, 9, 12</w:t>
            </w:r>
          </w:p>
        </w:tc>
        <w:tc>
          <w:tcPr>
            <w:tcW w:w="2432" w:type="dxa"/>
          </w:tcPr>
          <w:p w:rsidR="00757EF4" w:rsidRPr="001E551F" w:rsidRDefault="00757EF4" w:rsidP="007316AF">
            <w:pPr>
              <w:spacing w:before="120" w:after="120"/>
              <w:rPr>
                <w:color w:val="C00000"/>
                <w:szCs w:val="24"/>
              </w:rPr>
            </w:pPr>
            <w:r w:rsidRPr="001E551F">
              <w:rPr>
                <w:color w:val="C00000"/>
                <w:szCs w:val="24"/>
              </w:rPr>
              <w:t>Indirectos: 2</w:t>
            </w:r>
          </w:p>
        </w:tc>
      </w:tr>
      <w:tr w:rsidR="00757EF4" w:rsidRPr="00502DEF" w:rsidTr="00B76943">
        <w:trPr>
          <w:trHeight w:val="382"/>
        </w:trPr>
        <w:tc>
          <w:tcPr>
            <w:tcW w:w="2660" w:type="dxa"/>
            <w:shd w:val="clear" w:color="auto" w:fill="1F497D" w:themeFill="text2"/>
          </w:tcPr>
          <w:p w:rsidR="00757EF4" w:rsidRPr="00502DEF" w:rsidRDefault="00757EF4" w:rsidP="007316AF">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757EF4" w:rsidRPr="001E551F" w:rsidRDefault="00757EF4" w:rsidP="007316AF">
            <w:pPr>
              <w:numPr>
                <w:ilvl w:val="0"/>
                <w:numId w:val="11"/>
              </w:numPr>
              <w:spacing w:before="120" w:after="120"/>
              <w:contextualSpacing/>
              <w:rPr>
                <w:color w:val="C00000"/>
                <w:szCs w:val="24"/>
              </w:rPr>
            </w:pPr>
            <w:r w:rsidRPr="001E551F">
              <w:rPr>
                <w:color w:val="C00000"/>
                <w:szCs w:val="24"/>
              </w:rPr>
              <w:t>ODS 8:   50%</w:t>
            </w:r>
          </w:p>
          <w:p w:rsidR="00757EF4" w:rsidRPr="001E551F" w:rsidRDefault="00757EF4" w:rsidP="00757EF4">
            <w:pPr>
              <w:numPr>
                <w:ilvl w:val="0"/>
                <w:numId w:val="11"/>
              </w:numPr>
              <w:spacing w:before="120" w:after="120"/>
              <w:contextualSpacing/>
              <w:rPr>
                <w:color w:val="C00000"/>
                <w:szCs w:val="24"/>
              </w:rPr>
            </w:pPr>
            <w:r w:rsidRPr="001E551F">
              <w:rPr>
                <w:color w:val="C00000"/>
                <w:szCs w:val="24"/>
              </w:rPr>
              <w:t>ODS 9:   20%</w:t>
            </w:r>
          </w:p>
          <w:p w:rsidR="00757EF4" w:rsidRPr="001E551F" w:rsidRDefault="00757EF4" w:rsidP="00757EF4">
            <w:pPr>
              <w:numPr>
                <w:ilvl w:val="0"/>
                <w:numId w:val="11"/>
              </w:numPr>
              <w:spacing w:before="120" w:after="120"/>
              <w:contextualSpacing/>
              <w:rPr>
                <w:color w:val="C00000"/>
                <w:szCs w:val="24"/>
              </w:rPr>
            </w:pPr>
            <w:r w:rsidRPr="001E551F">
              <w:rPr>
                <w:color w:val="C00000"/>
                <w:szCs w:val="24"/>
              </w:rPr>
              <w:t>ODS 12: 30%</w:t>
            </w:r>
          </w:p>
        </w:tc>
        <w:tc>
          <w:tcPr>
            <w:tcW w:w="2432" w:type="dxa"/>
          </w:tcPr>
          <w:p w:rsidR="00757EF4" w:rsidRPr="001E551F" w:rsidRDefault="00757EF4" w:rsidP="00BF313E">
            <w:pPr>
              <w:spacing w:before="120" w:after="120"/>
              <w:ind w:left="360"/>
              <w:contextualSpacing/>
              <w:rPr>
                <w:color w:val="C00000"/>
                <w:szCs w:val="24"/>
              </w:rPr>
            </w:pPr>
          </w:p>
        </w:tc>
      </w:tr>
      <w:tr w:rsidR="00757EF4" w:rsidRPr="00502DEF" w:rsidTr="00B76943">
        <w:trPr>
          <w:trHeight w:val="382"/>
        </w:trPr>
        <w:tc>
          <w:tcPr>
            <w:tcW w:w="2660" w:type="dxa"/>
            <w:shd w:val="clear" w:color="auto" w:fill="1F497D" w:themeFill="text2"/>
          </w:tcPr>
          <w:p w:rsidR="00757EF4" w:rsidRPr="00502DEF" w:rsidRDefault="00757EF4" w:rsidP="007316AF">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757EF4" w:rsidRPr="001E551F" w:rsidRDefault="00757EF4" w:rsidP="003C1C4A">
            <w:pPr>
              <w:numPr>
                <w:ilvl w:val="0"/>
                <w:numId w:val="12"/>
              </w:numPr>
              <w:spacing w:before="120" w:after="120"/>
              <w:contextualSpacing/>
              <w:rPr>
                <w:color w:val="C00000"/>
                <w:szCs w:val="24"/>
              </w:rPr>
            </w:pPr>
            <w:r w:rsidRPr="001E551F">
              <w:rPr>
                <w:color w:val="C00000"/>
                <w:szCs w:val="24"/>
              </w:rPr>
              <w:t xml:space="preserve">ODS 8:   </w:t>
            </w:r>
            <w:r w:rsidR="003C1C4A" w:rsidRPr="003C1C4A">
              <w:rPr>
                <w:color w:val="C00000"/>
                <w:szCs w:val="24"/>
              </w:rPr>
              <w:t>8.711.551,00 €</w:t>
            </w:r>
          </w:p>
          <w:p w:rsidR="00757EF4" w:rsidRPr="001E551F" w:rsidRDefault="00757EF4" w:rsidP="003C1C4A">
            <w:pPr>
              <w:numPr>
                <w:ilvl w:val="0"/>
                <w:numId w:val="12"/>
              </w:numPr>
              <w:spacing w:before="120" w:after="120"/>
              <w:contextualSpacing/>
              <w:rPr>
                <w:color w:val="C00000"/>
                <w:szCs w:val="24"/>
              </w:rPr>
            </w:pPr>
            <w:r w:rsidRPr="001E551F">
              <w:rPr>
                <w:color w:val="C00000"/>
                <w:szCs w:val="24"/>
              </w:rPr>
              <w:t xml:space="preserve">ODS 9:   </w:t>
            </w:r>
            <w:r w:rsidR="003C1C4A" w:rsidRPr="003C1C4A">
              <w:rPr>
                <w:color w:val="C00000"/>
                <w:szCs w:val="24"/>
              </w:rPr>
              <w:t>3.484.620,40 €</w:t>
            </w:r>
          </w:p>
          <w:p w:rsidR="00757EF4" w:rsidRPr="001E551F" w:rsidRDefault="00757EF4" w:rsidP="003C1C4A">
            <w:pPr>
              <w:numPr>
                <w:ilvl w:val="0"/>
                <w:numId w:val="12"/>
              </w:numPr>
              <w:spacing w:before="120" w:after="120"/>
              <w:contextualSpacing/>
              <w:rPr>
                <w:color w:val="C00000"/>
                <w:szCs w:val="24"/>
              </w:rPr>
            </w:pPr>
            <w:r w:rsidRPr="001E551F">
              <w:rPr>
                <w:color w:val="C00000"/>
                <w:szCs w:val="24"/>
              </w:rPr>
              <w:t xml:space="preserve">ODS 12: </w:t>
            </w:r>
            <w:r w:rsidR="003C1C4A" w:rsidRPr="003C1C4A">
              <w:rPr>
                <w:color w:val="C00000"/>
                <w:szCs w:val="24"/>
              </w:rPr>
              <w:t>5.226.930,60 €</w:t>
            </w:r>
          </w:p>
        </w:tc>
        <w:tc>
          <w:tcPr>
            <w:tcW w:w="2432" w:type="dxa"/>
          </w:tcPr>
          <w:p w:rsidR="00757EF4" w:rsidRPr="001E551F" w:rsidRDefault="00757EF4" w:rsidP="00BF313E">
            <w:pPr>
              <w:spacing w:before="120" w:after="120"/>
              <w:ind w:left="360"/>
              <w:contextualSpacing/>
              <w:rPr>
                <w:color w:val="C00000"/>
                <w:szCs w:val="24"/>
              </w:rPr>
            </w:pPr>
          </w:p>
        </w:tc>
      </w:tr>
    </w:tbl>
    <w:p w:rsidR="00757EF4" w:rsidRDefault="00757EF4" w:rsidP="00757EF4">
      <w:pPr>
        <w:spacing w:before="120" w:after="120" w:line="360" w:lineRule="auto"/>
        <w:jc w:val="both"/>
        <w:rPr>
          <w:rFonts w:ascii="Arial" w:eastAsia="Times New Roman" w:hAnsi="Arial" w:cs="Arial"/>
          <w:bCs/>
          <w:iCs/>
          <w:strike/>
          <w:color w:val="D84519"/>
          <w:sz w:val="24"/>
          <w:szCs w:val="28"/>
          <w:lang w:eastAsia="es-ES"/>
        </w:rPr>
      </w:pPr>
    </w:p>
    <w:p w:rsidR="00101C94" w:rsidRDefault="00101C94"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307C1760" wp14:editId="2399885B">
            <wp:extent cx="1428750" cy="1428750"/>
            <wp:effectExtent l="0" t="0" r="0" b="0"/>
            <wp:docPr id="214" name="Imagen 214"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410D3AA" wp14:editId="2494FAF9">
            <wp:extent cx="1428750" cy="1428750"/>
            <wp:effectExtent l="0" t="0" r="0" b="0"/>
            <wp:docPr id="215" name="Imagen 215"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26CF09C" wp14:editId="28575575">
            <wp:extent cx="1428750" cy="1428750"/>
            <wp:effectExtent l="0" t="0" r="0" b="0"/>
            <wp:docPr id="216" name="Imagen 216"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https://www.un.org/sustainabledevelopment/es/wp-content/uploads/sites/3/2019/09/S-WEB-Goal-12-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B11F2F" w:rsidRPr="00086DE8" w:rsidRDefault="00B11F2F" w:rsidP="00B11F2F">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712D </w:t>
      </w:r>
      <w:r w:rsidRPr="00B11F2F">
        <w:rPr>
          <w:rFonts w:ascii="Arial" w:eastAsia="Times New Roman" w:hAnsi="Arial" w:cs="Arial"/>
          <w:b/>
          <w:lang w:eastAsia="es-ES"/>
        </w:rPr>
        <w:t>Ordenación, Fomento y Mejora de las Producciones Pesqueras</w:t>
      </w:r>
    </w:p>
    <w:tbl>
      <w:tblPr>
        <w:tblStyle w:val="Tablaconcuadrcula12"/>
        <w:tblW w:w="0" w:type="auto"/>
        <w:tblLook w:val="04A0" w:firstRow="1" w:lastRow="0" w:firstColumn="1" w:lastColumn="0" w:noHBand="0" w:noVBand="1"/>
      </w:tblPr>
      <w:tblGrid>
        <w:gridCol w:w="2660"/>
        <w:gridCol w:w="3402"/>
        <w:gridCol w:w="2432"/>
      </w:tblGrid>
      <w:tr w:rsidR="00B11F2F" w:rsidRPr="00086DE8" w:rsidTr="007316AF">
        <w:trPr>
          <w:trHeight w:val="374"/>
        </w:trPr>
        <w:tc>
          <w:tcPr>
            <w:tcW w:w="2660" w:type="dxa"/>
            <w:shd w:val="clear" w:color="auto" w:fill="1F497D" w:themeFill="text2"/>
          </w:tcPr>
          <w:p w:rsidR="00B11F2F" w:rsidRPr="00086DE8" w:rsidRDefault="00B11F2F" w:rsidP="007316AF">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B11F2F" w:rsidRPr="00A20960" w:rsidRDefault="00D64DA1" w:rsidP="007316AF">
            <w:pPr>
              <w:spacing w:before="120" w:after="120"/>
              <w:rPr>
                <w:color w:val="C00000"/>
                <w:szCs w:val="24"/>
              </w:rPr>
            </w:pPr>
            <w:r w:rsidRPr="00A20960">
              <w:rPr>
                <w:color w:val="C00000"/>
                <w:szCs w:val="24"/>
              </w:rPr>
              <w:t>14.532.480,00 €</w:t>
            </w:r>
          </w:p>
        </w:tc>
      </w:tr>
      <w:tr w:rsidR="00B11F2F" w:rsidRPr="00086DE8" w:rsidTr="00B76943">
        <w:tc>
          <w:tcPr>
            <w:tcW w:w="2660" w:type="dxa"/>
            <w:shd w:val="clear" w:color="auto" w:fill="1F497D" w:themeFill="text2"/>
          </w:tcPr>
          <w:p w:rsidR="00B11F2F" w:rsidRPr="00086DE8" w:rsidRDefault="00B11F2F" w:rsidP="007316AF">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B11F2F" w:rsidRPr="00A20960" w:rsidRDefault="00B11F2F" w:rsidP="007316AF">
            <w:pPr>
              <w:spacing w:before="120" w:after="120"/>
              <w:rPr>
                <w:color w:val="C00000"/>
                <w:szCs w:val="24"/>
              </w:rPr>
            </w:pPr>
            <w:r w:rsidRPr="00A20960">
              <w:rPr>
                <w:color w:val="C00000"/>
                <w:szCs w:val="24"/>
              </w:rPr>
              <w:t xml:space="preserve">Directos: </w:t>
            </w:r>
            <w:r w:rsidR="00CC4CE1" w:rsidRPr="00A20960">
              <w:rPr>
                <w:color w:val="C00000"/>
                <w:szCs w:val="24"/>
              </w:rPr>
              <w:t xml:space="preserve">9, </w:t>
            </w:r>
            <w:r w:rsidRPr="00A20960">
              <w:rPr>
                <w:color w:val="C00000"/>
                <w:szCs w:val="24"/>
              </w:rPr>
              <w:t>14</w:t>
            </w:r>
          </w:p>
        </w:tc>
        <w:tc>
          <w:tcPr>
            <w:tcW w:w="2432" w:type="dxa"/>
          </w:tcPr>
          <w:p w:rsidR="00B11F2F" w:rsidRPr="00A20960" w:rsidRDefault="00B11F2F" w:rsidP="007316AF">
            <w:pPr>
              <w:spacing w:before="120" w:after="120"/>
              <w:rPr>
                <w:color w:val="C00000"/>
                <w:szCs w:val="24"/>
              </w:rPr>
            </w:pPr>
            <w:r w:rsidRPr="00A20960">
              <w:rPr>
                <w:color w:val="C00000"/>
                <w:szCs w:val="24"/>
              </w:rPr>
              <w:t xml:space="preserve">Indirectos: </w:t>
            </w:r>
          </w:p>
        </w:tc>
      </w:tr>
      <w:tr w:rsidR="00B11F2F" w:rsidRPr="00086DE8" w:rsidTr="00B76943">
        <w:trPr>
          <w:trHeight w:val="382"/>
        </w:trPr>
        <w:tc>
          <w:tcPr>
            <w:tcW w:w="2660" w:type="dxa"/>
            <w:shd w:val="clear" w:color="auto" w:fill="1F497D" w:themeFill="text2"/>
          </w:tcPr>
          <w:p w:rsidR="00B11F2F" w:rsidRPr="00086DE8" w:rsidRDefault="00B11F2F" w:rsidP="007316AF">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CC4CE1" w:rsidRPr="00A20960" w:rsidRDefault="00B11F2F" w:rsidP="00A20960">
            <w:pPr>
              <w:numPr>
                <w:ilvl w:val="0"/>
                <w:numId w:val="12"/>
              </w:numPr>
              <w:spacing w:before="120" w:after="120"/>
              <w:contextualSpacing/>
              <w:rPr>
                <w:color w:val="C00000"/>
                <w:szCs w:val="24"/>
              </w:rPr>
            </w:pPr>
            <w:r w:rsidRPr="00A20960">
              <w:rPr>
                <w:color w:val="C00000"/>
                <w:szCs w:val="24"/>
              </w:rPr>
              <w:t xml:space="preserve">ODS </w:t>
            </w:r>
            <w:r w:rsidR="00CC4CE1" w:rsidRPr="00A20960">
              <w:rPr>
                <w:color w:val="C00000"/>
                <w:szCs w:val="24"/>
              </w:rPr>
              <w:t>9: 50%</w:t>
            </w:r>
          </w:p>
          <w:p w:rsidR="00B11F2F" w:rsidRPr="00A20960" w:rsidRDefault="00CC4CE1" w:rsidP="00A20960">
            <w:pPr>
              <w:numPr>
                <w:ilvl w:val="0"/>
                <w:numId w:val="12"/>
              </w:numPr>
              <w:spacing w:before="120" w:after="120"/>
              <w:contextualSpacing/>
              <w:rPr>
                <w:color w:val="C00000"/>
                <w:szCs w:val="24"/>
              </w:rPr>
            </w:pPr>
            <w:r w:rsidRPr="00A20960">
              <w:rPr>
                <w:color w:val="C00000"/>
                <w:szCs w:val="24"/>
              </w:rPr>
              <w:t xml:space="preserve">ODS </w:t>
            </w:r>
            <w:r w:rsidR="00B11F2F" w:rsidRPr="00A20960">
              <w:rPr>
                <w:color w:val="C00000"/>
                <w:szCs w:val="24"/>
              </w:rPr>
              <w:t xml:space="preserve">14: </w:t>
            </w:r>
            <w:r w:rsidRPr="00A20960">
              <w:rPr>
                <w:color w:val="C00000"/>
                <w:szCs w:val="24"/>
              </w:rPr>
              <w:t>5</w:t>
            </w:r>
            <w:r w:rsidR="00B11F2F" w:rsidRPr="00A20960">
              <w:rPr>
                <w:color w:val="C00000"/>
                <w:szCs w:val="24"/>
              </w:rPr>
              <w:t>0%</w:t>
            </w:r>
          </w:p>
        </w:tc>
        <w:tc>
          <w:tcPr>
            <w:tcW w:w="2432" w:type="dxa"/>
          </w:tcPr>
          <w:p w:rsidR="00B11F2F" w:rsidRPr="00A20960" w:rsidRDefault="00B11F2F" w:rsidP="007316AF">
            <w:pPr>
              <w:spacing w:before="120" w:after="120"/>
              <w:ind w:left="360"/>
              <w:rPr>
                <w:color w:val="C00000"/>
                <w:szCs w:val="24"/>
              </w:rPr>
            </w:pPr>
          </w:p>
        </w:tc>
      </w:tr>
      <w:tr w:rsidR="00B11F2F" w:rsidRPr="00086DE8" w:rsidTr="00B76943">
        <w:trPr>
          <w:trHeight w:val="382"/>
        </w:trPr>
        <w:tc>
          <w:tcPr>
            <w:tcW w:w="2660" w:type="dxa"/>
            <w:shd w:val="clear" w:color="auto" w:fill="1F497D" w:themeFill="text2"/>
          </w:tcPr>
          <w:p w:rsidR="00B11F2F" w:rsidRPr="00086DE8" w:rsidRDefault="00B11F2F" w:rsidP="007316AF">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CC4CE1" w:rsidRPr="00A20960" w:rsidRDefault="00B11F2F" w:rsidP="00D64DA1">
            <w:pPr>
              <w:numPr>
                <w:ilvl w:val="0"/>
                <w:numId w:val="12"/>
              </w:numPr>
              <w:spacing w:before="120" w:after="120"/>
              <w:contextualSpacing/>
              <w:rPr>
                <w:color w:val="C00000"/>
                <w:szCs w:val="24"/>
              </w:rPr>
            </w:pPr>
            <w:r w:rsidRPr="00A20960">
              <w:rPr>
                <w:color w:val="C00000"/>
                <w:szCs w:val="24"/>
              </w:rPr>
              <w:t xml:space="preserve">ODS </w:t>
            </w:r>
            <w:r w:rsidR="00CC4CE1" w:rsidRPr="00A20960">
              <w:rPr>
                <w:color w:val="C00000"/>
                <w:szCs w:val="24"/>
              </w:rPr>
              <w:t>9:</w:t>
            </w:r>
            <w:r w:rsidR="00D64DA1" w:rsidRPr="00A20960">
              <w:rPr>
                <w:color w:val="C00000"/>
                <w:szCs w:val="24"/>
              </w:rPr>
              <w:t xml:space="preserve"> 7.266.240,00 €</w:t>
            </w:r>
          </w:p>
          <w:p w:rsidR="00B11F2F" w:rsidRPr="00A20960" w:rsidRDefault="00CC4CE1" w:rsidP="00D64DA1">
            <w:pPr>
              <w:numPr>
                <w:ilvl w:val="0"/>
                <w:numId w:val="12"/>
              </w:numPr>
              <w:spacing w:before="120" w:after="120"/>
              <w:contextualSpacing/>
              <w:rPr>
                <w:color w:val="C00000"/>
                <w:szCs w:val="24"/>
              </w:rPr>
            </w:pPr>
            <w:r w:rsidRPr="00A20960">
              <w:rPr>
                <w:color w:val="C00000"/>
                <w:szCs w:val="24"/>
              </w:rPr>
              <w:t xml:space="preserve">ODS </w:t>
            </w:r>
            <w:r w:rsidR="00B11F2F" w:rsidRPr="00A20960">
              <w:rPr>
                <w:color w:val="C00000"/>
                <w:szCs w:val="24"/>
              </w:rPr>
              <w:t xml:space="preserve">14: </w:t>
            </w:r>
            <w:r w:rsidR="00D64DA1" w:rsidRPr="00A20960">
              <w:rPr>
                <w:color w:val="C00000"/>
                <w:szCs w:val="24"/>
              </w:rPr>
              <w:t>7.266.240,00 €</w:t>
            </w:r>
          </w:p>
        </w:tc>
        <w:tc>
          <w:tcPr>
            <w:tcW w:w="2432" w:type="dxa"/>
          </w:tcPr>
          <w:p w:rsidR="00B11F2F" w:rsidRPr="00A20960" w:rsidRDefault="00B11F2F" w:rsidP="007316AF">
            <w:pPr>
              <w:spacing w:before="120" w:after="120"/>
              <w:rPr>
                <w:color w:val="C00000"/>
                <w:szCs w:val="24"/>
              </w:rPr>
            </w:pPr>
          </w:p>
        </w:tc>
      </w:tr>
    </w:tbl>
    <w:p w:rsidR="00B11F2F" w:rsidRPr="00086DE8" w:rsidRDefault="00B11F2F" w:rsidP="00B11F2F">
      <w:pPr>
        <w:spacing w:before="120" w:after="120" w:line="360" w:lineRule="auto"/>
        <w:jc w:val="both"/>
        <w:rPr>
          <w:rFonts w:ascii="Arial" w:eastAsia="Times New Roman" w:hAnsi="Arial" w:cs="Arial"/>
          <w:bCs/>
          <w:iCs/>
          <w:strike/>
          <w:color w:val="D84519"/>
          <w:sz w:val="24"/>
          <w:szCs w:val="28"/>
          <w:lang w:eastAsia="es-ES"/>
        </w:rPr>
      </w:pPr>
    </w:p>
    <w:p w:rsidR="0022746A" w:rsidRDefault="00101C94" w:rsidP="00EB0E54">
      <w:pPr>
        <w:jc w:val="center"/>
        <w:rPr>
          <w:rFonts w:ascii="Arial" w:eastAsia="Times New Roman" w:hAnsi="Arial" w:cs="Arial"/>
          <w:b/>
          <w:lang w:eastAsia="es-ES"/>
        </w:rPr>
      </w:pPr>
      <w:r>
        <w:rPr>
          <w:noProof/>
          <w:lang w:eastAsia="es-ES"/>
        </w:rPr>
        <w:drawing>
          <wp:inline distT="0" distB="0" distL="0" distR="0" wp14:anchorId="3976399B" wp14:editId="078CC076">
            <wp:extent cx="1428750" cy="1428750"/>
            <wp:effectExtent l="0" t="0" r="0" b="0"/>
            <wp:docPr id="217" name="Imagen 217"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DC0177B" wp14:editId="0D518E65">
            <wp:extent cx="1428750" cy="1428750"/>
            <wp:effectExtent l="0" t="0" r="0" b="0"/>
            <wp:docPr id="218" name="Imagen 218" descr="https://www.un.org/sustainabledevelopment/es/wp-content/uploads/sites/3/2019/09/S-WEB-Goal-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https://www.un.org/sustainabledevelopment/es/wp-content/uploads/sites/3/2019/09/S-WEB-Goal-14.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B11F2F" w:rsidRPr="00086DE8" w:rsidRDefault="00C3369D" w:rsidP="00B11F2F">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712F</w:t>
      </w:r>
      <w:r w:rsidR="00B11F2F" w:rsidRPr="00086DE8">
        <w:rPr>
          <w:rFonts w:ascii="Arial" w:eastAsia="Times New Roman" w:hAnsi="Arial" w:cs="Arial"/>
          <w:b/>
          <w:lang w:eastAsia="es-ES"/>
        </w:rPr>
        <w:t xml:space="preserve"> </w:t>
      </w:r>
      <w:r w:rsidRPr="00C3369D">
        <w:rPr>
          <w:rFonts w:ascii="Arial" w:eastAsia="Times New Roman" w:hAnsi="Arial" w:cs="Arial"/>
          <w:b/>
          <w:lang w:eastAsia="es-ES"/>
        </w:rPr>
        <w:t>Ordenación, Reestructuración y mejora de las producciones ganaderas</w:t>
      </w:r>
    </w:p>
    <w:tbl>
      <w:tblPr>
        <w:tblStyle w:val="Tablaconcuadrcula12"/>
        <w:tblW w:w="0" w:type="auto"/>
        <w:tblLook w:val="04A0" w:firstRow="1" w:lastRow="0" w:firstColumn="1" w:lastColumn="0" w:noHBand="0" w:noVBand="1"/>
      </w:tblPr>
      <w:tblGrid>
        <w:gridCol w:w="2660"/>
        <w:gridCol w:w="3544"/>
        <w:gridCol w:w="2290"/>
      </w:tblGrid>
      <w:tr w:rsidR="00B11F2F" w:rsidRPr="00086DE8" w:rsidTr="007316AF">
        <w:trPr>
          <w:trHeight w:val="374"/>
        </w:trPr>
        <w:tc>
          <w:tcPr>
            <w:tcW w:w="2660" w:type="dxa"/>
            <w:shd w:val="clear" w:color="auto" w:fill="1F497D" w:themeFill="text2"/>
          </w:tcPr>
          <w:p w:rsidR="00B11F2F" w:rsidRPr="00086DE8" w:rsidRDefault="00B11F2F" w:rsidP="007316AF">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B11F2F" w:rsidRPr="00A20960" w:rsidRDefault="000767CB" w:rsidP="007316AF">
            <w:pPr>
              <w:spacing w:before="120" w:after="120"/>
              <w:rPr>
                <w:color w:val="C00000"/>
                <w:szCs w:val="24"/>
              </w:rPr>
            </w:pPr>
            <w:r w:rsidRPr="00A20960">
              <w:rPr>
                <w:color w:val="C00000"/>
                <w:szCs w:val="24"/>
              </w:rPr>
              <w:t>134.558.682,00 €</w:t>
            </w:r>
          </w:p>
        </w:tc>
      </w:tr>
      <w:tr w:rsidR="00B11F2F" w:rsidRPr="00086DE8" w:rsidTr="00B76943">
        <w:tc>
          <w:tcPr>
            <w:tcW w:w="2660" w:type="dxa"/>
            <w:shd w:val="clear" w:color="auto" w:fill="1F497D" w:themeFill="text2"/>
          </w:tcPr>
          <w:p w:rsidR="00B11F2F" w:rsidRPr="00086DE8" w:rsidRDefault="00B11F2F" w:rsidP="007316AF">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B11F2F" w:rsidRPr="00A20960" w:rsidRDefault="00B11F2F" w:rsidP="007316AF">
            <w:pPr>
              <w:spacing w:before="120" w:after="120"/>
              <w:rPr>
                <w:color w:val="C00000"/>
                <w:szCs w:val="24"/>
              </w:rPr>
            </w:pPr>
            <w:r w:rsidRPr="00A20960">
              <w:rPr>
                <w:color w:val="C00000"/>
                <w:szCs w:val="24"/>
              </w:rPr>
              <w:t xml:space="preserve">Directos: </w:t>
            </w:r>
            <w:r w:rsidR="00CC4CE1" w:rsidRPr="00A20960">
              <w:rPr>
                <w:color w:val="C00000"/>
                <w:szCs w:val="24"/>
              </w:rPr>
              <w:t xml:space="preserve">3, </w:t>
            </w:r>
            <w:r w:rsidR="00C3369D" w:rsidRPr="00A20960">
              <w:rPr>
                <w:color w:val="C00000"/>
                <w:szCs w:val="24"/>
              </w:rPr>
              <w:t xml:space="preserve">8, </w:t>
            </w:r>
            <w:r w:rsidR="00CC4CE1" w:rsidRPr="00A20960">
              <w:rPr>
                <w:color w:val="C00000"/>
                <w:szCs w:val="24"/>
              </w:rPr>
              <w:t xml:space="preserve">9, </w:t>
            </w:r>
            <w:r w:rsidRPr="00A20960">
              <w:rPr>
                <w:color w:val="C00000"/>
                <w:szCs w:val="24"/>
              </w:rPr>
              <w:t>12, 15</w:t>
            </w:r>
            <w:r w:rsidR="00CC4CE1" w:rsidRPr="00A20960">
              <w:rPr>
                <w:color w:val="C00000"/>
                <w:szCs w:val="24"/>
              </w:rPr>
              <w:t>, 17</w:t>
            </w:r>
          </w:p>
        </w:tc>
        <w:tc>
          <w:tcPr>
            <w:tcW w:w="2290" w:type="dxa"/>
          </w:tcPr>
          <w:p w:rsidR="00B11F2F" w:rsidRPr="00A20960" w:rsidRDefault="00B11F2F" w:rsidP="007316AF">
            <w:pPr>
              <w:spacing w:before="120" w:after="120"/>
              <w:rPr>
                <w:color w:val="C00000"/>
                <w:szCs w:val="24"/>
              </w:rPr>
            </w:pPr>
            <w:r w:rsidRPr="00A20960">
              <w:rPr>
                <w:color w:val="C00000"/>
                <w:szCs w:val="24"/>
              </w:rPr>
              <w:t xml:space="preserve">Indirectos: </w:t>
            </w:r>
            <w:r w:rsidR="00CC4CE1" w:rsidRPr="00A20960">
              <w:rPr>
                <w:color w:val="C00000"/>
                <w:szCs w:val="24"/>
              </w:rPr>
              <w:t>2</w:t>
            </w:r>
          </w:p>
        </w:tc>
      </w:tr>
      <w:tr w:rsidR="00B11F2F" w:rsidRPr="00086DE8" w:rsidTr="00B76943">
        <w:trPr>
          <w:trHeight w:val="382"/>
        </w:trPr>
        <w:tc>
          <w:tcPr>
            <w:tcW w:w="2660" w:type="dxa"/>
            <w:shd w:val="clear" w:color="auto" w:fill="1F497D" w:themeFill="text2"/>
          </w:tcPr>
          <w:p w:rsidR="00B11F2F" w:rsidRPr="00086DE8" w:rsidRDefault="00B11F2F" w:rsidP="007316AF">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CC4CE1" w:rsidRPr="00A20960" w:rsidRDefault="00B11F2F" w:rsidP="00A20960">
            <w:pPr>
              <w:numPr>
                <w:ilvl w:val="0"/>
                <w:numId w:val="12"/>
              </w:numPr>
              <w:spacing w:before="120" w:after="120"/>
              <w:contextualSpacing/>
              <w:rPr>
                <w:color w:val="C00000"/>
                <w:szCs w:val="24"/>
              </w:rPr>
            </w:pPr>
            <w:r w:rsidRPr="00A20960">
              <w:rPr>
                <w:color w:val="C00000"/>
                <w:szCs w:val="24"/>
              </w:rPr>
              <w:t xml:space="preserve">ODS </w:t>
            </w:r>
            <w:r w:rsidR="00CC4CE1" w:rsidRPr="00A20960">
              <w:rPr>
                <w:color w:val="C00000"/>
                <w:szCs w:val="24"/>
              </w:rPr>
              <w:t>3: 15%</w:t>
            </w:r>
          </w:p>
          <w:p w:rsidR="00B11F2F" w:rsidRPr="00A20960" w:rsidRDefault="00CC4CE1" w:rsidP="00A20960">
            <w:pPr>
              <w:numPr>
                <w:ilvl w:val="0"/>
                <w:numId w:val="12"/>
              </w:numPr>
              <w:spacing w:before="120" w:after="120"/>
              <w:contextualSpacing/>
              <w:rPr>
                <w:color w:val="C00000"/>
                <w:szCs w:val="24"/>
              </w:rPr>
            </w:pPr>
            <w:r w:rsidRPr="00A20960">
              <w:rPr>
                <w:color w:val="C00000"/>
                <w:szCs w:val="24"/>
              </w:rPr>
              <w:t xml:space="preserve">ODS </w:t>
            </w:r>
            <w:r w:rsidR="00B11F2F" w:rsidRPr="00A20960">
              <w:rPr>
                <w:color w:val="C00000"/>
                <w:szCs w:val="24"/>
              </w:rPr>
              <w:t>8:</w:t>
            </w:r>
            <w:r w:rsidRPr="00A20960">
              <w:rPr>
                <w:color w:val="C00000"/>
                <w:szCs w:val="24"/>
              </w:rPr>
              <w:t xml:space="preserve"> 10</w:t>
            </w:r>
            <w:r w:rsidR="00B11F2F" w:rsidRPr="00A20960">
              <w:rPr>
                <w:color w:val="C00000"/>
                <w:szCs w:val="24"/>
              </w:rPr>
              <w:t>%</w:t>
            </w:r>
          </w:p>
          <w:p w:rsidR="00CC4CE1" w:rsidRPr="00A20960" w:rsidRDefault="00CC4CE1" w:rsidP="00A20960">
            <w:pPr>
              <w:numPr>
                <w:ilvl w:val="0"/>
                <w:numId w:val="12"/>
              </w:numPr>
              <w:spacing w:before="120" w:after="120"/>
              <w:contextualSpacing/>
              <w:rPr>
                <w:color w:val="C00000"/>
                <w:szCs w:val="24"/>
              </w:rPr>
            </w:pPr>
            <w:r w:rsidRPr="00A20960">
              <w:rPr>
                <w:color w:val="C00000"/>
                <w:szCs w:val="24"/>
              </w:rPr>
              <w:t>OSD 9: 10%</w:t>
            </w:r>
          </w:p>
          <w:p w:rsidR="00B11F2F" w:rsidRPr="00A20960" w:rsidRDefault="00B11F2F" w:rsidP="00A20960">
            <w:pPr>
              <w:numPr>
                <w:ilvl w:val="0"/>
                <w:numId w:val="12"/>
              </w:numPr>
              <w:spacing w:before="120" w:after="120"/>
              <w:contextualSpacing/>
              <w:rPr>
                <w:color w:val="C00000"/>
                <w:szCs w:val="24"/>
              </w:rPr>
            </w:pPr>
            <w:r w:rsidRPr="00A20960">
              <w:rPr>
                <w:color w:val="C00000"/>
                <w:szCs w:val="24"/>
              </w:rPr>
              <w:t xml:space="preserve">ODS 12: </w:t>
            </w:r>
            <w:r w:rsidR="00CC4CE1" w:rsidRPr="00A20960">
              <w:rPr>
                <w:color w:val="C00000"/>
                <w:szCs w:val="24"/>
              </w:rPr>
              <w:t>15</w:t>
            </w:r>
            <w:r w:rsidRPr="00A20960">
              <w:rPr>
                <w:color w:val="C00000"/>
                <w:szCs w:val="24"/>
              </w:rPr>
              <w:t>%</w:t>
            </w:r>
          </w:p>
          <w:p w:rsidR="00B11F2F" w:rsidRPr="00A20960" w:rsidRDefault="00CC4CE1" w:rsidP="00A20960">
            <w:pPr>
              <w:numPr>
                <w:ilvl w:val="0"/>
                <w:numId w:val="12"/>
              </w:numPr>
              <w:spacing w:before="120" w:after="120"/>
              <w:contextualSpacing/>
              <w:rPr>
                <w:color w:val="C00000"/>
                <w:szCs w:val="24"/>
              </w:rPr>
            </w:pPr>
            <w:r w:rsidRPr="00A20960">
              <w:rPr>
                <w:color w:val="C00000"/>
                <w:szCs w:val="24"/>
              </w:rPr>
              <w:t>ODS 15:4</w:t>
            </w:r>
            <w:r w:rsidR="00B11F2F" w:rsidRPr="00A20960">
              <w:rPr>
                <w:color w:val="C00000"/>
                <w:szCs w:val="24"/>
              </w:rPr>
              <w:t>5%</w:t>
            </w:r>
          </w:p>
          <w:p w:rsidR="00CC4CE1" w:rsidRPr="00A20960" w:rsidRDefault="00CC4CE1" w:rsidP="00A20960">
            <w:pPr>
              <w:numPr>
                <w:ilvl w:val="0"/>
                <w:numId w:val="12"/>
              </w:numPr>
              <w:spacing w:before="120" w:after="120"/>
              <w:contextualSpacing/>
              <w:rPr>
                <w:color w:val="C00000"/>
                <w:szCs w:val="24"/>
              </w:rPr>
            </w:pPr>
            <w:r w:rsidRPr="00A20960">
              <w:rPr>
                <w:color w:val="C00000"/>
                <w:szCs w:val="24"/>
              </w:rPr>
              <w:t>ODS 17: 5%</w:t>
            </w:r>
          </w:p>
        </w:tc>
        <w:tc>
          <w:tcPr>
            <w:tcW w:w="2290" w:type="dxa"/>
          </w:tcPr>
          <w:p w:rsidR="00B11F2F" w:rsidRPr="00A20960" w:rsidRDefault="00B11F2F" w:rsidP="007316AF">
            <w:pPr>
              <w:spacing w:before="120" w:after="120"/>
              <w:ind w:left="360"/>
              <w:rPr>
                <w:color w:val="C00000"/>
                <w:szCs w:val="24"/>
              </w:rPr>
            </w:pPr>
          </w:p>
        </w:tc>
      </w:tr>
      <w:tr w:rsidR="00B11F2F" w:rsidRPr="00086DE8" w:rsidTr="00B76943">
        <w:trPr>
          <w:trHeight w:val="382"/>
        </w:trPr>
        <w:tc>
          <w:tcPr>
            <w:tcW w:w="2660" w:type="dxa"/>
            <w:shd w:val="clear" w:color="auto" w:fill="1F497D" w:themeFill="text2"/>
          </w:tcPr>
          <w:p w:rsidR="00B11F2F" w:rsidRPr="00086DE8" w:rsidRDefault="00B11F2F" w:rsidP="007316AF">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CC4CE1" w:rsidRPr="00A20960" w:rsidRDefault="00CC4CE1" w:rsidP="000767CB">
            <w:pPr>
              <w:numPr>
                <w:ilvl w:val="0"/>
                <w:numId w:val="12"/>
              </w:numPr>
              <w:spacing w:before="120" w:after="120"/>
              <w:contextualSpacing/>
              <w:rPr>
                <w:color w:val="C00000"/>
                <w:szCs w:val="24"/>
              </w:rPr>
            </w:pPr>
            <w:r w:rsidRPr="00A20960">
              <w:rPr>
                <w:color w:val="C00000"/>
                <w:szCs w:val="24"/>
              </w:rPr>
              <w:t xml:space="preserve">ODS 3: </w:t>
            </w:r>
            <w:r w:rsidR="000767CB" w:rsidRPr="00A20960">
              <w:rPr>
                <w:color w:val="C00000"/>
                <w:szCs w:val="24"/>
              </w:rPr>
              <w:t>20.183.802,30 €</w:t>
            </w:r>
          </w:p>
          <w:p w:rsidR="00CC4CE1" w:rsidRPr="00A20960" w:rsidRDefault="00CC4CE1" w:rsidP="000767CB">
            <w:pPr>
              <w:numPr>
                <w:ilvl w:val="0"/>
                <w:numId w:val="12"/>
              </w:numPr>
              <w:spacing w:before="120" w:after="120"/>
              <w:contextualSpacing/>
              <w:rPr>
                <w:color w:val="C00000"/>
                <w:szCs w:val="24"/>
              </w:rPr>
            </w:pPr>
            <w:r w:rsidRPr="00A20960">
              <w:rPr>
                <w:color w:val="C00000"/>
                <w:szCs w:val="24"/>
              </w:rPr>
              <w:t xml:space="preserve">ODS 8: </w:t>
            </w:r>
            <w:r w:rsidR="000767CB" w:rsidRPr="00A20960">
              <w:rPr>
                <w:color w:val="C00000"/>
                <w:szCs w:val="24"/>
              </w:rPr>
              <w:t>13.455.868,20 €</w:t>
            </w:r>
            <w:r w:rsidRPr="00A20960">
              <w:rPr>
                <w:color w:val="C00000"/>
                <w:szCs w:val="24"/>
              </w:rPr>
              <w:t xml:space="preserve">  </w:t>
            </w:r>
          </w:p>
          <w:p w:rsidR="00CC4CE1" w:rsidRPr="00A20960" w:rsidRDefault="00CC4CE1" w:rsidP="000767CB">
            <w:pPr>
              <w:numPr>
                <w:ilvl w:val="0"/>
                <w:numId w:val="12"/>
              </w:numPr>
              <w:spacing w:before="120" w:after="120"/>
              <w:contextualSpacing/>
              <w:rPr>
                <w:color w:val="C00000"/>
                <w:szCs w:val="24"/>
              </w:rPr>
            </w:pPr>
            <w:r w:rsidRPr="00A20960">
              <w:rPr>
                <w:color w:val="C00000"/>
                <w:szCs w:val="24"/>
              </w:rPr>
              <w:t xml:space="preserve">OSD 9: </w:t>
            </w:r>
            <w:r w:rsidR="000767CB" w:rsidRPr="00A20960">
              <w:rPr>
                <w:color w:val="C00000"/>
                <w:szCs w:val="24"/>
              </w:rPr>
              <w:t>13.455.868,20 €</w:t>
            </w:r>
          </w:p>
          <w:p w:rsidR="00CC4CE1" w:rsidRPr="00A20960" w:rsidRDefault="00CC4CE1" w:rsidP="000767CB">
            <w:pPr>
              <w:numPr>
                <w:ilvl w:val="0"/>
                <w:numId w:val="12"/>
              </w:numPr>
              <w:spacing w:before="120" w:after="120"/>
              <w:contextualSpacing/>
              <w:rPr>
                <w:color w:val="C00000"/>
                <w:szCs w:val="24"/>
              </w:rPr>
            </w:pPr>
            <w:r w:rsidRPr="00A20960">
              <w:rPr>
                <w:color w:val="C00000"/>
                <w:szCs w:val="24"/>
              </w:rPr>
              <w:t xml:space="preserve">ODS 12: </w:t>
            </w:r>
            <w:r w:rsidR="000767CB" w:rsidRPr="00A20960">
              <w:rPr>
                <w:color w:val="C00000"/>
                <w:szCs w:val="24"/>
              </w:rPr>
              <w:t>20.183.802,30 €</w:t>
            </w:r>
          </w:p>
          <w:p w:rsidR="00CC4CE1" w:rsidRPr="00A20960" w:rsidRDefault="00CC4CE1" w:rsidP="000767CB">
            <w:pPr>
              <w:numPr>
                <w:ilvl w:val="0"/>
                <w:numId w:val="12"/>
              </w:numPr>
              <w:spacing w:before="120" w:after="120"/>
              <w:contextualSpacing/>
              <w:rPr>
                <w:color w:val="C00000"/>
                <w:szCs w:val="24"/>
              </w:rPr>
            </w:pPr>
            <w:r w:rsidRPr="00A20960">
              <w:rPr>
                <w:color w:val="C00000"/>
                <w:szCs w:val="24"/>
              </w:rPr>
              <w:t xml:space="preserve">ODS 15: </w:t>
            </w:r>
            <w:r w:rsidR="000767CB" w:rsidRPr="00A20960">
              <w:rPr>
                <w:color w:val="C00000"/>
                <w:szCs w:val="24"/>
              </w:rPr>
              <w:t>60.551.406,90 €</w:t>
            </w:r>
          </w:p>
          <w:p w:rsidR="00B11F2F" w:rsidRPr="00A20960" w:rsidRDefault="00CC4CE1" w:rsidP="000767CB">
            <w:pPr>
              <w:numPr>
                <w:ilvl w:val="0"/>
                <w:numId w:val="12"/>
              </w:numPr>
              <w:spacing w:before="120" w:after="120"/>
              <w:contextualSpacing/>
              <w:rPr>
                <w:color w:val="C00000"/>
                <w:szCs w:val="24"/>
              </w:rPr>
            </w:pPr>
            <w:r w:rsidRPr="00A20960">
              <w:rPr>
                <w:color w:val="C00000"/>
                <w:szCs w:val="24"/>
              </w:rPr>
              <w:t>ODS 17:</w:t>
            </w:r>
            <w:r w:rsidR="000767CB" w:rsidRPr="00A20960">
              <w:rPr>
                <w:color w:val="C00000"/>
                <w:szCs w:val="24"/>
              </w:rPr>
              <w:t xml:space="preserve"> 6.727.934,10 €</w:t>
            </w:r>
          </w:p>
        </w:tc>
        <w:tc>
          <w:tcPr>
            <w:tcW w:w="2290" w:type="dxa"/>
          </w:tcPr>
          <w:p w:rsidR="00B11F2F" w:rsidRPr="00A20960" w:rsidRDefault="00B11F2F" w:rsidP="007316AF">
            <w:pPr>
              <w:spacing w:before="120" w:after="120"/>
              <w:rPr>
                <w:color w:val="C00000"/>
                <w:szCs w:val="24"/>
              </w:rPr>
            </w:pPr>
          </w:p>
        </w:tc>
      </w:tr>
    </w:tbl>
    <w:p w:rsidR="00101C94" w:rsidRDefault="00101C94">
      <w:bookmarkStart w:id="36" w:name="_Toc59621624"/>
    </w:p>
    <w:p w:rsidR="00D143EE" w:rsidRDefault="00101C94" w:rsidP="00EB0E54">
      <w:pPr>
        <w:jc w:val="center"/>
        <w:rPr>
          <w:rFonts w:ascii="Arial" w:eastAsia="Times New Roman" w:hAnsi="Arial" w:cs="Arial"/>
          <w:b/>
          <w:color w:val="D84519"/>
          <w:sz w:val="24"/>
          <w:szCs w:val="28"/>
          <w:lang w:eastAsia="es-ES"/>
        </w:rPr>
      </w:pPr>
      <w:r>
        <w:rPr>
          <w:noProof/>
          <w:lang w:eastAsia="es-ES"/>
        </w:rPr>
        <w:drawing>
          <wp:inline distT="0" distB="0" distL="0" distR="0" wp14:anchorId="0CD081D3" wp14:editId="361139EB">
            <wp:extent cx="1428750" cy="1428750"/>
            <wp:effectExtent l="0" t="0" r="0" b="0"/>
            <wp:docPr id="219" name="Imagen 219"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DE7C409" wp14:editId="4F587B0A">
            <wp:extent cx="1428750" cy="1428750"/>
            <wp:effectExtent l="0" t="0" r="0" b="0"/>
            <wp:docPr id="220" name="Imagen 220"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0750C72" wp14:editId="756B34C6">
            <wp:extent cx="1428750" cy="1428750"/>
            <wp:effectExtent l="0" t="0" r="0" b="0"/>
            <wp:docPr id="221" name="Imagen 221"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CD47516" wp14:editId="6D9C88DC">
            <wp:extent cx="1428750" cy="1428750"/>
            <wp:effectExtent l="0" t="0" r="0" b="0"/>
            <wp:docPr id="222" name="Imagen 222"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https://www.un.org/sustainabledevelopment/es/wp-content/uploads/sites/3/2019/09/S-WEB-Goal-12-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93B3EC8" wp14:editId="60E456FF">
            <wp:extent cx="1428750" cy="1428750"/>
            <wp:effectExtent l="0" t="0" r="0" b="0"/>
            <wp:docPr id="223" name="Imagen 223" descr="https://www.un.org/sustainabledevelopment/es/wp-content/uploads/sites/3/2019/09/S-WEB-Goal-1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https://www.un.org/sustainabledevelopment/es/wp-content/uploads/sites/3/2019/09/S-WEB-Goal-15-150x150.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2EA5465" wp14:editId="62B485C6">
            <wp:extent cx="1428750" cy="1428750"/>
            <wp:effectExtent l="0" t="0" r="0" b="0"/>
            <wp:docPr id="224" name="Imagen 224"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D143EE">
        <w:br w:type="page"/>
      </w:r>
    </w:p>
    <w:p w:rsidR="00767863" w:rsidRPr="00A26BBA" w:rsidRDefault="00767863" w:rsidP="00767863">
      <w:pPr>
        <w:pStyle w:val="Ttulo2"/>
      </w:pPr>
      <w:bookmarkStart w:id="37" w:name="_Toc89674729"/>
      <w:r>
        <w:lastRenderedPageBreak/>
        <w:t xml:space="preserve">3.15. Consejería de Cultura, Política </w:t>
      </w:r>
      <w:proofErr w:type="spellStart"/>
      <w:r>
        <w:t>Llingüistica</w:t>
      </w:r>
      <w:proofErr w:type="spellEnd"/>
      <w:r>
        <w:t xml:space="preserve"> y Turismo</w:t>
      </w:r>
      <w:bookmarkEnd w:id="36"/>
      <w:bookmarkEnd w:id="37"/>
    </w:p>
    <w:p w:rsidR="001144D9" w:rsidRDefault="001144D9" w:rsidP="00086DE8">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2022!F1C2:F113C24" </w:instrText>
      </w:r>
      <w:r>
        <w:rPr>
          <w:lang w:eastAsia="es-ES"/>
        </w:rPr>
        <w:instrText xml:space="preserve">\a \f 4 \h  \* MERGEFORMAT </w:instrText>
      </w:r>
      <w:r>
        <w:rPr>
          <w:lang w:eastAsia="es-ES"/>
        </w:rPr>
        <w:fldChar w:fldCharType="separate"/>
      </w:r>
    </w:p>
    <w:tbl>
      <w:tblPr>
        <w:tblW w:w="9340" w:type="dxa"/>
        <w:tblInd w:w="70" w:type="dxa"/>
        <w:tblCellMar>
          <w:left w:w="70" w:type="dxa"/>
          <w:right w:w="70" w:type="dxa"/>
        </w:tblCellMar>
        <w:tblLook w:val="04A0" w:firstRow="1" w:lastRow="0" w:firstColumn="1" w:lastColumn="0" w:noHBand="0" w:noVBand="1"/>
      </w:tblPr>
      <w:tblGrid>
        <w:gridCol w:w="1639"/>
        <w:gridCol w:w="1567"/>
        <w:gridCol w:w="1889"/>
        <w:gridCol w:w="1096"/>
        <w:gridCol w:w="1249"/>
        <w:gridCol w:w="1900"/>
      </w:tblGrid>
      <w:tr w:rsidR="001144D9" w:rsidRPr="001144D9" w:rsidTr="001144D9">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1144D9" w:rsidRPr="001144D9" w:rsidRDefault="001144D9" w:rsidP="001144D9">
            <w:pPr>
              <w:spacing w:before="120" w:after="120" w:line="240" w:lineRule="auto"/>
              <w:jc w:val="both"/>
              <w:rPr>
                <w:rFonts w:ascii="Arial" w:eastAsia="Times New Roman" w:hAnsi="Arial" w:cs="Times New Roman"/>
                <w:b/>
                <w:color w:val="FFFFFF" w:themeColor="background1"/>
                <w:sz w:val="24"/>
                <w:szCs w:val="24"/>
                <w:lang w:eastAsia="es-ES"/>
              </w:rPr>
            </w:pPr>
            <w:r w:rsidRPr="001144D9">
              <w:rPr>
                <w:rFonts w:ascii="Arial" w:eastAsia="Times New Roman" w:hAnsi="Arial" w:cs="Times New Roman"/>
                <w:b/>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1F497D" w:themeFill="text2"/>
            <w:vAlign w:val="center"/>
            <w:hideMark/>
          </w:tcPr>
          <w:p w:rsidR="001144D9" w:rsidRPr="001144D9" w:rsidRDefault="001144D9" w:rsidP="001144D9">
            <w:pPr>
              <w:spacing w:before="120" w:after="120" w:line="240" w:lineRule="auto"/>
              <w:jc w:val="both"/>
              <w:rPr>
                <w:rFonts w:ascii="Arial" w:eastAsia="Times New Roman" w:hAnsi="Arial" w:cs="Times New Roman"/>
                <w:b/>
                <w:color w:val="FFFFFF" w:themeColor="background1"/>
                <w:sz w:val="24"/>
                <w:szCs w:val="24"/>
                <w:lang w:eastAsia="es-ES"/>
              </w:rPr>
            </w:pPr>
            <w:r w:rsidRPr="001144D9">
              <w:rPr>
                <w:rFonts w:ascii="Arial" w:eastAsia="Times New Roman" w:hAnsi="Arial" w:cs="Times New Roman"/>
                <w:b/>
                <w:color w:val="FFFFFF" w:themeColor="background1"/>
                <w:sz w:val="24"/>
                <w:szCs w:val="24"/>
                <w:lang w:eastAsia="es-ES"/>
              </w:rPr>
              <w:t>ID PROGRAMA</w:t>
            </w:r>
          </w:p>
        </w:tc>
        <w:tc>
          <w:tcPr>
            <w:tcW w:w="2200" w:type="dxa"/>
            <w:tcBorders>
              <w:top w:val="single" w:sz="4" w:space="0" w:color="auto"/>
              <w:left w:val="nil"/>
              <w:bottom w:val="single" w:sz="4" w:space="0" w:color="auto"/>
              <w:right w:val="single" w:sz="4" w:space="0" w:color="auto"/>
            </w:tcBorders>
            <w:shd w:val="clear" w:color="auto" w:fill="1F497D" w:themeFill="text2"/>
            <w:vAlign w:val="center"/>
            <w:hideMark/>
          </w:tcPr>
          <w:p w:rsidR="001144D9" w:rsidRPr="001144D9" w:rsidRDefault="001144D9" w:rsidP="001144D9">
            <w:pPr>
              <w:spacing w:before="120" w:after="120" w:line="240" w:lineRule="auto"/>
              <w:jc w:val="both"/>
              <w:rPr>
                <w:rFonts w:ascii="Arial" w:eastAsia="Times New Roman" w:hAnsi="Arial" w:cs="Times New Roman"/>
                <w:b/>
                <w:color w:val="FFFFFF" w:themeColor="background1"/>
                <w:sz w:val="24"/>
                <w:szCs w:val="24"/>
                <w:lang w:eastAsia="es-ES"/>
              </w:rPr>
            </w:pPr>
            <w:r w:rsidRPr="001144D9">
              <w:rPr>
                <w:rFonts w:ascii="Arial" w:eastAsia="Times New Roman" w:hAnsi="Arial" w:cs="Times New Roman"/>
                <w:b/>
                <w:color w:val="FFFFFF" w:themeColor="background1"/>
                <w:sz w:val="24"/>
                <w:szCs w:val="24"/>
                <w:lang w:eastAsia="es-ES"/>
              </w:rPr>
              <w:t>NOMBRE PROGRAMA</w:t>
            </w:r>
          </w:p>
        </w:tc>
        <w:tc>
          <w:tcPr>
            <w:tcW w:w="1220" w:type="dxa"/>
            <w:tcBorders>
              <w:top w:val="single" w:sz="4" w:space="0" w:color="auto"/>
              <w:left w:val="nil"/>
              <w:bottom w:val="single" w:sz="4" w:space="0" w:color="auto"/>
              <w:right w:val="single" w:sz="4" w:space="0" w:color="auto"/>
            </w:tcBorders>
            <w:shd w:val="clear" w:color="auto" w:fill="1F497D" w:themeFill="text2"/>
            <w:vAlign w:val="center"/>
            <w:hideMark/>
          </w:tcPr>
          <w:p w:rsidR="001144D9" w:rsidRPr="001144D9" w:rsidRDefault="001144D9" w:rsidP="001144D9">
            <w:pPr>
              <w:spacing w:before="120" w:after="120" w:line="240" w:lineRule="auto"/>
              <w:jc w:val="both"/>
              <w:rPr>
                <w:rFonts w:ascii="Arial" w:eastAsia="Times New Roman" w:hAnsi="Arial" w:cs="Times New Roman"/>
                <w:b/>
                <w:color w:val="FFFFFF" w:themeColor="background1"/>
                <w:sz w:val="24"/>
                <w:szCs w:val="24"/>
                <w:lang w:eastAsia="es-ES"/>
              </w:rPr>
            </w:pPr>
            <w:r w:rsidRPr="001144D9">
              <w:rPr>
                <w:rFonts w:ascii="Arial" w:eastAsia="Times New Roman" w:hAnsi="Arial" w:cs="Times New Roman"/>
                <w:b/>
                <w:color w:val="FFFFFF" w:themeColor="background1"/>
                <w:sz w:val="24"/>
                <w:szCs w:val="24"/>
                <w:lang w:eastAsia="es-ES"/>
              </w:rPr>
              <w:t>ODS Directo</w:t>
            </w:r>
          </w:p>
        </w:tc>
        <w:tc>
          <w:tcPr>
            <w:tcW w:w="1340" w:type="dxa"/>
            <w:tcBorders>
              <w:top w:val="single" w:sz="4" w:space="0" w:color="auto"/>
              <w:left w:val="nil"/>
              <w:bottom w:val="single" w:sz="4" w:space="0" w:color="auto"/>
              <w:right w:val="single" w:sz="4" w:space="0" w:color="auto"/>
            </w:tcBorders>
            <w:shd w:val="clear" w:color="auto" w:fill="1F497D" w:themeFill="text2"/>
            <w:vAlign w:val="center"/>
            <w:hideMark/>
          </w:tcPr>
          <w:p w:rsidR="001144D9" w:rsidRPr="001144D9" w:rsidRDefault="001144D9" w:rsidP="001144D9">
            <w:pPr>
              <w:spacing w:before="120" w:after="120" w:line="240" w:lineRule="auto"/>
              <w:jc w:val="both"/>
              <w:rPr>
                <w:rFonts w:ascii="Arial" w:eastAsia="Times New Roman" w:hAnsi="Arial" w:cs="Times New Roman"/>
                <w:b/>
                <w:color w:val="FFFFFF" w:themeColor="background1"/>
                <w:sz w:val="24"/>
                <w:szCs w:val="24"/>
                <w:lang w:eastAsia="es-ES"/>
              </w:rPr>
            </w:pPr>
            <w:r w:rsidRPr="001144D9">
              <w:rPr>
                <w:rFonts w:ascii="Arial" w:eastAsia="Times New Roman" w:hAnsi="Arial" w:cs="Times New Roman"/>
                <w:b/>
                <w:color w:val="FFFFFF" w:themeColor="background1"/>
                <w:sz w:val="24"/>
                <w:szCs w:val="24"/>
                <w:lang w:eastAsia="es-ES"/>
              </w:rPr>
              <w:t>ODS Indirecto</w:t>
            </w:r>
          </w:p>
        </w:tc>
        <w:tc>
          <w:tcPr>
            <w:tcW w:w="1900" w:type="dxa"/>
            <w:tcBorders>
              <w:top w:val="single" w:sz="4" w:space="0" w:color="auto"/>
              <w:left w:val="nil"/>
              <w:bottom w:val="single" w:sz="4" w:space="0" w:color="auto"/>
              <w:right w:val="single" w:sz="4" w:space="0" w:color="auto"/>
            </w:tcBorders>
            <w:shd w:val="clear" w:color="auto" w:fill="1F497D" w:themeFill="text2"/>
            <w:vAlign w:val="center"/>
            <w:hideMark/>
          </w:tcPr>
          <w:p w:rsidR="001144D9" w:rsidRPr="001144D9" w:rsidRDefault="001144D9" w:rsidP="001144D9">
            <w:pPr>
              <w:spacing w:before="120" w:after="120" w:line="240" w:lineRule="auto"/>
              <w:jc w:val="both"/>
              <w:rPr>
                <w:rFonts w:ascii="Arial" w:eastAsia="Times New Roman" w:hAnsi="Arial" w:cs="Times New Roman"/>
                <w:b/>
                <w:color w:val="FFFFFF" w:themeColor="background1"/>
                <w:sz w:val="24"/>
                <w:szCs w:val="24"/>
                <w:lang w:eastAsia="es-ES"/>
              </w:rPr>
            </w:pPr>
            <w:r w:rsidRPr="001144D9">
              <w:rPr>
                <w:rFonts w:ascii="Arial" w:eastAsia="Times New Roman" w:hAnsi="Arial" w:cs="Times New Roman"/>
                <w:b/>
                <w:color w:val="FFFFFF" w:themeColor="background1"/>
                <w:sz w:val="24"/>
                <w:szCs w:val="24"/>
                <w:lang w:eastAsia="es-ES"/>
              </w:rPr>
              <w:t>TOTAL</w:t>
            </w:r>
          </w:p>
        </w:tc>
      </w:tr>
      <w:tr w:rsidR="001144D9" w:rsidRPr="001144D9" w:rsidTr="001144D9">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DIRECCIÓN GENERAL DE POLÍTICA LLINGÜÍSTICA</w:t>
            </w:r>
          </w:p>
        </w:tc>
        <w:tc>
          <w:tcPr>
            <w:tcW w:w="148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422R</w:t>
            </w:r>
          </w:p>
        </w:tc>
        <w:tc>
          <w:tcPr>
            <w:tcW w:w="220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Promoción del Asturiano</w:t>
            </w:r>
          </w:p>
        </w:tc>
        <w:tc>
          <w:tcPr>
            <w:tcW w:w="122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11</w:t>
            </w:r>
          </w:p>
        </w:tc>
        <w:tc>
          <w:tcPr>
            <w:tcW w:w="134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1144D9" w:rsidRPr="001144D9" w:rsidRDefault="001144D9" w:rsidP="001144D9">
            <w:pPr>
              <w:spacing w:after="0" w:line="240" w:lineRule="auto"/>
              <w:jc w:val="right"/>
              <w:rPr>
                <w:rFonts w:ascii="Arial" w:eastAsia="Times New Roman" w:hAnsi="Arial" w:cs="Arial"/>
                <w:color w:val="C00000"/>
                <w:sz w:val="20"/>
                <w:szCs w:val="20"/>
                <w:lang w:eastAsia="es-ES"/>
              </w:rPr>
            </w:pPr>
            <w:r w:rsidRPr="001144D9">
              <w:rPr>
                <w:rFonts w:ascii="Arial" w:eastAsia="Times New Roman" w:hAnsi="Arial" w:cs="Arial"/>
                <w:color w:val="C00000"/>
                <w:sz w:val="20"/>
                <w:szCs w:val="20"/>
                <w:lang w:eastAsia="es-ES"/>
              </w:rPr>
              <w:t>2.205.441,00 €</w:t>
            </w:r>
          </w:p>
        </w:tc>
      </w:tr>
      <w:tr w:rsidR="001144D9" w:rsidRPr="001144D9" w:rsidTr="001144D9">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451A</w:t>
            </w:r>
          </w:p>
        </w:tc>
        <w:tc>
          <w:tcPr>
            <w:tcW w:w="220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Dirección y Servicios Generales</w:t>
            </w:r>
          </w:p>
        </w:tc>
        <w:tc>
          <w:tcPr>
            <w:tcW w:w="122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1144D9" w:rsidRPr="001144D9" w:rsidRDefault="001144D9" w:rsidP="001144D9">
            <w:pPr>
              <w:spacing w:after="0" w:line="240" w:lineRule="auto"/>
              <w:jc w:val="right"/>
              <w:rPr>
                <w:rFonts w:ascii="Arial" w:eastAsia="Times New Roman" w:hAnsi="Arial" w:cs="Arial"/>
                <w:color w:val="C00000"/>
                <w:sz w:val="20"/>
                <w:szCs w:val="20"/>
                <w:lang w:eastAsia="es-ES"/>
              </w:rPr>
            </w:pPr>
            <w:r w:rsidRPr="001144D9">
              <w:rPr>
                <w:rFonts w:ascii="Arial" w:eastAsia="Times New Roman" w:hAnsi="Arial" w:cs="Arial"/>
                <w:color w:val="C00000"/>
                <w:sz w:val="20"/>
                <w:szCs w:val="20"/>
                <w:lang w:eastAsia="es-ES"/>
              </w:rPr>
              <w:t>1.816.022,00 €</w:t>
            </w:r>
          </w:p>
        </w:tc>
      </w:tr>
      <w:tr w:rsidR="001144D9" w:rsidRPr="001144D9" w:rsidTr="001144D9">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DIRECCIÓN GENERAL DE CULTURA Y PATRIMONIO</w:t>
            </w:r>
          </w:p>
        </w:tc>
        <w:tc>
          <w:tcPr>
            <w:tcW w:w="148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455E</w:t>
            </w:r>
          </w:p>
        </w:tc>
        <w:tc>
          <w:tcPr>
            <w:tcW w:w="220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Promoción Cultural, Bibliotecas, Archivos y Museos</w:t>
            </w:r>
          </w:p>
        </w:tc>
        <w:tc>
          <w:tcPr>
            <w:tcW w:w="122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9, 11, 17</w:t>
            </w:r>
          </w:p>
        </w:tc>
        <w:tc>
          <w:tcPr>
            <w:tcW w:w="134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1144D9" w:rsidRPr="001144D9" w:rsidRDefault="001144D9" w:rsidP="001144D9">
            <w:pPr>
              <w:spacing w:after="0" w:line="240" w:lineRule="auto"/>
              <w:jc w:val="right"/>
              <w:rPr>
                <w:rFonts w:ascii="Arial" w:eastAsia="Times New Roman" w:hAnsi="Arial" w:cs="Arial"/>
                <w:color w:val="C00000"/>
                <w:sz w:val="20"/>
                <w:szCs w:val="20"/>
                <w:lang w:eastAsia="es-ES"/>
              </w:rPr>
            </w:pPr>
            <w:r w:rsidRPr="001144D9">
              <w:rPr>
                <w:rFonts w:ascii="Arial" w:eastAsia="Times New Roman" w:hAnsi="Arial" w:cs="Arial"/>
                <w:color w:val="C00000"/>
                <w:sz w:val="20"/>
                <w:szCs w:val="20"/>
                <w:lang w:eastAsia="es-ES"/>
              </w:rPr>
              <w:t>15.286.833,00 €</w:t>
            </w:r>
          </w:p>
        </w:tc>
      </w:tr>
      <w:tr w:rsidR="001144D9" w:rsidRPr="001144D9" w:rsidTr="001144D9">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DIRECCIÓN GENERAL DE DEPORTE</w:t>
            </w:r>
          </w:p>
        </w:tc>
        <w:tc>
          <w:tcPr>
            <w:tcW w:w="148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457A</w:t>
            </w:r>
          </w:p>
        </w:tc>
        <w:tc>
          <w:tcPr>
            <w:tcW w:w="220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Fomento y Apoyo de actividades deportivas y festivas</w:t>
            </w:r>
          </w:p>
        </w:tc>
        <w:tc>
          <w:tcPr>
            <w:tcW w:w="122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5, 9, 11, 16</w:t>
            </w:r>
          </w:p>
        </w:tc>
        <w:tc>
          <w:tcPr>
            <w:tcW w:w="134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3, 10</w:t>
            </w:r>
          </w:p>
        </w:tc>
        <w:tc>
          <w:tcPr>
            <w:tcW w:w="1900" w:type="dxa"/>
            <w:tcBorders>
              <w:top w:val="nil"/>
              <w:left w:val="nil"/>
              <w:bottom w:val="single" w:sz="4" w:space="0" w:color="auto"/>
              <w:right w:val="single" w:sz="4" w:space="0" w:color="auto"/>
            </w:tcBorders>
            <w:shd w:val="clear" w:color="000000" w:fill="FFFFFF"/>
            <w:noWrap/>
            <w:vAlign w:val="center"/>
            <w:hideMark/>
          </w:tcPr>
          <w:p w:rsidR="001144D9" w:rsidRPr="001144D9" w:rsidRDefault="001144D9" w:rsidP="001144D9">
            <w:pPr>
              <w:spacing w:after="0" w:line="240" w:lineRule="auto"/>
              <w:jc w:val="right"/>
              <w:rPr>
                <w:rFonts w:ascii="Arial" w:eastAsia="Times New Roman" w:hAnsi="Arial" w:cs="Arial"/>
                <w:color w:val="C00000"/>
                <w:sz w:val="20"/>
                <w:szCs w:val="20"/>
                <w:lang w:eastAsia="es-ES"/>
              </w:rPr>
            </w:pPr>
            <w:r w:rsidRPr="001144D9">
              <w:rPr>
                <w:rFonts w:ascii="Arial" w:eastAsia="Times New Roman" w:hAnsi="Arial" w:cs="Arial"/>
                <w:color w:val="C00000"/>
                <w:sz w:val="20"/>
                <w:szCs w:val="20"/>
                <w:lang w:eastAsia="es-ES"/>
              </w:rPr>
              <w:t>3.390.195,00 €</w:t>
            </w:r>
          </w:p>
        </w:tc>
      </w:tr>
      <w:tr w:rsidR="001144D9" w:rsidRPr="001144D9" w:rsidTr="001144D9">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DIRECCIÓN GENERAL DE DEPORTE</w:t>
            </w:r>
          </w:p>
        </w:tc>
        <w:tc>
          <w:tcPr>
            <w:tcW w:w="148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457C</w:t>
            </w:r>
          </w:p>
        </w:tc>
        <w:tc>
          <w:tcPr>
            <w:tcW w:w="220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Estación Invernal y de Montaña de Pajares</w:t>
            </w:r>
          </w:p>
        </w:tc>
        <w:tc>
          <w:tcPr>
            <w:tcW w:w="122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8, 9, 11, 12</w:t>
            </w:r>
          </w:p>
        </w:tc>
        <w:tc>
          <w:tcPr>
            <w:tcW w:w="134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1144D9" w:rsidRPr="001144D9" w:rsidRDefault="001144D9" w:rsidP="001144D9">
            <w:pPr>
              <w:spacing w:after="0" w:line="240" w:lineRule="auto"/>
              <w:jc w:val="right"/>
              <w:rPr>
                <w:rFonts w:ascii="Arial" w:eastAsia="Times New Roman" w:hAnsi="Arial" w:cs="Arial"/>
                <w:color w:val="C00000"/>
                <w:sz w:val="20"/>
                <w:szCs w:val="20"/>
                <w:lang w:eastAsia="es-ES"/>
              </w:rPr>
            </w:pPr>
            <w:r w:rsidRPr="001144D9">
              <w:rPr>
                <w:rFonts w:ascii="Arial" w:eastAsia="Times New Roman" w:hAnsi="Arial" w:cs="Arial"/>
                <w:color w:val="C00000"/>
                <w:sz w:val="20"/>
                <w:szCs w:val="20"/>
                <w:lang w:eastAsia="es-ES"/>
              </w:rPr>
              <w:t>12.860.173,00 €</w:t>
            </w:r>
          </w:p>
        </w:tc>
      </w:tr>
      <w:tr w:rsidR="001144D9" w:rsidRPr="001144D9" w:rsidTr="001144D9">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DIRECCIÓN GENERAL DE DEPORTE</w:t>
            </w:r>
          </w:p>
        </w:tc>
        <w:tc>
          <w:tcPr>
            <w:tcW w:w="148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457D</w:t>
            </w:r>
          </w:p>
        </w:tc>
        <w:tc>
          <w:tcPr>
            <w:tcW w:w="220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Instalaciones Deportivas del Principado de Asturias</w:t>
            </w:r>
          </w:p>
        </w:tc>
        <w:tc>
          <w:tcPr>
            <w:tcW w:w="122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11</w:t>
            </w:r>
          </w:p>
        </w:tc>
        <w:tc>
          <w:tcPr>
            <w:tcW w:w="134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1144D9" w:rsidRPr="001144D9" w:rsidRDefault="001144D9" w:rsidP="001144D9">
            <w:pPr>
              <w:spacing w:after="0" w:line="240" w:lineRule="auto"/>
              <w:jc w:val="right"/>
              <w:rPr>
                <w:rFonts w:ascii="Arial" w:eastAsia="Times New Roman" w:hAnsi="Arial" w:cs="Arial"/>
                <w:color w:val="C00000"/>
                <w:sz w:val="20"/>
                <w:szCs w:val="20"/>
                <w:lang w:eastAsia="es-ES"/>
              </w:rPr>
            </w:pPr>
            <w:r w:rsidRPr="001144D9">
              <w:rPr>
                <w:rFonts w:ascii="Arial" w:eastAsia="Times New Roman" w:hAnsi="Arial" w:cs="Arial"/>
                <w:color w:val="C00000"/>
                <w:sz w:val="20"/>
                <w:szCs w:val="20"/>
                <w:lang w:eastAsia="es-ES"/>
              </w:rPr>
              <w:t>8.224.475,00 €</w:t>
            </w:r>
          </w:p>
        </w:tc>
      </w:tr>
      <w:tr w:rsidR="001144D9" w:rsidRPr="001144D9" w:rsidTr="001144D9">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DIRECCIÓN GENERAL DE CULTURA Y PATRIMONIO</w:t>
            </w:r>
          </w:p>
        </w:tc>
        <w:tc>
          <w:tcPr>
            <w:tcW w:w="148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458D</w:t>
            </w:r>
          </w:p>
        </w:tc>
        <w:tc>
          <w:tcPr>
            <w:tcW w:w="220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Protección del Patrimonio Histórico Artístico</w:t>
            </w:r>
          </w:p>
        </w:tc>
        <w:tc>
          <w:tcPr>
            <w:tcW w:w="122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11, 17</w:t>
            </w:r>
          </w:p>
        </w:tc>
        <w:tc>
          <w:tcPr>
            <w:tcW w:w="134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1144D9" w:rsidRPr="001144D9" w:rsidRDefault="001144D9" w:rsidP="001144D9">
            <w:pPr>
              <w:spacing w:after="0" w:line="240" w:lineRule="auto"/>
              <w:jc w:val="right"/>
              <w:rPr>
                <w:rFonts w:ascii="Arial" w:eastAsia="Times New Roman" w:hAnsi="Arial" w:cs="Arial"/>
                <w:color w:val="C00000"/>
                <w:sz w:val="20"/>
                <w:szCs w:val="20"/>
                <w:lang w:eastAsia="es-ES"/>
              </w:rPr>
            </w:pPr>
            <w:r w:rsidRPr="001144D9">
              <w:rPr>
                <w:rFonts w:ascii="Arial" w:eastAsia="Times New Roman" w:hAnsi="Arial" w:cs="Arial"/>
                <w:color w:val="C00000"/>
                <w:sz w:val="20"/>
                <w:szCs w:val="20"/>
                <w:lang w:eastAsia="es-ES"/>
              </w:rPr>
              <w:t>5.716.759,00 €</w:t>
            </w:r>
          </w:p>
        </w:tc>
      </w:tr>
      <w:tr w:rsidR="001144D9" w:rsidRPr="001144D9" w:rsidTr="001144D9">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lastRenderedPageBreak/>
              <w:t>VICECONSEJERÍA DE TURISMO</w:t>
            </w:r>
          </w:p>
        </w:tc>
        <w:tc>
          <w:tcPr>
            <w:tcW w:w="148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751A</w:t>
            </w:r>
          </w:p>
        </w:tc>
        <w:tc>
          <w:tcPr>
            <w:tcW w:w="220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Coordinación y Promoción del Turismo</w:t>
            </w:r>
          </w:p>
        </w:tc>
        <w:tc>
          <w:tcPr>
            <w:tcW w:w="122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8, 9, 11, 12, 17</w:t>
            </w:r>
          </w:p>
        </w:tc>
        <w:tc>
          <w:tcPr>
            <w:tcW w:w="134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1144D9" w:rsidRPr="001144D9" w:rsidRDefault="001144D9" w:rsidP="001144D9">
            <w:pPr>
              <w:spacing w:after="0" w:line="240" w:lineRule="auto"/>
              <w:jc w:val="right"/>
              <w:rPr>
                <w:rFonts w:ascii="Arial" w:eastAsia="Times New Roman" w:hAnsi="Arial" w:cs="Arial"/>
                <w:color w:val="C00000"/>
                <w:sz w:val="20"/>
                <w:szCs w:val="20"/>
                <w:lang w:eastAsia="es-ES"/>
              </w:rPr>
            </w:pPr>
            <w:r w:rsidRPr="001144D9">
              <w:rPr>
                <w:rFonts w:ascii="Arial" w:eastAsia="Times New Roman" w:hAnsi="Arial" w:cs="Arial"/>
                <w:color w:val="C00000"/>
                <w:sz w:val="20"/>
                <w:szCs w:val="20"/>
                <w:lang w:eastAsia="es-ES"/>
              </w:rPr>
              <w:t>12.859.884,00 €</w:t>
            </w:r>
          </w:p>
        </w:tc>
      </w:tr>
    </w:tbl>
    <w:p w:rsidR="001144D9" w:rsidRDefault="001144D9" w:rsidP="00086DE8">
      <w:pPr>
        <w:spacing w:before="120" w:after="120" w:line="360" w:lineRule="auto"/>
        <w:jc w:val="both"/>
        <w:rPr>
          <w:rFonts w:ascii="Arial" w:eastAsia="Times New Roman" w:hAnsi="Arial" w:cs="Arial"/>
          <w:bCs/>
          <w:iCs/>
          <w:strike/>
          <w:color w:val="D84519"/>
          <w:sz w:val="24"/>
          <w:szCs w:val="28"/>
          <w:lang w:eastAsia="es-ES"/>
        </w:rPr>
      </w:pPr>
      <w:r>
        <w:rPr>
          <w:rFonts w:ascii="Arial" w:eastAsia="Times New Roman" w:hAnsi="Arial" w:cs="Arial"/>
          <w:bCs/>
          <w:iCs/>
          <w:strike/>
          <w:color w:val="D84519"/>
          <w:sz w:val="24"/>
          <w:szCs w:val="28"/>
          <w:lang w:eastAsia="es-ES"/>
        </w:rPr>
        <w:fldChar w:fldCharType="end"/>
      </w:r>
    </w:p>
    <w:p w:rsidR="001144D9" w:rsidRDefault="001144D9" w:rsidP="001144D9">
      <w:pPr>
        <w:rPr>
          <w:rFonts w:ascii="Arial" w:eastAsia="Times New Roman" w:hAnsi="Arial" w:cs="Arial"/>
          <w:b/>
          <w:color w:val="C00000"/>
          <w:lang w:eastAsia="es-ES"/>
        </w:rPr>
      </w:pPr>
      <w:r w:rsidRPr="001144D9">
        <w:rPr>
          <w:rFonts w:ascii="Arial" w:eastAsia="Times New Roman" w:hAnsi="Arial" w:cs="Arial"/>
          <w:b/>
          <w:color w:val="C00000"/>
          <w:lang w:eastAsia="es-ES"/>
        </w:rPr>
        <w:t xml:space="preserve">TOTAL: 62.359.782€ </w:t>
      </w:r>
    </w:p>
    <w:p w:rsidR="001144D9" w:rsidRPr="001144D9" w:rsidRDefault="001144D9" w:rsidP="001144D9">
      <w:pPr>
        <w:jc w:val="center"/>
        <w:rPr>
          <w:rFonts w:ascii="Arial" w:eastAsia="Times New Roman" w:hAnsi="Arial" w:cs="Arial"/>
          <w:b/>
          <w:color w:val="C00000"/>
          <w:lang w:eastAsia="es-ES"/>
        </w:rPr>
      </w:pPr>
      <w:r>
        <w:rPr>
          <w:noProof/>
          <w:lang w:eastAsia="es-ES"/>
        </w:rPr>
        <w:drawing>
          <wp:inline distT="0" distB="0" distL="0" distR="0">
            <wp:extent cx="1428750" cy="1428750"/>
            <wp:effectExtent l="0" t="0" r="0" b="0"/>
            <wp:docPr id="369" name="Imagen 369"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370" name="Imagen 370"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371" name="Imagen 371"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372" name="Imagen 372"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373" name="Imagen 373"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descr="https://www.un.org/sustainabledevelopment/es/wp-content/uploads/sites/3/2019/09/S-WEB-Goal-12-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374" name="Imagen 374"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375" name="Imagen 375"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144D9" w:rsidRPr="00086DE8" w:rsidRDefault="001144D9" w:rsidP="00086DE8">
      <w:pPr>
        <w:spacing w:before="120" w:after="120" w:line="360" w:lineRule="auto"/>
        <w:jc w:val="both"/>
        <w:rPr>
          <w:rFonts w:ascii="Arial" w:eastAsia="Times New Roman" w:hAnsi="Arial" w:cs="Arial"/>
          <w:bCs/>
          <w:iCs/>
          <w:strike/>
          <w:color w:val="D84519"/>
          <w:sz w:val="24"/>
          <w:szCs w:val="28"/>
          <w:lang w:eastAsia="es-ES"/>
        </w:rPr>
      </w:pP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093FF0" w:rsidRPr="00086DE8" w:rsidRDefault="00093FF0" w:rsidP="00093FF0">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422R Promoción del Asturiano</w:t>
      </w:r>
    </w:p>
    <w:tbl>
      <w:tblPr>
        <w:tblStyle w:val="Tablaconcuadrcula12"/>
        <w:tblW w:w="0" w:type="auto"/>
        <w:tblLook w:val="04A0" w:firstRow="1" w:lastRow="0" w:firstColumn="1" w:lastColumn="0" w:noHBand="0" w:noVBand="1"/>
      </w:tblPr>
      <w:tblGrid>
        <w:gridCol w:w="2660"/>
        <w:gridCol w:w="3402"/>
        <w:gridCol w:w="2432"/>
      </w:tblGrid>
      <w:tr w:rsidR="00093FF0" w:rsidRPr="00086DE8" w:rsidTr="00093FF0">
        <w:trPr>
          <w:trHeight w:val="374"/>
        </w:trPr>
        <w:tc>
          <w:tcPr>
            <w:tcW w:w="2660" w:type="dxa"/>
            <w:shd w:val="clear" w:color="auto" w:fill="1F497D" w:themeFill="text2"/>
          </w:tcPr>
          <w:p w:rsidR="00093FF0" w:rsidRPr="00086DE8" w:rsidRDefault="00093FF0" w:rsidP="00093FF0">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093FF0" w:rsidRPr="00A20960" w:rsidRDefault="00CC333F" w:rsidP="00093FF0">
            <w:pPr>
              <w:spacing w:before="120" w:after="120"/>
              <w:rPr>
                <w:color w:val="C00000"/>
                <w:szCs w:val="24"/>
              </w:rPr>
            </w:pPr>
            <w:r w:rsidRPr="00A20960">
              <w:rPr>
                <w:color w:val="C00000"/>
                <w:szCs w:val="24"/>
              </w:rPr>
              <w:t>2.205.441,00 €</w:t>
            </w:r>
          </w:p>
        </w:tc>
      </w:tr>
      <w:tr w:rsidR="00093FF0" w:rsidRPr="00086DE8" w:rsidTr="00B76943">
        <w:tc>
          <w:tcPr>
            <w:tcW w:w="2660" w:type="dxa"/>
            <w:shd w:val="clear" w:color="auto" w:fill="1F497D" w:themeFill="text2"/>
          </w:tcPr>
          <w:p w:rsidR="00093FF0" w:rsidRPr="00086DE8" w:rsidRDefault="00093FF0" w:rsidP="00093FF0">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093FF0" w:rsidRPr="00A20960" w:rsidRDefault="00093FF0" w:rsidP="00093FF0">
            <w:pPr>
              <w:spacing w:before="120" w:after="120"/>
              <w:rPr>
                <w:color w:val="C00000"/>
                <w:szCs w:val="24"/>
              </w:rPr>
            </w:pPr>
            <w:r w:rsidRPr="00A20960">
              <w:rPr>
                <w:color w:val="C00000"/>
                <w:szCs w:val="24"/>
              </w:rPr>
              <w:t>Directos: 11</w:t>
            </w:r>
          </w:p>
        </w:tc>
        <w:tc>
          <w:tcPr>
            <w:tcW w:w="2432" w:type="dxa"/>
          </w:tcPr>
          <w:p w:rsidR="00093FF0" w:rsidRPr="00A20960" w:rsidRDefault="00093FF0" w:rsidP="00093FF0">
            <w:pPr>
              <w:spacing w:before="120" w:after="120"/>
              <w:rPr>
                <w:color w:val="C00000"/>
                <w:szCs w:val="24"/>
              </w:rPr>
            </w:pPr>
            <w:r w:rsidRPr="00A20960">
              <w:rPr>
                <w:color w:val="C00000"/>
                <w:szCs w:val="24"/>
              </w:rPr>
              <w:t xml:space="preserve">Indirectos: </w:t>
            </w:r>
          </w:p>
        </w:tc>
      </w:tr>
      <w:tr w:rsidR="00093FF0" w:rsidRPr="00086DE8" w:rsidTr="00B76943">
        <w:trPr>
          <w:trHeight w:val="382"/>
        </w:trPr>
        <w:tc>
          <w:tcPr>
            <w:tcW w:w="2660" w:type="dxa"/>
            <w:shd w:val="clear" w:color="auto" w:fill="1F497D" w:themeFill="text2"/>
          </w:tcPr>
          <w:p w:rsidR="00093FF0" w:rsidRPr="00086DE8" w:rsidRDefault="00093FF0" w:rsidP="00093FF0">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093FF0" w:rsidRPr="00A20960" w:rsidRDefault="00093FF0" w:rsidP="00093FF0">
            <w:pPr>
              <w:numPr>
                <w:ilvl w:val="0"/>
                <w:numId w:val="11"/>
              </w:numPr>
              <w:spacing w:before="120" w:after="120"/>
              <w:rPr>
                <w:color w:val="C00000"/>
                <w:szCs w:val="24"/>
              </w:rPr>
            </w:pPr>
            <w:r w:rsidRPr="00A20960">
              <w:rPr>
                <w:color w:val="C00000"/>
                <w:szCs w:val="24"/>
              </w:rPr>
              <w:t>ODS 11: 100%</w:t>
            </w:r>
          </w:p>
        </w:tc>
        <w:tc>
          <w:tcPr>
            <w:tcW w:w="2432" w:type="dxa"/>
          </w:tcPr>
          <w:p w:rsidR="00093FF0" w:rsidRPr="00A20960" w:rsidRDefault="00093FF0" w:rsidP="00093FF0">
            <w:pPr>
              <w:spacing w:before="120" w:after="120"/>
              <w:ind w:left="360"/>
              <w:rPr>
                <w:color w:val="C00000"/>
                <w:szCs w:val="24"/>
              </w:rPr>
            </w:pPr>
          </w:p>
        </w:tc>
      </w:tr>
      <w:tr w:rsidR="00093FF0" w:rsidRPr="00086DE8" w:rsidTr="00B76943">
        <w:trPr>
          <w:trHeight w:val="382"/>
        </w:trPr>
        <w:tc>
          <w:tcPr>
            <w:tcW w:w="2660" w:type="dxa"/>
            <w:shd w:val="clear" w:color="auto" w:fill="1F497D" w:themeFill="text2"/>
          </w:tcPr>
          <w:p w:rsidR="00093FF0" w:rsidRPr="00086DE8" w:rsidRDefault="00093FF0" w:rsidP="00093FF0">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093FF0" w:rsidRPr="00A20960" w:rsidRDefault="00093FF0" w:rsidP="00CC333F">
            <w:pPr>
              <w:numPr>
                <w:ilvl w:val="0"/>
                <w:numId w:val="12"/>
              </w:numPr>
              <w:spacing w:before="120" w:after="120"/>
              <w:rPr>
                <w:color w:val="C00000"/>
                <w:szCs w:val="24"/>
              </w:rPr>
            </w:pPr>
            <w:r w:rsidRPr="00A20960">
              <w:rPr>
                <w:color w:val="C00000"/>
                <w:szCs w:val="24"/>
              </w:rPr>
              <w:t xml:space="preserve">ODS 11: </w:t>
            </w:r>
            <w:r w:rsidR="00CC333F" w:rsidRPr="00A20960">
              <w:rPr>
                <w:color w:val="C00000"/>
                <w:szCs w:val="24"/>
              </w:rPr>
              <w:t>2.205.441,00 €</w:t>
            </w:r>
          </w:p>
        </w:tc>
        <w:tc>
          <w:tcPr>
            <w:tcW w:w="2432" w:type="dxa"/>
          </w:tcPr>
          <w:p w:rsidR="00093FF0" w:rsidRPr="00A20960" w:rsidRDefault="00093FF0" w:rsidP="00093FF0">
            <w:pPr>
              <w:spacing w:before="120" w:after="120"/>
              <w:rPr>
                <w:color w:val="C00000"/>
                <w:szCs w:val="24"/>
              </w:rPr>
            </w:pPr>
          </w:p>
        </w:tc>
      </w:tr>
    </w:tbl>
    <w:p w:rsidR="00093FF0" w:rsidRDefault="00093FF0" w:rsidP="00093FF0">
      <w:pPr>
        <w:spacing w:before="120" w:after="120" w:line="360" w:lineRule="auto"/>
        <w:jc w:val="both"/>
        <w:rPr>
          <w:rFonts w:ascii="Arial" w:eastAsia="Times New Roman" w:hAnsi="Arial" w:cs="Arial"/>
          <w:bCs/>
          <w:iCs/>
          <w:strike/>
          <w:color w:val="D84519"/>
          <w:sz w:val="24"/>
          <w:szCs w:val="28"/>
          <w:lang w:eastAsia="es-ES"/>
        </w:rPr>
      </w:pPr>
    </w:p>
    <w:p w:rsidR="00DC7062" w:rsidRPr="00086DE8" w:rsidRDefault="00DC7062"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extent cx="1428750" cy="1428750"/>
            <wp:effectExtent l="0" t="0" r="0" b="0"/>
            <wp:docPr id="225" name="Imagen 225"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093FF0" w:rsidRPr="00086DE8" w:rsidRDefault="00093FF0" w:rsidP="00093FF0">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451A Dirección y Servicios Generales</w:t>
      </w:r>
    </w:p>
    <w:tbl>
      <w:tblPr>
        <w:tblStyle w:val="Tablaconcuadrcula12"/>
        <w:tblW w:w="0" w:type="auto"/>
        <w:tblLook w:val="04A0" w:firstRow="1" w:lastRow="0" w:firstColumn="1" w:lastColumn="0" w:noHBand="0" w:noVBand="1"/>
      </w:tblPr>
      <w:tblGrid>
        <w:gridCol w:w="2660"/>
        <w:gridCol w:w="3402"/>
        <w:gridCol w:w="2432"/>
      </w:tblGrid>
      <w:tr w:rsidR="00093FF0" w:rsidRPr="00086DE8" w:rsidTr="00093FF0">
        <w:trPr>
          <w:trHeight w:val="374"/>
        </w:trPr>
        <w:tc>
          <w:tcPr>
            <w:tcW w:w="2660" w:type="dxa"/>
            <w:shd w:val="clear" w:color="auto" w:fill="1F497D" w:themeFill="text2"/>
          </w:tcPr>
          <w:p w:rsidR="00093FF0" w:rsidRPr="00086DE8" w:rsidRDefault="00093FF0" w:rsidP="00093FF0">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093FF0" w:rsidRPr="00A20960" w:rsidRDefault="00CC333F" w:rsidP="00093FF0">
            <w:pPr>
              <w:spacing w:before="120" w:after="120"/>
              <w:rPr>
                <w:color w:val="C00000"/>
                <w:szCs w:val="24"/>
              </w:rPr>
            </w:pPr>
            <w:r w:rsidRPr="00A20960">
              <w:rPr>
                <w:color w:val="C00000"/>
                <w:szCs w:val="24"/>
              </w:rPr>
              <w:t>1.816.022,00 €</w:t>
            </w:r>
          </w:p>
        </w:tc>
      </w:tr>
      <w:tr w:rsidR="00093FF0" w:rsidRPr="00086DE8" w:rsidTr="00B76943">
        <w:tc>
          <w:tcPr>
            <w:tcW w:w="2660" w:type="dxa"/>
            <w:shd w:val="clear" w:color="auto" w:fill="1F497D" w:themeFill="text2"/>
          </w:tcPr>
          <w:p w:rsidR="00093FF0" w:rsidRPr="00086DE8" w:rsidRDefault="00093FF0" w:rsidP="00093FF0">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093FF0" w:rsidRPr="00A20960" w:rsidRDefault="00093FF0" w:rsidP="00093FF0">
            <w:pPr>
              <w:spacing w:before="120" w:after="120"/>
              <w:rPr>
                <w:color w:val="C00000"/>
                <w:szCs w:val="24"/>
              </w:rPr>
            </w:pPr>
            <w:r w:rsidRPr="00A20960">
              <w:rPr>
                <w:color w:val="C00000"/>
                <w:szCs w:val="24"/>
              </w:rPr>
              <w:t>Directos: 16</w:t>
            </w:r>
          </w:p>
        </w:tc>
        <w:tc>
          <w:tcPr>
            <w:tcW w:w="2432" w:type="dxa"/>
          </w:tcPr>
          <w:p w:rsidR="00093FF0" w:rsidRPr="00A20960" w:rsidRDefault="00093FF0" w:rsidP="00093FF0">
            <w:pPr>
              <w:spacing w:before="120" w:after="120"/>
              <w:rPr>
                <w:color w:val="C00000"/>
                <w:szCs w:val="24"/>
              </w:rPr>
            </w:pPr>
            <w:r w:rsidRPr="00A20960">
              <w:rPr>
                <w:color w:val="C00000"/>
                <w:szCs w:val="24"/>
              </w:rPr>
              <w:t xml:space="preserve">Indirectos: </w:t>
            </w:r>
          </w:p>
        </w:tc>
      </w:tr>
      <w:tr w:rsidR="00093FF0" w:rsidRPr="00086DE8" w:rsidTr="00B76943">
        <w:trPr>
          <w:trHeight w:val="382"/>
        </w:trPr>
        <w:tc>
          <w:tcPr>
            <w:tcW w:w="2660" w:type="dxa"/>
            <w:shd w:val="clear" w:color="auto" w:fill="1F497D" w:themeFill="text2"/>
          </w:tcPr>
          <w:p w:rsidR="00093FF0" w:rsidRPr="00086DE8" w:rsidRDefault="00093FF0" w:rsidP="00093FF0">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093FF0" w:rsidRPr="00A20960" w:rsidRDefault="00093FF0" w:rsidP="00093FF0">
            <w:pPr>
              <w:numPr>
                <w:ilvl w:val="0"/>
                <w:numId w:val="11"/>
              </w:numPr>
              <w:spacing w:before="120" w:after="120"/>
              <w:rPr>
                <w:color w:val="C00000"/>
                <w:szCs w:val="24"/>
              </w:rPr>
            </w:pPr>
            <w:r w:rsidRPr="00A20960">
              <w:rPr>
                <w:color w:val="C00000"/>
                <w:szCs w:val="24"/>
              </w:rPr>
              <w:t>ODS 16: 100%</w:t>
            </w:r>
          </w:p>
        </w:tc>
        <w:tc>
          <w:tcPr>
            <w:tcW w:w="2432" w:type="dxa"/>
          </w:tcPr>
          <w:p w:rsidR="00093FF0" w:rsidRPr="00A20960" w:rsidRDefault="00093FF0" w:rsidP="00093FF0">
            <w:pPr>
              <w:spacing w:before="120" w:after="120"/>
              <w:ind w:left="360"/>
              <w:rPr>
                <w:color w:val="C00000"/>
                <w:szCs w:val="24"/>
              </w:rPr>
            </w:pPr>
          </w:p>
        </w:tc>
      </w:tr>
      <w:tr w:rsidR="00093FF0" w:rsidRPr="00086DE8" w:rsidTr="00B76943">
        <w:trPr>
          <w:trHeight w:val="382"/>
        </w:trPr>
        <w:tc>
          <w:tcPr>
            <w:tcW w:w="2660" w:type="dxa"/>
            <w:shd w:val="clear" w:color="auto" w:fill="1F497D" w:themeFill="text2"/>
          </w:tcPr>
          <w:p w:rsidR="00093FF0" w:rsidRPr="00086DE8" w:rsidRDefault="00093FF0" w:rsidP="00093FF0">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093FF0" w:rsidRPr="00A20960" w:rsidRDefault="00093FF0" w:rsidP="00CC333F">
            <w:pPr>
              <w:numPr>
                <w:ilvl w:val="0"/>
                <w:numId w:val="12"/>
              </w:numPr>
              <w:spacing w:before="120" w:after="120"/>
              <w:rPr>
                <w:color w:val="C00000"/>
                <w:szCs w:val="24"/>
              </w:rPr>
            </w:pPr>
            <w:r w:rsidRPr="00A20960">
              <w:rPr>
                <w:color w:val="C00000"/>
                <w:szCs w:val="24"/>
              </w:rPr>
              <w:t xml:space="preserve">ODS 16: </w:t>
            </w:r>
            <w:r w:rsidR="00CC333F" w:rsidRPr="00A20960">
              <w:rPr>
                <w:color w:val="C00000"/>
                <w:szCs w:val="24"/>
              </w:rPr>
              <w:t>1.816.022,00 €</w:t>
            </w:r>
          </w:p>
        </w:tc>
        <w:tc>
          <w:tcPr>
            <w:tcW w:w="2432" w:type="dxa"/>
          </w:tcPr>
          <w:p w:rsidR="00093FF0" w:rsidRPr="00A20960" w:rsidRDefault="00093FF0" w:rsidP="00093FF0">
            <w:pPr>
              <w:spacing w:before="120" w:after="120"/>
              <w:rPr>
                <w:color w:val="C00000"/>
                <w:szCs w:val="24"/>
              </w:rPr>
            </w:pPr>
          </w:p>
        </w:tc>
      </w:tr>
    </w:tbl>
    <w:p w:rsidR="00DC7062" w:rsidRDefault="00DC7062">
      <w:pPr>
        <w:rPr>
          <w:rFonts w:ascii="Arial" w:eastAsia="Times New Roman" w:hAnsi="Arial" w:cs="Arial"/>
          <w:b/>
          <w:lang w:eastAsia="es-ES"/>
        </w:rPr>
      </w:pPr>
    </w:p>
    <w:p w:rsidR="0022746A" w:rsidRDefault="00DC7062" w:rsidP="00EB0E54">
      <w:pPr>
        <w:jc w:val="center"/>
        <w:rPr>
          <w:rFonts w:ascii="Arial" w:eastAsia="Times New Roman" w:hAnsi="Arial" w:cs="Arial"/>
          <w:b/>
          <w:lang w:eastAsia="es-ES"/>
        </w:rPr>
      </w:pPr>
      <w:r>
        <w:rPr>
          <w:noProof/>
          <w:lang w:eastAsia="es-ES"/>
        </w:rPr>
        <w:drawing>
          <wp:inline distT="0" distB="0" distL="0" distR="0">
            <wp:extent cx="1428750" cy="1428750"/>
            <wp:effectExtent l="0" t="0" r="0" b="0"/>
            <wp:docPr id="226" name="Imagen 226"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093FF0" w:rsidRPr="00086DE8" w:rsidRDefault="00093FF0" w:rsidP="00093FF0">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w:t>
      </w:r>
      <w:r w:rsidR="00595545">
        <w:rPr>
          <w:rFonts w:ascii="Arial" w:eastAsia="Times New Roman" w:hAnsi="Arial" w:cs="Arial"/>
          <w:b/>
          <w:lang w:eastAsia="es-ES"/>
        </w:rPr>
        <w:t>455E Promoción Cultural, Bibliotecas, Archivos y Museos</w:t>
      </w:r>
    </w:p>
    <w:tbl>
      <w:tblPr>
        <w:tblStyle w:val="Tablaconcuadrcula12"/>
        <w:tblW w:w="0" w:type="auto"/>
        <w:tblLook w:val="04A0" w:firstRow="1" w:lastRow="0" w:firstColumn="1" w:lastColumn="0" w:noHBand="0" w:noVBand="1"/>
      </w:tblPr>
      <w:tblGrid>
        <w:gridCol w:w="2660"/>
        <w:gridCol w:w="3685"/>
        <w:gridCol w:w="2149"/>
      </w:tblGrid>
      <w:tr w:rsidR="00595545" w:rsidRPr="00086DE8" w:rsidTr="00052815">
        <w:trPr>
          <w:trHeight w:val="374"/>
        </w:trPr>
        <w:tc>
          <w:tcPr>
            <w:tcW w:w="2660" w:type="dxa"/>
            <w:shd w:val="clear" w:color="auto" w:fill="1F497D" w:themeFill="text2"/>
          </w:tcPr>
          <w:p w:rsidR="00595545" w:rsidRPr="00086DE8" w:rsidRDefault="00595545"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595545" w:rsidRPr="00A20960" w:rsidRDefault="00CC333F" w:rsidP="00052815">
            <w:pPr>
              <w:spacing w:before="120" w:after="120"/>
              <w:rPr>
                <w:color w:val="C00000"/>
                <w:szCs w:val="24"/>
              </w:rPr>
            </w:pPr>
            <w:r w:rsidRPr="00A20960">
              <w:rPr>
                <w:color w:val="C00000"/>
                <w:szCs w:val="24"/>
              </w:rPr>
              <w:t>15.286.833,00 €</w:t>
            </w:r>
          </w:p>
        </w:tc>
      </w:tr>
      <w:tr w:rsidR="00595545" w:rsidRPr="00086DE8" w:rsidTr="00B76943">
        <w:tc>
          <w:tcPr>
            <w:tcW w:w="2660" w:type="dxa"/>
            <w:shd w:val="clear" w:color="auto" w:fill="1F497D" w:themeFill="text2"/>
          </w:tcPr>
          <w:p w:rsidR="00595545" w:rsidRPr="00086DE8" w:rsidRDefault="00595545" w:rsidP="00052815">
            <w:pPr>
              <w:spacing w:before="120" w:after="120"/>
              <w:rPr>
                <w:b/>
                <w:color w:val="FFFFFF" w:themeColor="background1"/>
                <w:sz w:val="24"/>
                <w:szCs w:val="24"/>
              </w:rPr>
            </w:pPr>
            <w:r w:rsidRPr="00086DE8">
              <w:rPr>
                <w:b/>
                <w:color w:val="FFFFFF" w:themeColor="background1"/>
                <w:sz w:val="24"/>
                <w:szCs w:val="24"/>
              </w:rPr>
              <w:t>ODS</w:t>
            </w:r>
          </w:p>
        </w:tc>
        <w:tc>
          <w:tcPr>
            <w:tcW w:w="3685" w:type="dxa"/>
          </w:tcPr>
          <w:p w:rsidR="00595545" w:rsidRPr="00A20960" w:rsidRDefault="00595545" w:rsidP="002C7B98">
            <w:pPr>
              <w:spacing w:before="120" w:after="120"/>
              <w:rPr>
                <w:color w:val="C00000"/>
                <w:szCs w:val="24"/>
              </w:rPr>
            </w:pPr>
            <w:r w:rsidRPr="00A20960">
              <w:rPr>
                <w:color w:val="C00000"/>
                <w:szCs w:val="24"/>
              </w:rPr>
              <w:t xml:space="preserve">Directos: </w:t>
            </w:r>
            <w:r w:rsidR="002C7B98" w:rsidRPr="00A20960">
              <w:rPr>
                <w:color w:val="C00000"/>
                <w:szCs w:val="24"/>
              </w:rPr>
              <w:t xml:space="preserve">9, </w:t>
            </w:r>
            <w:r w:rsidRPr="00A20960">
              <w:rPr>
                <w:color w:val="C00000"/>
                <w:szCs w:val="24"/>
              </w:rPr>
              <w:t>11, 1</w:t>
            </w:r>
            <w:r w:rsidR="002C7B98" w:rsidRPr="00A20960">
              <w:rPr>
                <w:color w:val="C00000"/>
                <w:szCs w:val="24"/>
              </w:rPr>
              <w:t>7</w:t>
            </w:r>
          </w:p>
        </w:tc>
        <w:tc>
          <w:tcPr>
            <w:tcW w:w="2149" w:type="dxa"/>
          </w:tcPr>
          <w:p w:rsidR="00595545" w:rsidRPr="00A20960" w:rsidRDefault="00595545" w:rsidP="00052815">
            <w:pPr>
              <w:spacing w:before="120" w:after="120"/>
              <w:rPr>
                <w:color w:val="C00000"/>
                <w:szCs w:val="24"/>
              </w:rPr>
            </w:pPr>
            <w:r w:rsidRPr="00A20960">
              <w:rPr>
                <w:color w:val="C00000"/>
                <w:szCs w:val="24"/>
              </w:rPr>
              <w:t xml:space="preserve">Indirectos: </w:t>
            </w:r>
          </w:p>
        </w:tc>
      </w:tr>
      <w:tr w:rsidR="00595545" w:rsidRPr="00086DE8" w:rsidTr="00B76943">
        <w:trPr>
          <w:trHeight w:val="382"/>
        </w:trPr>
        <w:tc>
          <w:tcPr>
            <w:tcW w:w="2660" w:type="dxa"/>
            <w:shd w:val="clear" w:color="auto" w:fill="1F497D" w:themeFill="text2"/>
          </w:tcPr>
          <w:p w:rsidR="00595545" w:rsidRPr="00086DE8" w:rsidRDefault="00595545" w:rsidP="00052815">
            <w:pPr>
              <w:spacing w:before="120" w:after="120"/>
              <w:rPr>
                <w:b/>
                <w:color w:val="FFFFFF" w:themeColor="background1"/>
                <w:sz w:val="24"/>
                <w:szCs w:val="24"/>
              </w:rPr>
            </w:pPr>
            <w:r w:rsidRPr="00086DE8">
              <w:rPr>
                <w:b/>
                <w:color w:val="FFFFFF" w:themeColor="background1"/>
                <w:sz w:val="24"/>
                <w:szCs w:val="24"/>
              </w:rPr>
              <w:t>IEP</w:t>
            </w:r>
          </w:p>
        </w:tc>
        <w:tc>
          <w:tcPr>
            <w:tcW w:w="3685" w:type="dxa"/>
          </w:tcPr>
          <w:p w:rsidR="002C7B98" w:rsidRPr="00A20960" w:rsidRDefault="00595545" w:rsidP="00A20960">
            <w:pPr>
              <w:numPr>
                <w:ilvl w:val="0"/>
                <w:numId w:val="12"/>
              </w:numPr>
              <w:spacing w:before="120" w:after="120"/>
              <w:contextualSpacing/>
              <w:rPr>
                <w:color w:val="C00000"/>
                <w:szCs w:val="24"/>
              </w:rPr>
            </w:pPr>
            <w:r w:rsidRPr="00A20960">
              <w:rPr>
                <w:color w:val="C00000"/>
                <w:szCs w:val="24"/>
              </w:rPr>
              <w:t xml:space="preserve">ODS </w:t>
            </w:r>
            <w:r w:rsidR="002C7B98" w:rsidRPr="00A20960">
              <w:rPr>
                <w:color w:val="C00000"/>
                <w:szCs w:val="24"/>
              </w:rPr>
              <w:t>9: 9,09%</w:t>
            </w:r>
          </w:p>
          <w:p w:rsidR="00595545" w:rsidRPr="00A20960" w:rsidRDefault="002C7B98" w:rsidP="00A20960">
            <w:pPr>
              <w:numPr>
                <w:ilvl w:val="0"/>
                <w:numId w:val="12"/>
              </w:numPr>
              <w:spacing w:before="120" w:after="120"/>
              <w:contextualSpacing/>
              <w:rPr>
                <w:color w:val="C00000"/>
                <w:szCs w:val="24"/>
              </w:rPr>
            </w:pPr>
            <w:r w:rsidRPr="00A20960">
              <w:rPr>
                <w:color w:val="C00000"/>
                <w:szCs w:val="24"/>
              </w:rPr>
              <w:t xml:space="preserve">ODS </w:t>
            </w:r>
            <w:r w:rsidR="00595545" w:rsidRPr="00A20960">
              <w:rPr>
                <w:color w:val="C00000"/>
                <w:szCs w:val="24"/>
              </w:rPr>
              <w:t xml:space="preserve">11: </w:t>
            </w:r>
            <w:r w:rsidRPr="00A20960">
              <w:rPr>
                <w:color w:val="C00000"/>
                <w:szCs w:val="24"/>
              </w:rPr>
              <w:t>81,82</w:t>
            </w:r>
            <w:r w:rsidR="00595545" w:rsidRPr="00A20960">
              <w:rPr>
                <w:color w:val="C00000"/>
                <w:szCs w:val="24"/>
              </w:rPr>
              <w:t>%</w:t>
            </w:r>
          </w:p>
          <w:p w:rsidR="00595545" w:rsidRPr="00A20960" w:rsidRDefault="00595545" w:rsidP="00A20960">
            <w:pPr>
              <w:numPr>
                <w:ilvl w:val="0"/>
                <w:numId w:val="12"/>
              </w:numPr>
              <w:spacing w:before="120" w:after="120"/>
              <w:contextualSpacing/>
              <w:rPr>
                <w:color w:val="C00000"/>
                <w:szCs w:val="24"/>
              </w:rPr>
            </w:pPr>
            <w:r w:rsidRPr="00A20960">
              <w:rPr>
                <w:color w:val="C00000"/>
                <w:szCs w:val="24"/>
              </w:rPr>
              <w:t>ODS 1</w:t>
            </w:r>
            <w:r w:rsidR="002C7B98" w:rsidRPr="00A20960">
              <w:rPr>
                <w:color w:val="C00000"/>
                <w:szCs w:val="24"/>
              </w:rPr>
              <w:t>7: 9,09</w:t>
            </w:r>
            <w:r w:rsidRPr="00A20960">
              <w:rPr>
                <w:color w:val="C00000"/>
                <w:szCs w:val="24"/>
              </w:rPr>
              <w:t>%</w:t>
            </w:r>
          </w:p>
        </w:tc>
        <w:tc>
          <w:tcPr>
            <w:tcW w:w="2149" w:type="dxa"/>
          </w:tcPr>
          <w:p w:rsidR="00595545" w:rsidRPr="00A20960" w:rsidRDefault="00595545" w:rsidP="00052815">
            <w:pPr>
              <w:spacing w:before="120" w:after="120"/>
              <w:ind w:left="360"/>
              <w:rPr>
                <w:color w:val="C00000"/>
                <w:szCs w:val="24"/>
              </w:rPr>
            </w:pPr>
          </w:p>
        </w:tc>
      </w:tr>
      <w:tr w:rsidR="00595545" w:rsidRPr="00086DE8" w:rsidTr="00B76943">
        <w:trPr>
          <w:trHeight w:val="382"/>
        </w:trPr>
        <w:tc>
          <w:tcPr>
            <w:tcW w:w="2660" w:type="dxa"/>
            <w:shd w:val="clear" w:color="auto" w:fill="1F497D" w:themeFill="text2"/>
          </w:tcPr>
          <w:p w:rsidR="00595545" w:rsidRPr="00086DE8" w:rsidRDefault="00595545"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685" w:type="dxa"/>
          </w:tcPr>
          <w:p w:rsidR="002C7B98" w:rsidRPr="00A20960" w:rsidRDefault="002C7B98" w:rsidP="00CC333F">
            <w:pPr>
              <w:numPr>
                <w:ilvl w:val="0"/>
                <w:numId w:val="12"/>
              </w:numPr>
              <w:spacing w:before="120" w:after="120"/>
              <w:contextualSpacing/>
              <w:rPr>
                <w:color w:val="C00000"/>
                <w:szCs w:val="24"/>
              </w:rPr>
            </w:pPr>
            <w:r w:rsidRPr="00A20960">
              <w:rPr>
                <w:color w:val="C00000"/>
                <w:szCs w:val="24"/>
              </w:rPr>
              <w:t>ODS 9:</w:t>
            </w:r>
            <w:r w:rsidR="00CC333F" w:rsidRPr="00A20960">
              <w:rPr>
                <w:color w:val="C00000"/>
                <w:szCs w:val="24"/>
              </w:rPr>
              <w:t xml:space="preserve"> 1.389.573,12 €</w:t>
            </w:r>
          </w:p>
          <w:p w:rsidR="002C7B98" w:rsidRPr="00A20960" w:rsidRDefault="002C7B98" w:rsidP="00CC333F">
            <w:pPr>
              <w:numPr>
                <w:ilvl w:val="0"/>
                <w:numId w:val="12"/>
              </w:numPr>
              <w:spacing w:before="120" w:after="120"/>
              <w:contextualSpacing/>
              <w:rPr>
                <w:color w:val="C00000"/>
                <w:szCs w:val="24"/>
              </w:rPr>
            </w:pPr>
            <w:r w:rsidRPr="00A20960">
              <w:rPr>
                <w:color w:val="C00000"/>
                <w:szCs w:val="24"/>
              </w:rPr>
              <w:t xml:space="preserve">ODS 11: </w:t>
            </w:r>
            <w:r w:rsidR="00CC333F" w:rsidRPr="00A20960">
              <w:rPr>
                <w:color w:val="C00000"/>
                <w:szCs w:val="24"/>
              </w:rPr>
              <w:t>12.507.686,76 €</w:t>
            </w:r>
          </w:p>
          <w:p w:rsidR="00595545" w:rsidRPr="00A20960" w:rsidRDefault="002C7B98" w:rsidP="00CC333F">
            <w:pPr>
              <w:numPr>
                <w:ilvl w:val="0"/>
                <w:numId w:val="12"/>
              </w:numPr>
              <w:spacing w:before="120" w:after="120"/>
              <w:contextualSpacing/>
              <w:rPr>
                <w:color w:val="C00000"/>
                <w:szCs w:val="24"/>
              </w:rPr>
            </w:pPr>
            <w:r w:rsidRPr="00A20960">
              <w:rPr>
                <w:color w:val="C00000"/>
                <w:szCs w:val="24"/>
              </w:rPr>
              <w:t xml:space="preserve">ODS 17: </w:t>
            </w:r>
            <w:r w:rsidR="00CC333F" w:rsidRPr="00A20960">
              <w:rPr>
                <w:color w:val="C00000"/>
                <w:szCs w:val="24"/>
              </w:rPr>
              <w:t>1.389.573,12 €</w:t>
            </w:r>
          </w:p>
        </w:tc>
        <w:tc>
          <w:tcPr>
            <w:tcW w:w="2149" w:type="dxa"/>
          </w:tcPr>
          <w:p w:rsidR="00595545" w:rsidRPr="00A20960" w:rsidRDefault="00595545" w:rsidP="00052815">
            <w:pPr>
              <w:spacing w:before="120" w:after="120"/>
              <w:rPr>
                <w:color w:val="C00000"/>
                <w:szCs w:val="24"/>
              </w:rPr>
            </w:pPr>
          </w:p>
        </w:tc>
      </w:tr>
    </w:tbl>
    <w:p w:rsidR="00093FF0" w:rsidRDefault="00093FF0" w:rsidP="00093FF0">
      <w:pPr>
        <w:spacing w:before="120" w:after="120" w:line="360" w:lineRule="auto"/>
        <w:jc w:val="both"/>
        <w:rPr>
          <w:rFonts w:ascii="Arial" w:eastAsia="Times New Roman" w:hAnsi="Arial" w:cs="Arial"/>
          <w:bCs/>
          <w:iCs/>
          <w:strike/>
          <w:color w:val="D84519"/>
          <w:sz w:val="24"/>
          <w:szCs w:val="28"/>
          <w:lang w:eastAsia="es-ES"/>
        </w:rPr>
      </w:pPr>
    </w:p>
    <w:p w:rsidR="00DC7062" w:rsidRPr="00086DE8" w:rsidRDefault="00DC7062"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extent cx="1428750" cy="1428750"/>
            <wp:effectExtent l="0" t="0" r="0" b="0"/>
            <wp:docPr id="227" name="Imagen 227"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28" name="Imagen 228"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29" name="Imagen 229"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595545" w:rsidRPr="00086DE8" w:rsidRDefault="00595545" w:rsidP="00595545">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457A Fomento y Apoyo de actividades deportivas y festivas</w:t>
      </w:r>
    </w:p>
    <w:tbl>
      <w:tblPr>
        <w:tblStyle w:val="Tablaconcuadrcula12"/>
        <w:tblW w:w="0" w:type="auto"/>
        <w:tblLook w:val="04A0" w:firstRow="1" w:lastRow="0" w:firstColumn="1" w:lastColumn="0" w:noHBand="0" w:noVBand="1"/>
      </w:tblPr>
      <w:tblGrid>
        <w:gridCol w:w="2660"/>
        <w:gridCol w:w="3402"/>
        <w:gridCol w:w="2432"/>
      </w:tblGrid>
      <w:tr w:rsidR="00595545" w:rsidRPr="00086DE8" w:rsidTr="00052815">
        <w:trPr>
          <w:trHeight w:val="374"/>
        </w:trPr>
        <w:tc>
          <w:tcPr>
            <w:tcW w:w="2660" w:type="dxa"/>
            <w:shd w:val="clear" w:color="auto" w:fill="1F497D" w:themeFill="text2"/>
          </w:tcPr>
          <w:p w:rsidR="00595545" w:rsidRPr="00086DE8" w:rsidRDefault="00595545"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595545" w:rsidRPr="00A20960" w:rsidRDefault="00CC333F" w:rsidP="007975DE">
            <w:pPr>
              <w:spacing w:before="120" w:after="120"/>
              <w:rPr>
                <w:b/>
                <w:color w:val="C00000"/>
                <w:szCs w:val="24"/>
              </w:rPr>
            </w:pPr>
            <w:r w:rsidRPr="00A20960">
              <w:rPr>
                <w:color w:val="C00000"/>
                <w:szCs w:val="24"/>
              </w:rPr>
              <w:t>3.390.195,00 €</w:t>
            </w:r>
          </w:p>
        </w:tc>
      </w:tr>
      <w:tr w:rsidR="00595545" w:rsidRPr="00086DE8" w:rsidTr="00B76943">
        <w:tc>
          <w:tcPr>
            <w:tcW w:w="2660" w:type="dxa"/>
            <w:shd w:val="clear" w:color="auto" w:fill="1F497D" w:themeFill="text2"/>
          </w:tcPr>
          <w:p w:rsidR="00595545" w:rsidRPr="00086DE8" w:rsidRDefault="00595545" w:rsidP="00052815">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595545" w:rsidRPr="00A20960" w:rsidRDefault="00595545" w:rsidP="00595545">
            <w:pPr>
              <w:spacing w:before="120" w:after="120"/>
              <w:rPr>
                <w:color w:val="C00000"/>
                <w:szCs w:val="24"/>
              </w:rPr>
            </w:pPr>
            <w:r w:rsidRPr="00A20960">
              <w:rPr>
                <w:color w:val="C00000"/>
                <w:szCs w:val="24"/>
              </w:rPr>
              <w:t xml:space="preserve">Directos: 5, </w:t>
            </w:r>
            <w:r w:rsidR="002C7B98" w:rsidRPr="00A20960">
              <w:rPr>
                <w:color w:val="C00000"/>
                <w:szCs w:val="24"/>
              </w:rPr>
              <w:t xml:space="preserve">9, </w:t>
            </w:r>
            <w:r w:rsidRPr="00A20960">
              <w:rPr>
                <w:color w:val="C00000"/>
                <w:szCs w:val="24"/>
              </w:rPr>
              <w:t>11</w:t>
            </w:r>
            <w:r w:rsidR="002C7B98" w:rsidRPr="00A20960">
              <w:rPr>
                <w:color w:val="C00000"/>
                <w:szCs w:val="24"/>
              </w:rPr>
              <w:t>, 16</w:t>
            </w:r>
          </w:p>
        </w:tc>
        <w:tc>
          <w:tcPr>
            <w:tcW w:w="2432" w:type="dxa"/>
          </w:tcPr>
          <w:p w:rsidR="00595545" w:rsidRPr="00A20960" w:rsidRDefault="00595545" w:rsidP="00052815">
            <w:pPr>
              <w:spacing w:before="120" w:after="120"/>
              <w:rPr>
                <w:color w:val="C00000"/>
                <w:szCs w:val="24"/>
              </w:rPr>
            </w:pPr>
            <w:r w:rsidRPr="00A20960">
              <w:rPr>
                <w:color w:val="C00000"/>
                <w:szCs w:val="24"/>
              </w:rPr>
              <w:t>Indirectos: 3, 10</w:t>
            </w:r>
          </w:p>
        </w:tc>
      </w:tr>
      <w:tr w:rsidR="00595545" w:rsidRPr="00086DE8" w:rsidTr="00B76943">
        <w:trPr>
          <w:trHeight w:val="382"/>
        </w:trPr>
        <w:tc>
          <w:tcPr>
            <w:tcW w:w="2660" w:type="dxa"/>
            <w:shd w:val="clear" w:color="auto" w:fill="1F497D" w:themeFill="text2"/>
          </w:tcPr>
          <w:p w:rsidR="00595545" w:rsidRPr="00086DE8" w:rsidRDefault="00595545" w:rsidP="00052815">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595545" w:rsidRPr="00A20960" w:rsidRDefault="00595545" w:rsidP="00A20960">
            <w:pPr>
              <w:numPr>
                <w:ilvl w:val="0"/>
                <w:numId w:val="12"/>
              </w:numPr>
              <w:spacing w:before="120" w:after="120"/>
              <w:contextualSpacing/>
              <w:rPr>
                <w:color w:val="C00000"/>
                <w:szCs w:val="24"/>
              </w:rPr>
            </w:pPr>
            <w:r w:rsidRPr="00A20960">
              <w:rPr>
                <w:color w:val="C00000"/>
                <w:szCs w:val="24"/>
              </w:rPr>
              <w:t xml:space="preserve">ODS 5: </w:t>
            </w:r>
            <w:r w:rsidR="00EE75A2" w:rsidRPr="00A20960">
              <w:rPr>
                <w:color w:val="C00000"/>
                <w:szCs w:val="24"/>
              </w:rPr>
              <w:t>11,11%</w:t>
            </w:r>
          </w:p>
          <w:p w:rsidR="00EE75A2" w:rsidRPr="00A20960" w:rsidRDefault="00EE75A2" w:rsidP="00A20960">
            <w:pPr>
              <w:numPr>
                <w:ilvl w:val="0"/>
                <w:numId w:val="12"/>
              </w:numPr>
              <w:spacing w:before="120" w:after="120"/>
              <w:contextualSpacing/>
              <w:rPr>
                <w:color w:val="C00000"/>
                <w:szCs w:val="24"/>
              </w:rPr>
            </w:pPr>
            <w:r w:rsidRPr="00A20960">
              <w:rPr>
                <w:color w:val="C00000"/>
                <w:szCs w:val="24"/>
              </w:rPr>
              <w:t>ODS 9: 11,11%</w:t>
            </w:r>
          </w:p>
          <w:p w:rsidR="00595545" w:rsidRPr="00A20960" w:rsidRDefault="007975DE" w:rsidP="00A20960">
            <w:pPr>
              <w:numPr>
                <w:ilvl w:val="0"/>
                <w:numId w:val="12"/>
              </w:numPr>
              <w:spacing w:before="120" w:after="120"/>
              <w:contextualSpacing/>
              <w:rPr>
                <w:color w:val="C00000"/>
                <w:szCs w:val="24"/>
              </w:rPr>
            </w:pPr>
            <w:r w:rsidRPr="00A20960">
              <w:rPr>
                <w:color w:val="C00000"/>
                <w:szCs w:val="24"/>
              </w:rPr>
              <w:t xml:space="preserve">ODS 11: </w:t>
            </w:r>
            <w:r w:rsidR="00EE75A2" w:rsidRPr="00A20960">
              <w:rPr>
                <w:color w:val="C00000"/>
                <w:szCs w:val="24"/>
              </w:rPr>
              <w:t>66,67%</w:t>
            </w:r>
          </w:p>
          <w:p w:rsidR="00EE75A2" w:rsidRPr="00A20960" w:rsidRDefault="00EE75A2" w:rsidP="00A20960">
            <w:pPr>
              <w:numPr>
                <w:ilvl w:val="0"/>
                <w:numId w:val="12"/>
              </w:numPr>
              <w:spacing w:before="120" w:after="120"/>
              <w:contextualSpacing/>
              <w:rPr>
                <w:color w:val="C00000"/>
                <w:szCs w:val="24"/>
              </w:rPr>
            </w:pPr>
            <w:r w:rsidRPr="00A20960">
              <w:rPr>
                <w:color w:val="C00000"/>
                <w:szCs w:val="24"/>
              </w:rPr>
              <w:t>OSD 16: 11,11%</w:t>
            </w:r>
          </w:p>
        </w:tc>
        <w:tc>
          <w:tcPr>
            <w:tcW w:w="2432" w:type="dxa"/>
          </w:tcPr>
          <w:p w:rsidR="00595545" w:rsidRPr="00A20960" w:rsidRDefault="00595545" w:rsidP="00BF313E">
            <w:pPr>
              <w:spacing w:before="120" w:after="120"/>
              <w:ind w:left="360"/>
              <w:rPr>
                <w:color w:val="C00000"/>
                <w:szCs w:val="24"/>
              </w:rPr>
            </w:pPr>
          </w:p>
        </w:tc>
      </w:tr>
      <w:tr w:rsidR="00595545" w:rsidRPr="00086DE8" w:rsidTr="00B76943">
        <w:trPr>
          <w:trHeight w:val="382"/>
        </w:trPr>
        <w:tc>
          <w:tcPr>
            <w:tcW w:w="2660" w:type="dxa"/>
            <w:shd w:val="clear" w:color="auto" w:fill="1F497D" w:themeFill="text2"/>
          </w:tcPr>
          <w:p w:rsidR="00595545" w:rsidRPr="00086DE8" w:rsidRDefault="00595545"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EE75A2" w:rsidRPr="00A20960" w:rsidRDefault="00EE75A2" w:rsidP="00CC333F">
            <w:pPr>
              <w:numPr>
                <w:ilvl w:val="0"/>
                <w:numId w:val="12"/>
              </w:numPr>
              <w:spacing w:before="120" w:after="120"/>
              <w:contextualSpacing/>
              <w:rPr>
                <w:color w:val="C00000"/>
                <w:szCs w:val="24"/>
              </w:rPr>
            </w:pPr>
            <w:r w:rsidRPr="00A20960">
              <w:rPr>
                <w:color w:val="C00000"/>
                <w:szCs w:val="24"/>
              </w:rPr>
              <w:t xml:space="preserve">ODS 5: </w:t>
            </w:r>
            <w:r w:rsidR="00CC333F" w:rsidRPr="00A20960">
              <w:rPr>
                <w:color w:val="C00000"/>
                <w:szCs w:val="24"/>
              </w:rPr>
              <w:t>376.650,66 €</w:t>
            </w:r>
          </w:p>
          <w:p w:rsidR="00EE75A2" w:rsidRPr="00A20960" w:rsidRDefault="00EE75A2" w:rsidP="00CC333F">
            <w:pPr>
              <w:numPr>
                <w:ilvl w:val="0"/>
                <w:numId w:val="12"/>
              </w:numPr>
              <w:spacing w:before="120" w:after="120"/>
              <w:contextualSpacing/>
              <w:rPr>
                <w:color w:val="C00000"/>
                <w:szCs w:val="24"/>
              </w:rPr>
            </w:pPr>
            <w:r w:rsidRPr="00A20960">
              <w:rPr>
                <w:color w:val="C00000"/>
                <w:szCs w:val="24"/>
              </w:rPr>
              <w:t xml:space="preserve">ODS 9: </w:t>
            </w:r>
            <w:r w:rsidR="00CC333F" w:rsidRPr="00A20960">
              <w:rPr>
                <w:color w:val="C00000"/>
                <w:szCs w:val="24"/>
              </w:rPr>
              <w:t>376.650,66 €</w:t>
            </w:r>
          </w:p>
          <w:p w:rsidR="00EE75A2" w:rsidRPr="00A20960" w:rsidRDefault="00EE75A2" w:rsidP="00CC333F">
            <w:pPr>
              <w:numPr>
                <w:ilvl w:val="0"/>
                <w:numId w:val="12"/>
              </w:numPr>
              <w:spacing w:before="120" w:after="120"/>
              <w:contextualSpacing/>
              <w:rPr>
                <w:color w:val="C00000"/>
                <w:szCs w:val="24"/>
              </w:rPr>
            </w:pPr>
            <w:r w:rsidRPr="00A20960">
              <w:rPr>
                <w:color w:val="C00000"/>
                <w:szCs w:val="24"/>
              </w:rPr>
              <w:t xml:space="preserve">ODS 11: </w:t>
            </w:r>
            <w:r w:rsidR="00CC333F" w:rsidRPr="00A20960">
              <w:rPr>
                <w:color w:val="C00000"/>
                <w:szCs w:val="24"/>
              </w:rPr>
              <w:t>2.260.243,01 €</w:t>
            </w:r>
          </w:p>
          <w:p w:rsidR="00595545" w:rsidRPr="00A20960" w:rsidRDefault="00EE75A2" w:rsidP="00CC333F">
            <w:pPr>
              <w:numPr>
                <w:ilvl w:val="0"/>
                <w:numId w:val="12"/>
              </w:numPr>
              <w:spacing w:before="120" w:after="120"/>
              <w:contextualSpacing/>
              <w:rPr>
                <w:color w:val="C00000"/>
                <w:szCs w:val="24"/>
              </w:rPr>
            </w:pPr>
            <w:r w:rsidRPr="00A20960">
              <w:rPr>
                <w:color w:val="C00000"/>
                <w:szCs w:val="24"/>
              </w:rPr>
              <w:t>OSD 16:</w:t>
            </w:r>
            <w:r w:rsidR="00CC333F" w:rsidRPr="00A20960">
              <w:rPr>
                <w:color w:val="C00000"/>
                <w:szCs w:val="24"/>
              </w:rPr>
              <w:t xml:space="preserve"> 376.650,66 €</w:t>
            </w:r>
          </w:p>
        </w:tc>
        <w:tc>
          <w:tcPr>
            <w:tcW w:w="2432" w:type="dxa"/>
          </w:tcPr>
          <w:p w:rsidR="00595545" w:rsidRPr="00A20960" w:rsidRDefault="00595545" w:rsidP="00BF313E">
            <w:pPr>
              <w:spacing w:before="120" w:after="120"/>
              <w:ind w:left="360"/>
              <w:rPr>
                <w:color w:val="C00000"/>
                <w:szCs w:val="24"/>
              </w:rPr>
            </w:pPr>
          </w:p>
        </w:tc>
      </w:tr>
    </w:tbl>
    <w:p w:rsidR="00595545" w:rsidRDefault="00595545" w:rsidP="00595545">
      <w:pPr>
        <w:spacing w:before="120" w:after="120" w:line="360" w:lineRule="auto"/>
        <w:jc w:val="both"/>
        <w:rPr>
          <w:rFonts w:ascii="Arial" w:eastAsia="Times New Roman" w:hAnsi="Arial" w:cs="Arial"/>
          <w:bCs/>
          <w:iCs/>
          <w:strike/>
          <w:color w:val="D84519"/>
          <w:sz w:val="24"/>
          <w:szCs w:val="28"/>
          <w:lang w:eastAsia="es-ES"/>
        </w:rPr>
      </w:pPr>
    </w:p>
    <w:p w:rsidR="00DC7062" w:rsidRPr="00086DE8" w:rsidRDefault="00DC7062"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extent cx="1428750" cy="1428750"/>
            <wp:effectExtent l="0" t="0" r="0" b="0"/>
            <wp:docPr id="230" name="Imagen 230"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31" name="Imagen 231"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32" name="Imagen 232"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33" name="Imagen 233"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595545" w:rsidRPr="00086DE8" w:rsidRDefault="00595545" w:rsidP="00595545">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457C Est</w:t>
      </w:r>
      <w:r w:rsidR="004E129A">
        <w:rPr>
          <w:rFonts w:ascii="Arial" w:eastAsia="Times New Roman" w:hAnsi="Arial" w:cs="Arial"/>
          <w:b/>
          <w:lang w:eastAsia="es-ES"/>
        </w:rPr>
        <w:t>ación Invernal y de Montaña de P</w:t>
      </w:r>
      <w:r>
        <w:rPr>
          <w:rFonts w:ascii="Arial" w:eastAsia="Times New Roman" w:hAnsi="Arial" w:cs="Arial"/>
          <w:b/>
          <w:lang w:eastAsia="es-ES"/>
        </w:rPr>
        <w:t>ajares</w:t>
      </w:r>
    </w:p>
    <w:tbl>
      <w:tblPr>
        <w:tblStyle w:val="Tablaconcuadrcula12"/>
        <w:tblW w:w="0" w:type="auto"/>
        <w:tblLook w:val="04A0" w:firstRow="1" w:lastRow="0" w:firstColumn="1" w:lastColumn="0" w:noHBand="0" w:noVBand="1"/>
      </w:tblPr>
      <w:tblGrid>
        <w:gridCol w:w="2660"/>
        <w:gridCol w:w="3402"/>
        <w:gridCol w:w="2432"/>
      </w:tblGrid>
      <w:tr w:rsidR="00595545" w:rsidRPr="00086DE8" w:rsidTr="00052815">
        <w:trPr>
          <w:trHeight w:val="374"/>
        </w:trPr>
        <w:tc>
          <w:tcPr>
            <w:tcW w:w="2660" w:type="dxa"/>
            <w:shd w:val="clear" w:color="auto" w:fill="1F497D" w:themeFill="text2"/>
          </w:tcPr>
          <w:p w:rsidR="00595545" w:rsidRPr="00086DE8" w:rsidRDefault="00595545"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595545" w:rsidRPr="00A20960" w:rsidRDefault="00CC333F" w:rsidP="004E129A">
            <w:pPr>
              <w:spacing w:before="120" w:after="120"/>
              <w:rPr>
                <w:b/>
                <w:color w:val="C00000"/>
                <w:szCs w:val="24"/>
              </w:rPr>
            </w:pPr>
            <w:r w:rsidRPr="00A20960">
              <w:rPr>
                <w:color w:val="C00000"/>
                <w:szCs w:val="24"/>
              </w:rPr>
              <w:t>12.860.173,00 €</w:t>
            </w:r>
          </w:p>
        </w:tc>
      </w:tr>
      <w:tr w:rsidR="00595545" w:rsidRPr="00086DE8" w:rsidTr="00B76943">
        <w:tc>
          <w:tcPr>
            <w:tcW w:w="2660" w:type="dxa"/>
            <w:shd w:val="clear" w:color="auto" w:fill="1F497D" w:themeFill="text2"/>
          </w:tcPr>
          <w:p w:rsidR="00595545" w:rsidRPr="00086DE8" w:rsidRDefault="00595545" w:rsidP="00052815">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595545" w:rsidRPr="00A20960" w:rsidRDefault="00595545" w:rsidP="00595545">
            <w:pPr>
              <w:spacing w:before="120" w:after="120"/>
              <w:rPr>
                <w:color w:val="C00000"/>
                <w:szCs w:val="24"/>
              </w:rPr>
            </w:pPr>
            <w:r w:rsidRPr="00A20960">
              <w:rPr>
                <w:color w:val="C00000"/>
                <w:szCs w:val="24"/>
              </w:rPr>
              <w:t>Directos: 8</w:t>
            </w:r>
            <w:r w:rsidR="00EE75A2" w:rsidRPr="00A20960">
              <w:rPr>
                <w:color w:val="C00000"/>
                <w:szCs w:val="24"/>
              </w:rPr>
              <w:t>, 9, 11, 12</w:t>
            </w:r>
          </w:p>
        </w:tc>
        <w:tc>
          <w:tcPr>
            <w:tcW w:w="2432" w:type="dxa"/>
          </w:tcPr>
          <w:p w:rsidR="00595545" w:rsidRPr="00A20960" w:rsidRDefault="00595545" w:rsidP="00EE75A2">
            <w:pPr>
              <w:spacing w:before="120" w:after="120"/>
              <w:rPr>
                <w:color w:val="C00000"/>
                <w:szCs w:val="24"/>
              </w:rPr>
            </w:pPr>
            <w:r w:rsidRPr="00A20960">
              <w:rPr>
                <w:color w:val="C00000"/>
                <w:szCs w:val="24"/>
              </w:rPr>
              <w:t xml:space="preserve">Indirectos: </w:t>
            </w:r>
          </w:p>
        </w:tc>
      </w:tr>
      <w:tr w:rsidR="00595545" w:rsidRPr="00086DE8" w:rsidTr="00B76943">
        <w:trPr>
          <w:trHeight w:val="382"/>
        </w:trPr>
        <w:tc>
          <w:tcPr>
            <w:tcW w:w="2660" w:type="dxa"/>
            <w:shd w:val="clear" w:color="auto" w:fill="1F497D" w:themeFill="text2"/>
          </w:tcPr>
          <w:p w:rsidR="00595545" w:rsidRPr="00086DE8" w:rsidRDefault="00595545" w:rsidP="00052815">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595545" w:rsidRPr="00A20960" w:rsidRDefault="00595545" w:rsidP="00A20960">
            <w:pPr>
              <w:numPr>
                <w:ilvl w:val="0"/>
                <w:numId w:val="12"/>
              </w:numPr>
              <w:spacing w:before="120" w:after="120"/>
              <w:contextualSpacing/>
              <w:rPr>
                <w:color w:val="C00000"/>
                <w:szCs w:val="24"/>
              </w:rPr>
            </w:pPr>
            <w:r w:rsidRPr="00A20960">
              <w:rPr>
                <w:color w:val="C00000"/>
                <w:szCs w:val="24"/>
              </w:rPr>
              <w:t xml:space="preserve">ODS 8: </w:t>
            </w:r>
            <w:r w:rsidR="00EE75A2" w:rsidRPr="00A20960">
              <w:rPr>
                <w:color w:val="C00000"/>
                <w:szCs w:val="24"/>
              </w:rPr>
              <w:t>10%</w:t>
            </w:r>
          </w:p>
          <w:p w:rsidR="00EE75A2" w:rsidRPr="00A20960" w:rsidRDefault="00EE75A2" w:rsidP="00A20960">
            <w:pPr>
              <w:numPr>
                <w:ilvl w:val="0"/>
                <w:numId w:val="12"/>
              </w:numPr>
              <w:spacing w:before="120" w:after="120"/>
              <w:contextualSpacing/>
              <w:rPr>
                <w:color w:val="C00000"/>
                <w:szCs w:val="24"/>
              </w:rPr>
            </w:pPr>
            <w:r w:rsidRPr="00A20960">
              <w:rPr>
                <w:color w:val="C00000"/>
                <w:szCs w:val="24"/>
              </w:rPr>
              <w:t>ODS 9: 20%</w:t>
            </w:r>
          </w:p>
          <w:p w:rsidR="00EE75A2" w:rsidRPr="00A20960" w:rsidRDefault="00EE75A2" w:rsidP="00A20960">
            <w:pPr>
              <w:numPr>
                <w:ilvl w:val="0"/>
                <w:numId w:val="12"/>
              </w:numPr>
              <w:spacing w:before="120" w:after="120"/>
              <w:contextualSpacing/>
              <w:rPr>
                <w:color w:val="C00000"/>
                <w:szCs w:val="24"/>
              </w:rPr>
            </w:pPr>
            <w:r w:rsidRPr="00A20960">
              <w:rPr>
                <w:color w:val="C00000"/>
                <w:szCs w:val="24"/>
              </w:rPr>
              <w:t>ODS 11: 10%</w:t>
            </w:r>
          </w:p>
          <w:p w:rsidR="00EE75A2" w:rsidRPr="00A20960" w:rsidRDefault="00EE75A2" w:rsidP="00A20960">
            <w:pPr>
              <w:numPr>
                <w:ilvl w:val="0"/>
                <w:numId w:val="12"/>
              </w:numPr>
              <w:spacing w:before="120" w:after="120"/>
              <w:contextualSpacing/>
              <w:rPr>
                <w:color w:val="C00000"/>
                <w:szCs w:val="24"/>
              </w:rPr>
            </w:pPr>
            <w:r w:rsidRPr="00A20960">
              <w:rPr>
                <w:color w:val="C00000"/>
                <w:szCs w:val="24"/>
              </w:rPr>
              <w:t>ODS 12: 60%</w:t>
            </w:r>
          </w:p>
        </w:tc>
        <w:tc>
          <w:tcPr>
            <w:tcW w:w="2432" w:type="dxa"/>
          </w:tcPr>
          <w:p w:rsidR="00595545" w:rsidRPr="00A20960" w:rsidRDefault="00595545" w:rsidP="00BF313E">
            <w:pPr>
              <w:spacing w:before="120" w:after="120"/>
              <w:ind w:left="360"/>
              <w:rPr>
                <w:color w:val="C00000"/>
                <w:szCs w:val="24"/>
              </w:rPr>
            </w:pPr>
          </w:p>
        </w:tc>
      </w:tr>
      <w:tr w:rsidR="00595545" w:rsidRPr="00086DE8" w:rsidTr="00B76943">
        <w:trPr>
          <w:trHeight w:val="382"/>
        </w:trPr>
        <w:tc>
          <w:tcPr>
            <w:tcW w:w="2660" w:type="dxa"/>
            <w:shd w:val="clear" w:color="auto" w:fill="1F497D" w:themeFill="text2"/>
          </w:tcPr>
          <w:p w:rsidR="00595545" w:rsidRPr="00086DE8" w:rsidRDefault="00595545"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EE75A2" w:rsidRPr="00A20960" w:rsidRDefault="00EE75A2" w:rsidP="00CC333F">
            <w:pPr>
              <w:numPr>
                <w:ilvl w:val="0"/>
                <w:numId w:val="12"/>
              </w:numPr>
              <w:spacing w:before="120" w:after="120"/>
              <w:contextualSpacing/>
              <w:rPr>
                <w:color w:val="C00000"/>
                <w:szCs w:val="24"/>
              </w:rPr>
            </w:pPr>
            <w:r w:rsidRPr="00A20960">
              <w:rPr>
                <w:color w:val="C00000"/>
                <w:szCs w:val="24"/>
              </w:rPr>
              <w:t xml:space="preserve">ODS 8: </w:t>
            </w:r>
            <w:r w:rsidR="00CC333F" w:rsidRPr="00A20960">
              <w:rPr>
                <w:color w:val="C00000"/>
                <w:szCs w:val="24"/>
              </w:rPr>
              <w:t>1.286.017,30 €</w:t>
            </w:r>
          </w:p>
          <w:p w:rsidR="00EE75A2" w:rsidRPr="00A20960" w:rsidRDefault="00EE75A2" w:rsidP="00CC333F">
            <w:pPr>
              <w:numPr>
                <w:ilvl w:val="0"/>
                <w:numId w:val="12"/>
              </w:numPr>
              <w:spacing w:before="120" w:after="120"/>
              <w:contextualSpacing/>
              <w:rPr>
                <w:color w:val="C00000"/>
                <w:szCs w:val="24"/>
              </w:rPr>
            </w:pPr>
            <w:r w:rsidRPr="00A20960">
              <w:rPr>
                <w:color w:val="C00000"/>
                <w:szCs w:val="24"/>
              </w:rPr>
              <w:t>ODS 9:</w:t>
            </w:r>
            <w:r w:rsidR="00CC333F" w:rsidRPr="00A20960">
              <w:rPr>
                <w:color w:val="C00000"/>
                <w:szCs w:val="24"/>
              </w:rPr>
              <w:t xml:space="preserve"> 2.572.034,60 €</w:t>
            </w:r>
          </w:p>
          <w:p w:rsidR="00EE75A2" w:rsidRPr="00A20960" w:rsidRDefault="00EE75A2" w:rsidP="00CC333F">
            <w:pPr>
              <w:numPr>
                <w:ilvl w:val="0"/>
                <w:numId w:val="12"/>
              </w:numPr>
              <w:spacing w:before="120" w:after="120"/>
              <w:contextualSpacing/>
              <w:rPr>
                <w:color w:val="C00000"/>
                <w:szCs w:val="24"/>
              </w:rPr>
            </w:pPr>
            <w:r w:rsidRPr="00A20960">
              <w:rPr>
                <w:color w:val="C00000"/>
                <w:szCs w:val="24"/>
              </w:rPr>
              <w:t>ODS 11:</w:t>
            </w:r>
            <w:r w:rsidR="00CC333F" w:rsidRPr="00A20960">
              <w:rPr>
                <w:color w:val="C00000"/>
                <w:szCs w:val="24"/>
              </w:rPr>
              <w:t xml:space="preserve"> 1.286.017,30 €</w:t>
            </w:r>
          </w:p>
          <w:p w:rsidR="00595545" w:rsidRPr="00A20960" w:rsidRDefault="00EE75A2" w:rsidP="00CC333F">
            <w:pPr>
              <w:numPr>
                <w:ilvl w:val="0"/>
                <w:numId w:val="12"/>
              </w:numPr>
              <w:spacing w:before="120" w:after="120"/>
              <w:contextualSpacing/>
              <w:rPr>
                <w:color w:val="C00000"/>
                <w:szCs w:val="24"/>
              </w:rPr>
            </w:pPr>
            <w:r w:rsidRPr="00A20960">
              <w:rPr>
                <w:color w:val="C00000"/>
                <w:szCs w:val="24"/>
              </w:rPr>
              <w:t>ODS 12:</w:t>
            </w:r>
            <w:r w:rsidR="00CC333F" w:rsidRPr="00A20960">
              <w:rPr>
                <w:color w:val="C00000"/>
                <w:szCs w:val="24"/>
              </w:rPr>
              <w:t xml:space="preserve"> 7.716.103,80 €</w:t>
            </w:r>
          </w:p>
        </w:tc>
        <w:tc>
          <w:tcPr>
            <w:tcW w:w="2432" w:type="dxa"/>
          </w:tcPr>
          <w:p w:rsidR="00595545" w:rsidRPr="00A20960" w:rsidRDefault="00595545" w:rsidP="00BF313E">
            <w:pPr>
              <w:spacing w:before="120" w:after="120"/>
              <w:ind w:left="360"/>
              <w:rPr>
                <w:color w:val="C00000"/>
                <w:szCs w:val="24"/>
              </w:rPr>
            </w:pPr>
          </w:p>
        </w:tc>
      </w:tr>
    </w:tbl>
    <w:p w:rsidR="007316AF" w:rsidRDefault="007316AF" w:rsidP="00991E83">
      <w:pPr>
        <w:spacing w:before="120" w:after="120" w:line="360" w:lineRule="auto"/>
        <w:jc w:val="both"/>
        <w:rPr>
          <w:rFonts w:ascii="Arial" w:eastAsia="Times New Roman" w:hAnsi="Arial" w:cs="Arial"/>
          <w:b/>
          <w:lang w:eastAsia="es-ES"/>
        </w:rPr>
      </w:pPr>
    </w:p>
    <w:p w:rsidR="00DC7062" w:rsidRDefault="00DC7062" w:rsidP="00EB0E54">
      <w:pPr>
        <w:spacing w:before="120" w:after="120" w:line="360" w:lineRule="auto"/>
        <w:jc w:val="center"/>
        <w:rPr>
          <w:rFonts w:ascii="Arial" w:eastAsia="Times New Roman" w:hAnsi="Arial" w:cs="Arial"/>
          <w:b/>
          <w:lang w:eastAsia="es-ES"/>
        </w:rPr>
      </w:pPr>
      <w:r>
        <w:rPr>
          <w:noProof/>
          <w:lang w:eastAsia="es-ES"/>
        </w:rPr>
        <w:drawing>
          <wp:inline distT="0" distB="0" distL="0" distR="0">
            <wp:extent cx="1428750" cy="1428750"/>
            <wp:effectExtent l="0" t="0" r="0" b="0"/>
            <wp:docPr id="234" name="Imagen 234"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35" name="Imagen 235"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36" name="Imagen 236"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37" name="Imagen 237"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s://www.un.org/sustainabledevelopment/es/wp-content/uploads/sites/3/2019/09/S-WEB-Goal-12-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4E129A" w:rsidRPr="00086DE8" w:rsidRDefault="004E129A" w:rsidP="004E129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457D Instalaciones Deportivas del Principado de Asturias</w:t>
      </w:r>
    </w:p>
    <w:tbl>
      <w:tblPr>
        <w:tblStyle w:val="Tablaconcuadrcula12"/>
        <w:tblW w:w="0" w:type="auto"/>
        <w:tblLook w:val="04A0" w:firstRow="1" w:lastRow="0" w:firstColumn="1" w:lastColumn="0" w:noHBand="0" w:noVBand="1"/>
      </w:tblPr>
      <w:tblGrid>
        <w:gridCol w:w="2660"/>
        <w:gridCol w:w="3402"/>
        <w:gridCol w:w="2432"/>
      </w:tblGrid>
      <w:tr w:rsidR="004E129A" w:rsidRPr="00086DE8" w:rsidTr="00052815">
        <w:trPr>
          <w:trHeight w:val="374"/>
        </w:trPr>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4E129A" w:rsidRPr="00A20960" w:rsidRDefault="00CC333F" w:rsidP="00052815">
            <w:pPr>
              <w:spacing w:before="120" w:after="120"/>
              <w:rPr>
                <w:b/>
                <w:color w:val="C00000"/>
                <w:szCs w:val="24"/>
              </w:rPr>
            </w:pPr>
            <w:r w:rsidRPr="00A20960">
              <w:rPr>
                <w:color w:val="C00000"/>
                <w:szCs w:val="24"/>
              </w:rPr>
              <w:t>8.224.475,00 €</w:t>
            </w:r>
          </w:p>
        </w:tc>
      </w:tr>
      <w:tr w:rsidR="004E129A" w:rsidRPr="00086DE8" w:rsidTr="00B76943">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4E129A" w:rsidRPr="00A20960" w:rsidRDefault="004E129A" w:rsidP="00052815">
            <w:pPr>
              <w:spacing w:before="120" w:after="120"/>
              <w:rPr>
                <w:color w:val="C00000"/>
                <w:szCs w:val="24"/>
              </w:rPr>
            </w:pPr>
            <w:r w:rsidRPr="00A20960">
              <w:rPr>
                <w:color w:val="C00000"/>
                <w:szCs w:val="24"/>
              </w:rPr>
              <w:t>Directos: 11</w:t>
            </w:r>
          </w:p>
        </w:tc>
        <w:tc>
          <w:tcPr>
            <w:tcW w:w="2432" w:type="dxa"/>
          </w:tcPr>
          <w:p w:rsidR="004E129A" w:rsidRPr="00A20960" w:rsidRDefault="004E129A" w:rsidP="00052815">
            <w:pPr>
              <w:spacing w:before="120" w:after="120"/>
              <w:rPr>
                <w:color w:val="C00000"/>
                <w:szCs w:val="24"/>
              </w:rPr>
            </w:pPr>
            <w:r w:rsidRPr="00A20960">
              <w:rPr>
                <w:color w:val="C00000"/>
                <w:szCs w:val="24"/>
              </w:rPr>
              <w:t xml:space="preserve">Indirectos: </w:t>
            </w:r>
          </w:p>
        </w:tc>
      </w:tr>
      <w:tr w:rsidR="004E129A" w:rsidRPr="00086DE8" w:rsidTr="00B76943">
        <w:trPr>
          <w:trHeight w:val="382"/>
        </w:trPr>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4E129A" w:rsidRPr="00A20960" w:rsidRDefault="004E129A" w:rsidP="00052815">
            <w:pPr>
              <w:numPr>
                <w:ilvl w:val="0"/>
                <w:numId w:val="11"/>
              </w:numPr>
              <w:spacing w:before="120" w:after="120"/>
              <w:rPr>
                <w:color w:val="C00000"/>
                <w:szCs w:val="24"/>
              </w:rPr>
            </w:pPr>
            <w:r w:rsidRPr="00A20960">
              <w:rPr>
                <w:color w:val="C00000"/>
                <w:szCs w:val="24"/>
              </w:rPr>
              <w:t>ODS 11: 100%</w:t>
            </w:r>
          </w:p>
        </w:tc>
        <w:tc>
          <w:tcPr>
            <w:tcW w:w="2432" w:type="dxa"/>
          </w:tcPr>
          <w:p w:rsidR="004E129A" w:rsidRPr="00A20960" w:rsidRDefault="004E129A" w:rsidP="004E129A">
            <w:pPr>
              <w:spacing w:before="120" w:after="120"/>
              <w:ind w:left="360"/>
              <w:rPr>
                <w:color w:val="C00000"/>
                <w:szCs w:val="24"/>
              </w:rPr>
            </w:pPr>
          </w:p>
        </w:tc>
      </w:tr>
      <w:tr w:rsidR="004E129A" w:rsidRPr="00086DE8" w:rsidTr="00B76943">
        <w:trPr>
          <w:trHeight w:val="382"/>
        </w:trPr>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4E129A" w:rsidRPr="00A20960" w:rsidRDefault="004E129A" w:rsidP="00CC333F">
            <w:pPr>
              <w:numPr>
                <w:ilvl w:val="0"/>
                <w:numId w:val="12"/>
              </w:numPr>
              <w:spacing w:before="120" w:after="120"/>
              <w:rPr>
                <w:color w:val="C00000"/>
                <w:szCs w:val="24"/>
              </w:rPr>
            </w:pPr>
            <w:r w:rsidRPr="00A20960">
              <w:rPr>
                <w:color w:val="C00000"/>
                <w:szCs w:val="24"/>
              </w:rPr>
              <w:t xml:space="preserve">ODS 11: </w:t>
            </w:r>
            <w:r w:rsidR="00CC333F" w:rsidRPr="00A20960">
              <w:rPr>
                <w:color w:val="C00000"/>
                <w:szCs w:val="24"/>
              </w:rPr>
              <w:t>8.224.475,00 €</w:t>
            </w:r>
          </w:p>
        </w:tc>
        <w:tc>
          <w:tcPr>
            <w:tcW w:w="2432" w:type="dxa"/>
          </w:tcPr>
          <w:p w:rsidR="004E129A" w:rsidRPr="00A20960" w:rsidRDefault="004E129A" w:rsidP="004E129A">
            <w:pPr>
              <w:spacing w:before="120" w:after="120"/>
              <w:ind w:left="360"/>
              <w:rPr>
                <w:color w:val="C00000"/>
                <w:szCs w:val="24"/>
              </w:rPr>
            </w:pPr>
          </w:p>
        </w:tc>
      </w:tr>
    </w:tbl>
    <w:p w:rsidR="0022746A" w:rsidRDefault="0022746A">
      <w:pPr>
        <w:rPr>
          <w:rFonts w:ascii="Arial" w:eastAsia="Times New Roman" w:hAnsi="Arial" w:cs="Arial"/>
          <w:b/>
          <w:lang w:eastAsia="es-ES"/>
        </w:rPr>
      </w:pPr>
    </w:p>
    <w:p w:rsidR="00DC7062" w:rsidRDefault="00DC7062" w:rsidP="00EB0E54">
      <w:pPr>
        <w:jc w:val="center"/>
        <w:rPr>
          <w:rFonts w:ascii="Arial" w:eastAsia="Times New Roman" w:hAnsi="Arial" w:cs="Arial"/>
          <w:b/>
          <w:lang w:eastAsia="es-ES"/>
        </w:rPr>
      </w:pPr>
      <w:r>
        <w:rPr>
          <w:noProof/>
          <w:lang w:eastAsia="es-ES"/>
        </w:rPr>
        <w:drawing>
          <wp:inline distT="0" distB="0" distL="0" distR="0">
            <wp:extent cx="1428750" cy="1428750"/>
            <wp:effectExtent l="0" t="0" r="0" b="0"/>
            <wp:docPr id="238" name="Imagen 238"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C7062" w:rsidRDefault="00DC7062">
      <w:pPr>
        <w:rPr>
          <w:rFonts w:ascii="Arial" w:eastAsia="Times New Roman" w:hAnsi="Arial" w:cs="Arial"/>
          <w:b/>
          <w:lang w:eastAsia="es-ES"/>
        </w:rPr>
      </w:pPr>
      <w:r>
        <w:rPr>
          <w:rFonts w:ascii="Arial" w:eastAsia="Times New Roman" w:hAnsi="Arial" w:cs="Arial"/>
          <w:b/>
          <w:lang w:eastAsia="es-ES"/>
        </w:rPr>
        <w:br w:type="page"/>
      </w:r>
    </w:p>
    <w:p w:rsidR="004E129A" w:rsidRPr="00086DE8" w:rsidRDefault="004E129A" w:rsidP="004E129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458D Protección del Patrimonio Histórico Artístico</w:t>
      </w:r>
    </w:p>
    <w:tbl>
      <w:tblPr>
        <w:tblStyle w:val="Tablaconcuadrcula12"/>
        <w:tblW w:w="0" w:type="auto"/>
        <w:tblLook w:val="04A0" w:firstRow="1" w:lastRow="0" w:firstColumn="1" w:lastColumn="0" w:noHBand="0" w:noVBand="1"/>
      </w:tblPr>
      <w:tblGrid>
        <w:gridCol w:w="2660"/>
        <w:gridCol w:w="3544"/>
        <w:gridCol w:w="2290"/>
      </w:tblGrid>
      <w:tr w:rsidR="004E129A" w:rsidRPr="00086DE8" w:rsidTr="00052815">
        <w:trPr>
          <w:trHeight w:val="374"/>
        </w:trPr>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4E129A" w:rsidRPr="00A20960" w:rsidRDefault="00CC333F" w:rsidP="00052815">
            <w:pPr>
              <w:spacing w:before="120" w:after="120"/>
              <w:rPr>
                <w:b/>
                <w:color w:val="C00000"/>
                <w:szCs w:val="24"/>
              </w:rPr>
            </w:pPr>
            <w:r w:rsidRPr="00A20960">
              <w:rPr>
                <w:color w:val="C00000"/>
                <w:szCs w:val="24"/>
              </w:rPr>
              <w:t>5.716.759,00 €</w:t>
            </w:r>
          </w:p>
        </w:tc>
      </w:tr>
      <w:tr w:rsidR="004E129A" w:rsidRPr="00086DE8" w:rsidTr="00B76943">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4E129A" w:rsidRPr="00A20960" w:rsidRDefault="004E129A" w:rsidP="00052815">
            <w:pPr>
              <w:spacing w:before="120" w:after="120"/>
              <w:rPr>
                <w:color w:val="C00000"/>
                <w:szCs w:val="24"/>
              </w:rPr>
            </w:pPr>
            <w:r w:rsidRPr="00A20960">
              <w:rPr>
                <w:color w:val="C00000"/>
                <w:szCs w:val="24"/>
              </w:rPr>
              <w:t>Directos: 11</w:t>
            </w:r>
            <w:r w:rsidR="00EE75A2" w:rsidRPr="00A20960">
              <w:rPr>
                <w:color w:val="C00000"/>
                <w:szCs w:val="24"/>
              </w:rPr>
              <w:t>, 17</w:t>
            </w:r>
          </w:p>
        </w:tc>
        <w:tc>
          <w:tcPr>
            <w:tcW w:w="2290" w:type="dxa"/>
          </w:tcPr>
          <w:p w:rsidR="004E129A" w:rsidRPr="00A20960" w:rsidRDefault="004E129A" w:rsidP="00052815">
            <w:pPr>
              <w:spacing w:before="120" w:after="120"/>
              <w:rPr>
                <w:color w:val="C00000"/>
                <w:szCs w:val="24"/>
              </w:rPr>
            </w:pPr>
            <w:r w:rsidRPr="00A20960">
              <w:rPr>
                <w:color w:val="C00000"/>
                <w:szCs w:val="24"/>
              </w:rPr>
              <w:t xml:space="preserve">Indirectos: </w:t>
            </w:r>
          </w:p>
        </w:tc>
      </w:tr>
      <w:tr w:rsidR="004E129A" w:rsidRPr="00086DE8" w:rsidTr="00B76943">
        <w:trPr>
          <w:trHeight w:val="382"/>
        </w:trPr>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4E129A" w:rsidRPr="00A20960" w:rsidRDefault="004E129A" w:rsidP="00A20960">
            <w:pPr>
              <w:numPr>
                <w:ilvl w:val="0"/>
                <w:numId w:val="12"/>
              </w:numPr>
              <w:spacing w:before="120" w:after="120"/>
              <w:contextualSpacing/>
              <w:rPr>
                <w:color w:val="C00000"/>
                <w:szCs w:val="24"/>
              </w:rPr>
            </w:pPr>
            <w:r w:rsidRPr="00A20960">
              <w:rPr>
                <w:color w:val="C00000"/>
                <w:szCs w:val="24"/>
              </w:rPr>
              <w:t xml:space="preserve">ODS 11: </w:t>
            </w:r>
            <w:r w:rsidR="00EE75A2" w:rsidRPr="00A20960">
              <w:rPr>
                <w:color w:val="C00000"/>
                <w:szCs w:val="24"/>
              </w:rPr>
              <w:t>88,89%</w:t>
            </w:r>
          </w:p>
          <w:p w:rsidR="00EE75A2" w:rsidRPr="00A20960" w:rsidRDefault="00EE75A2" w:rsidP="00A20960">
            <w:pPr>
              <w:numPr>
                <w:ilvl w:val="0"/>
                <w:numId w:val="12"/>
              </w:numPr>
              <w:spacing w:before="120" w:after="120"/>
              <w:contextualSpacing/>
              <w:rPr>
                <w:color w:val="C00000"/>
                <w:szCs w:val="24"/>
              </w:rPr>
            </w:pPr>
            <w:r w:rsidRPr="00A20960">
              <w:rPr>
                <w:color w:val="C00000"/>
                <w:szCs w:val="24"/>
              </w:rPr>
              <w:t>ODS 17: 11,11%</w:t>
            </w:r>
          </w:p>
        </w:tc>
        <w:tc>
          <w:tcPr>
            <w:tcW w:w="2290" w:type="dxa"/>
          </w:tcPr>
          <w:p w:rsidR="004E129A" w:rsidRPr="00A20960" w:rsidRDefault="004E129A" w:rsidP="00052815">
            <w:pPr>
              <w:spacing w:before="120" w:after="120"/>
              <w:ind w:left="360"/>
              <w:rPr>
                <w:color w:val="C00000"/>
                <w:szCs w:val="24"/>
              </w:rPr>
            </w:pPr>
          </w:p>
        </w:tc>
      </w:tr>
      <w:tr w:rsidR="004E129A" w:rsidRPr="00086DE8" w:rsidTr="00B76943">
        <w:trPr>
          <w:trHeight w:val="382"/>
        </w:trPr>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EE75A2" w:rsidRPr="00A20960" w:rsidRDefault="00EE75A2" w:rsidP="00CC333F">
            <w:pPr>
              <w:numPr>
                <w:ilvl w:val="0"/>
                <w:numId w:val="12"/>
              </w:numPr>
              <w:spacing w:before="120" w:after="120"/>
              <w:contextualSpacing/>
              <w:rPr>
                <w:color w:val="C00000"/>
                <w:szCs w:val="24"/>
              </w:rPr>
            </w:pPr>
            <w:r w:rsidRPr="00A20960">
              <w:rPr>
                <w:color w:val="C00000"/>
                <w:szCs w:val="24"/>
              </w:rPr>
              <w:t xml:space="preserve">ODS 11: </w:t>
            </w:r>
            <w:r w:rsidR="00CC333F" w:rsidRPr="00A20960">
              <w:rPr>
                <w:color w:val="C00000"/>
                <w:szCs w:val="24"/>
              </w:rPr>
              <w:t>5.081.627,08 €</w:t>
            </w:r>
          </w:p>
          <w:p w:rsidR="004E129A" w:rsidRPr="00A20960" w:rsidRDefault="00EE75A2" w:rsidP="00CC333F">
            <w:pPr>
              <w:numPr>
                <w:ilvl w:val="0"/>
                <w:numId w:val="12"/>
              </w:numPr>
              <w:spacing w:before="120" w:after="120"/>
              <w:contextualSpacing/>
              <w:rPr>
                <w:color w:val="C00000"/>
                <w:szCs w:val="24"/>
              </w:rPr>
            </w:pPr>
            <w:r w:rsidRPr="00A20960">
              <w:rPr>
                <w:color w:val="C00000"/>
                <w:szCs w:val="24"/>
              </w:rPr>
              <w:t>ODS 17:</w:t>
            </w:r>
            <w:r w:rsidR="00CC333F" w:rsidRPr="00A20960">
              <w:rPr>
                <w:color w:val="C00000"/>
                <w:szCs w:val="24"/>
              </w:rPr>
              <w:t xml:space="preserve"> 635.131,92 €</w:t>
            </w:r>
          </w:p>
        </w:tc>
        <w:tc>
          <w:tcPr>
            <w:tcW w:w="2290" w:type="dxa"/>
          </w:tcPr>
          <w:p w:rsidR="004E129A" w:rsidRPr="00A20960" w:rsidRDefault="004E129A" w:rsidP="00052815">
            <w:pPr>
              <w:spacing w:before="120" w:after="120"/>
              <w:ind w:left="360"/>
              <w:rPr>
                <w:color w:val="C00000"/>
                <w:szCs w:val="24"/>
              </w:rPr>
            </w:pPr>
          </w:p>
        </w:tc>
      </w:tr>
    </w:tbl>
    <w:p w:rsidR="004E129A" w:rsidRDefault="004E129A" w:rsidP="004E129A">
      <w:pPr>
        <w:spacing w:before="120" w:after="120" w:line="360" w:lineRule="auto"/>
        <w:jc w:val="both"/>
        <w:rPr>
          <w:rFonts w:ascii="Arial" w:eastAsia="Times New Roman" w:hAnsi="Arial" w:cs="Arial"/>
          <w:b/>
          <w:lang w:eastAsia="es-ES"/>
        </w:rPr>
      </w:pPr>
    </w:p>
    <w:p w:rsidR="00DC7062" w:rsidRDefault="00DC7062" w:rsidP="00EB0E54">
      <w:pPr>
        <w:spacing w:before="120" w:after="120" w:line="360" w:lineRule="auto"/>
        <w:jc w:val="center"/>
        <w:rPr>
          <w:rFonts w:ascii="Arial" w:eastAsia="Times New Roman" w:hAnsi="Arial" w:cs="Arial"/>
          <w:b/>
          <w:lang w:eastAsia="es-ES"/>
        </w:rPr>
      </w:pPr>
      <w:r>
        <w:rPr>
          <w:noProof/>
          <w:lang w:eastAsia="es-ES"/>
        </w:rPr>
        <w:drawing>
          <wp:inline distT="0" distB="0" distL="0" distR="0">
            <wp:extent cx="1428750" cy="1428750"/>
            <wp:effectExtent l="0" t="0" r="0" b="0"/>
            <wp:docPr id="239" name="Imagen 239"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40" name="Imagen 240"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4E129A" w:rsidRPr="00086DE8" w:rsidRDefault="004E129A" w:rsidP="004E129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751A Coordinación y Promoción del Turismo</w:t>
      </w:r>
    </w:p>
    <w:tbl>
      <w:tblPr>
        <w:tblStyle w:val="Tablaconcuadrcula12"/>
        <w:tblW w:w="0" w:type="auto"/>
        <w:tblLook w:val="04A0" w:firstRow="1" w:lastRow="0" w:firstColumn="1" w:lastColumn="0" w:noHBand="0" w:noVBand="1"/>
      </w:tblPr>
      <w:tblGrid>
        <w:gridCol w:w="2660"/>
        <w:gridCol w:w="3402"/>
        <w:gridCol w:w="2432"/>
      </w:tblGrid>
      <w:tr w:rsidR="004E129A" w:rsidRPr="00086DE8" w:rsidTr="00052815">
        <w:trPr>
          <w:trHeight w:val="374"/>
        </w:trPr>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4E129A" w:rsidRPr="00A20960" w:rsidRDefault="00CC333F" w:rsidP="00052815">
            <w:pPr>
              <w:spacing w:before="120" w:after="120"/>
              <w:rPr>
                <w:color w:val="C00000"/>
                <w:szCs w:val="24"/>
              </w:rPr>
            </w:pPr>
            <w:r w:rsidRPr="00A20960">
              <w:rPr>
                <w:color w:val="C00000"/>
                <w:szCs w:val="24"/>
              </w:rPr>
              <w:t>12.859.884,00 €</w:t>
            </w:r>
          </w:p>
        </w:tc>
      </w:tr>
      <w:tr w:rsidR="004E129A" w:rsidRPr="00086DE8" w:rsidTr="00B76943">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4E129A" w:rsidRPr="00A20960" w:rsidRDefault="004E129A" w:rsidP="004E129A">
            <w:pPr>
              <w:spacing w:before="120" w:after="120"/>
              <w:rPr>
                <w:color w:val="C00000"/>
                <w:szCs w:val="24"/>
              </w:rPr>
            </w:pPr>
            <w:r w:rsidRPr="00A20960">
              <w:rPr>
                <w:color w:val="C00000"/>
                <w:szCs w:val="24"/>
              </w:rPr>
              <w:t xml:space="preserve">Directos: 8, </w:t>
            </w:r>
            <w:r w:rsidR="00EE75A2" w:rsidRPr="00A20960">
              <w:rPr>
                <w:color w:val="C00000"/>
                <w:szCs w:val="24"/>
              </w:rPr>
              <w:t xml:space="preserve">9, 11, </w:t>
            </w:r>
            <w:r w:rsidRPr="00A20960">
              <w:rPr>
                <w:color w:val="C00000"/>
                <w:szCs w:val="24"/>
              </w:rPr>
              <w:t>12</w:t>
            </w:r>
            <w:r w:rsidR="00EE75A2" w:rsidRPr="00A20960">
              <w:rPr>
                <w:color w:val="C00000"/>
                <w:szCs w:val="24"/>
              </w:rPr>
              <w:t>, 17</w:t>
            </w:r>
          </w:p>
        </w:tc>
        <w:tc>
          <w:tcPr>
            <w:tcW w:w="2432" w:type="dxa"/>
          </w:tcPr>
          <w:p w:rsidR="004E129A" w:rsidRPr="00A20960" w:rsidRDefault="004E129A" w:rsidP="00052815">
            <w:pPr>
              <w:spacing w:before="120" w:after="120"/>
              <w:rPr>
                <w:color w:val="C00000"/>
                <w:szCs w:val="24"/>
              </w:rPr>
            </w:pPr>
            <w:r w:rsidRPr="00A20960">
              <w:rPr>
                <w:color w:val="C00000"/>
                <w:szCs w:val="24"/>
              </w:rPr>
              <w:t xml:space="preserve">Indirectos: </w:t>
            </w:r>
          </w:p>
        </w:tc>
      </w:tr>
      <w:tr w:rsidR="004E129A" w:rsidRPr="00086DE8" w:rsidTr="00B76943">
        <w:trPr>
          <w:trHeight w:val="382"/>
        </w:trPr>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4E129A" w:rsidRPr="00A20960" w:rsidRDefault="004E129A" w:rsidP="00A20960">
            <w:pPr>
              <w:numPr>
                <w:ilvl w:val="0"/>
                <w:numId w:val="12"/>
              </w:numPr>
              <w:spacing w:before="120" w:after="120"/>
              <w:contextualSpacing/>
              <w:rPr>
                <w:color w:val="C00000"/>
                <w:szCs w:val="24"/>
              </w:rPr>
            </w:pPr>
            <w:r w:rsidRPr="00A20960">
              <w:rPr>
                <w:color w:val="C00000"/>
                <w:szCs w:val="24"/>
              </w:rPr>
              <w:t xml:space="preserve">ODS 8: </w:t>
            </w:r>
            <w:r w:rsidR="00EE75A2" w:rsidRPr="00A20960">
              <w:rPr>
                <w:color w:val="C00000"/>
                <w:szCs w:val="24"/>
              </w:rPr>
              <w:t>20%</w:t>
            </w:r>
          </w:p>
          <w:p w:rsidR="00EE75A2" w:rsidRPr="00A20960" w:rsidRDefault="00EE75A2" w:rsidP="00A20960">
            <w:pPr>
              <w:numPr>
                <w:ilvl w:val="0"/>
                <w:numId w:val="12"/>
              </w:numPr>
              <w:spacing w:before="120" w:after="120"/>
              <w:contextualSpacing/>
              <w:rPr>
                <w:color w:val="C00000"/>
                <w:szCs w:val="24"/>
              </w:rPr>
            </w:pPr>
            <w:r w:rsidRPr="00A20960">
              <w:rPr>
                <w:color w:val="C00000"/>
                <w:szCs w:val="24"/>
              </w:rPr>
              <w:t>ODS 9: 5%</w:t>
            </w:r>
          </w:p>
          <w:p w:rsidR="00EE75A2" w:rsidRPr="00A20960" w:rsidRDefault="00EE75A2" w:rsidP="00A20960">
            <w:pPr>
              <w:numPr>
                <w:ilvl w:val="0"/>
                <w:numId w:val="12"/>
              </w:numPr>
              <w:spacing w:before="120" w:after="120"/>
              <w:contextualSpacing/>
              <w:rPr>
                <w:color w:val="C00000"/>
                <w:szCs w:val="24"/>
              </w:rPr>
            </w:pPr>
            <w:r w:rsidRPr="00A20960">
              <w:rPr>
                <w:color w:val="C00000"/>
                <w:szCs w:val="24"/>
              </w:rPr>
              <w:t>ODS 11: 5%</w:t>
            </w:r>
          </w:p>
          <w:p w:rsidR="004E129A" w:rsidRPr="00A20960" w:rsidRDefault="004E129A" w:rsidP="00A20960">
            <w:pPr>
              <w:numPr>
                <w:ilvl w:val="0"/>
                <w:numId w:val="12"/>
              </w:numPr>
              <w:spacing w:before="120" w:after="120"/>
              <w:contextualSpacing/>
              <w:rPr>
                <w:color w:val="C00000"/>
                <w:szCs w:val="24"/>
              </w:rPr>
            </w:pPr>
            <w:r w:rsidRPr="00A20960">
              <w:rPr>
                <w:color w:val="C00000"/>
                <w:szCs w:val="24"/>
              </w:rPr>
              <w:t xml:space="preserve">ODS 12: </w:t>
            </w:r>
            <w:r w:rsidR="00EE75A2" w:rsidRPr="00A20960">
              <w:rPr>
                <w:color w:val="C00000"/>
                <w:szCs w:val="24"/>
              </w:rPr>
              <w:t xml:space="preserve">65% </w:t>
            </w:r>
          </w:p>
          <w:p w:rsidR="00EE75A2" w:rsidRPr="00A20960" w:rsidRDefault="00EE75A2" w:rsidP="00A20960">
            <w:pPr>
              <w:numPr>
                <w:ilvl w:val="0"/>
                <w:numId w:val="12"/>
              </w:numPr>
              <w:spacing w:before="120" w:after="120"/>
              <w:contextualSpacing/>
              <w:rPr>
                <w:color w:val="C00000"/>
                <w:szCs w:val="24"/>
              </w:rPr>
            </w:pPr>
            <w:r w:rsidRPr="00A20960">
              <w:rPr>
                <w:color w:val="C00000"/>
                <w:szCs w:val="24"/>
              </w:rPr>
              <w:t>ODS 17: 5%</w:t>
            </w:r>
          </w:p>
        </w:tc>
        <w:tc>
          <w:tcPr>
            <w:tcW w:w="2432" w:type="dxa"/>
          </w:tcPr>
          <w:p w:rsidR="004E129A" w:rsidRPr="00A20960" w:rsidRDefault="004E129A" w:rsidP="00052815">
            <w:pPr>
              <w:spacing w:before="120" w:after="120"/>
              <w:ind w:left="360"/>
              <w:rPr>
                <w:color w:val="C00000"/>
                <w:szCs w:val="24"/>
              </w:rPr>
            </w:pPr>
          </w:p>
        </w:tc>
      </w:tr>
      <w:tr w:rsidR="004E129A" w:rsidRPr="00086DE8" w:rsidTr="00B76943">
        <w:trPr>
          <w:trHeight w:val="382"/>
        </w:trPr>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EE75A2" w:rsidRPr="00A20960" w:rsidRDefault="00EE75A2" w:rsidP="00CC333F">
            <w:pPr>
              <w:numPr>
                <w:ilvl w:val="0"/>
                <w:numId w:val="12"/>
              </w:numPr>
              <w:spacing w:before="120" w:after="120"/>
              <w:contextualSpacing/>
              <w:rPr>
                <w:color w:val="C00000"/>
                <w:szCs w:val="24"/>
              </w:rPr>
            </w:pPr>
            <w:r w:rsidRPr="00A20960">
              <w:rPr>
                <w:color w:val="C00000"/>
                <w:szCs w:val="24"/>
              </w:rPr>
              <w:t xml:space="preserve">ODS 8: </w:t>
            </w:r>
            <w:r w:rsidR="00CC333F" w:rsidRPr="00A20960">
              <w:rPr>
                <w:color w:val="C00000"/>
                <w:szCs w:val="24"/>
              </w:rPr>
              <w:t>2.571.976,80 €</w:t>
            </w:r>
          </w:p>
          <w:p w:rsidR="00EE75A2" w:rsidRPr="00A20960" w:rsidRDefault="00EE75A2" w:rsidP="00CC333F">
            <w:pPr>
              <w:numPr>
                <w:ilvl w:val="0"/>
                <w:numId w:val="12"/>
              </w:numPr>
              <w:spacing w:before="120" w:after="120"/>
              <w:contextualSpacing/>
              <w:rPr>
                <w:color w:val="C00000"/>
                <w:szCs w:val="24"/>
              </w:rPr>
            </w:pPr>
            <w:r w:rsidRPr="00A20960">
              <w:rPr>
                <w:color w:val="C00000"/>
                <w:szCs w:val="24"/>
              </w:rPr>
              <w:t>ODS 9:</w:t>
            </w:r>
            <w:r w:rsidR="00CC333F" w:rsidRPr="00A20960">
              <w:rPr>
                <w:color w:val="C00000"/>
                <w:szCs w:val="24"/>
              </w:rPr>
              <w:t xml:space="preserve"> 642.994,20 €</w:t>
            </w:r>
          </w:p>
          <w:p w:rsidR="00EE75A2" w:rsidRPr="00A20960" w:rsidRDefault="00EE75A2" w:rsidP="00CC333F">
            <w:pPr>
              <w:numPr>
                <w:ilvl w:val="0"/>
                <w:numId w:val="12"/>
              </w:numPr>
              <w:spacing w:before="120" w:after="120"/>
              <w:contextualSpacing/>
              <w:rPr>
                <w:color w:val="C00000"/>
                <w:szCs w:val="24"/>
              </w:rPr>
            </w:pPr>
            <w:r w:rsidRPr="00A20960">
              <w:rPr>
                <w:color w:val="C00000"/>
                <w:szCs w:val="24"/>
              </w:rPr>
              <w:t>ODS 11:</w:t>
            </w:r>
            <w:r w:rsidR="00CC333F" w:rsidRPr="00A20960">
              <w:rPr>
                <w:color w:val="C00000"/>
                <w:szCs w:val="24"/>
              </w:rPr>
              <w:t xml:space="preserve"> 642.994,20 €</w:t>
            </w:r>
          </w:p>
          <w:p w:rsidR="00EE75A2" w:rsidRPr="00A20960" w:rsidRDefault="00EE75A2" w:rsidP="00CC333F">
            <w:pPr>
              <w:numPr>
                <w:ilvl w:val="0"/>
                <w:numId w:val="12"/>
              </w:numPr>
              <w:spacing w:before="120" w:after="120"/>
              <w:contextualSpacing/>
              <w:rPr>
                <w:color w:val="C00000"/>
                <w:szCs w:val="24"/>
              </w:rPr>
            </w:pPr>
            <w:r w:rsidRPr="00A20960">
              <w:rPr>
                <w:color w:val="C00000"/>
                <w:szCs w:val="24"/>
              </w:rPr>
              <w:t xml:space="preserve">ODS 12: </w:t>
            </w:r>
            <w:r w:rsidR="00CC333F" w:rsidRPr="00A20960">
              <w:rPr>
                <w:color w:val="C00000"/>
                <w:szCs w:val="24"/>
              </w:rPr>
              <w:t>8.358.924,60 €</w:t>
            </w:r>
          </w:p>
          <w:p w:rsidR="004E129A" w:rsidRPr="00A20960" w:rsidRDefault="00EE75A2" w:rsidP="00CC333F">
            <w:pPr>
              <w:numPr>
                <w:ilvl w:val="0"/>
                <w:numId w:val="12"/>
              </w:numPr>
              <w:spacing w:before="120" w:after="120"/>
              <w:contextualSpacing/>
              <w:rPr>
                <w:color w:val="C00000"/>
                <w:szCs w:val="24"/>
              </w:rPr>
            </w:pPr>
            <w:r w:rsidRPr="00A20960">
              <w:rPr>
                <w:color w:val="C00000"/>
                <w:szCs w:val="24"/>
              </w:rPr>
              <w:t>ODS 17:</w:t>
            </w:r>
            <w:r w:rsidR="00CC333F" w:rsidRPr="00A20960">
              <w:rPr>
                <w:color w:val="C00000"/>
                <w:szCs w:val="24"/>
              </w:rPr>
              <w:t xml:space="preserve"> 642.994,20 €</w:t>
            </w:r>
          </w:p>
        </w:tc>
        <w:tc>
          <w:tcPr>
            <w:tcW w:w="2432" w:type="dxa"/>
          </w:tcPr>
          <w:p w:rsidR="004E129A" w:rsidRPr="00A20960" w:rsidRDefault="004E129A" w:rsidP="00052815">
            <w:pPr>
              <w:spacing w:before="120" w:after="120"/>
              <w:rPr>
                <w:color w:val="C00000"/>
                <w:szCs w:val="24"/>
              </w:rPr>
            </w:pPr>
          </w:p>
        </w:tc>
      </w:tr>
    </w:tbl>
    <w:p w:rsidR="004E129A" w:rsidRDefault="004E129A" w:rsidP="004E129A">
      <w:pPr>
        <w:spacing w:before="120" w:after="120" w:line="360" w:lineRule="auto"/>
        <w:jc w:val="both"/>
        <w:rPr>
          <w:rFonts w:ascii="Arial" w:eastAsia="Times New Roman" w:hAnsi="Arial" w:cs="Arial"/>
          <w:bCs/>
          <w:iCs/>
          <w:strike/>
          <w:color w:val="D84519"/>
          <w:sz w:val="24"/>
          <w:szCs w:val="28"/>
          <w:lang w:eastAsia="es-ES"/>
        </w:rPr>
      </w:pPr>
    </w:p>
    <w:p w:rsidR="00DC7062" w:rsidRPr="00086DE8" w:rsidRDefault="00DC7062"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extent cx="1428750" cy="1428750"/>
            <wp:effectExtent l="0" t="0" r="0" b="0"/>
            <wp:docPr id="241" name="Imagen 241"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42" name="Imagen 242"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43" name="Imagen 243"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44" name="Imagen 244"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https://www.un.org/sustainabledevelopment/es/wp-content/uploads/sites/3/2019/09/S-WEB-Goal-12-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45" name="Imagen 245"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143EE" w:rsidRDefault="00D143EE">
      <w:pPr>
        <w:rPr>
          <w:rFonts w:ascii="Arial" w:eastAsia="Times New Roman" w:hAnsi="Arial" w:cs="Arial"/>
          <w:b/>
          <w:color w:val="D84519"/>
          <w:sz w:val="24"/>
          <w:szCs w:val="28"/>
          <w:lang w:eastAsia="es-ES"/>
        </w:rPr>
      </w:pPr>
      <w:r>
        <w:br w:type="page"/>
      </w:r>
    </w:p>
    <w:p w:rsidR="004E129A" w:rsidRPr="00A26BBA" w:rsidRDefault="004E129A" w:rsidP="004E129A">
      <w:pPr>
        <w:pStyle w:val="Ttulo2"/>
      </w:pPr>
      <w:bookmarkStart w:id="38" w:name="_Toc89674730"/>
      <w:r>
        <w:lastRenderedPageBreak/>
        <w:t>3.16. Consejería de Ciencia, Innovación y Universidad</w:t>
      </w:r>
      <w:bookmarkEnd w:id="38"/>
    </w:p>
    <w:p w:rsidR="001144D9" w:rsidRDefault="001144D9" w:rsidP="004E129A">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2022!F1C2:F88C24" </w:instrText>
      </w:r>
      <w:r>
        <w:rPr>
          <w:lang w:eastAsia="es-ES"/>
        </w:rPr>
        <w:instrText xml:space="preserve">\a \f 4 \h  \* MERGEFORMAT </w:instrText>
      </w:r>
      <w:r>
        <w:rPr>
          <w:lang w:eastAsia="es-ES"/>
        </w:rPr>
        <w:fldChar w:fldCharType="separate"/>
      </w:r>
    </w:p>
    <w:tbl>
      <w:tblPr>
        <w:tblW w:w="9340" w:type="dxa"/>
        <w:tblInd w:w="70" w:type="dxa"/>
        <w:tblCellMar>
          <w:left w:w="70" w:type="dxa"/>
          <w:right w:w="70" w:type="dxa"/>
        </w:tblCellMar>
        <w:tblLook w:val="04A0" w:firstRow="1" w:lastRow="0" w:firstColumn="1" w:lastColumn="0" w:noHBand="0" w:noVBand="1"/>
      </w:tblPr>
      <w:tblGrid>
        <w:gridCol w:w="1880"/>
        <w:gridCol w:w="1567"/>
        <w:gridCol w:w="1953"/>
        <w:gridCol w:w="967"/>
        <w:gridCol w:w="1154"/>
        <w:gridCol w:w="1900"/>
      </w:tblGrid>
      <w:tr w:rsidR="001144D9" w:rsidRPr="001144D9" w:rsidTr="001144D9">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1144D9" w:rsidRPr="001144D9" w:rsidRDefault="001144D9" w:rsidP="001144D9">
            <w:pPr>
              <w:spacing w:before="120" w:after="120" w:line="240" w:lineRule="auto"/>
              <w:jc w:val="both"/>
              <w:rPr>
                <w:rFonts w:ascii="Arial" w:eastAsia="Times New Roman" w:hAnsi="Arial" w:cs="Times New Roman"/>
                <w:b/>
                <w:color w:val="FFFFFF" w:themeColor="background1"/>
                <w:sz w:val="24"/>
                <w:szCs w:val="24"/>
                <w:lang w:eastAsia="es-ES"/>
              </w:rPr>
            </w:pPr>
            <w:r w:rsidRPr="001144D9">
              <w:rPr>
                <w:rFonts w:ascii="Arial" w:eastAsia="Times New Roman" w:hAnsi="Arial" w:cs="Times New Roman"/>
                <w:b/>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1F497D" w:themeFill="text2"/>
            <w:vAlign w:val="center"/>
            <w:hideMark/>
          </w:tcPr>
          <w:p w:rsidR="001144D9" w:rsidRPr="001144D9" w:rsidRDefault="001144D9" w:rsidP="001144D9">
            <w:pPr>
              <w:spacing w:before="120" w:after="120" w:line="240" w:lineRule="auto"/>
              <w:jc w:val="both"/>
              <w:rPr>
                <w:rFonts w:ascii="Arial" w:eastAsia="Times New Roman" w:hAnsi="Arial" w:cs="Times New Roman"/>
                <w:b/>
                <w:color w:val="FFFFFF" w:themeColor="background1"/>
                <w:sz w:val="24"/>
                <w:szCs w:val="24"/>
                <w:lang w:eastAsia="es-ES"/>
              </w:rPr>
            </w:pPr>
            <w:r w:rsidRPr="001144D9">
              <w:rPr>
                <w:rFonts w:ascii="Arial" w:eastAsia="Times New Roman" w:hAnsi="Arial" w:cs="Times New Roman"/>
                <w:b/>
                <w:color w:val="FFFFFF" w:themeColor="background1"/>
                <w:sz w:val="24"/>
                <w:szCs w:val="24"/>
                <w:lang w:eastAsia="es-ES"/>
              </w:rPr>
              <w:t>ID PROGRAMA</w:t>
            </w:r>
          </w:p>
        </w:tc>
        <w:tc>
          <w:tcPr>
            <w:tcW w:w="2200" w:type="dxa"/>
            <w:tcBorders>
              <w:top w:val="single" w:sz="4" w:space="0" w:color="auto"/>
              <w:left w:val="nil"/>
              <w:bottom w:val="single" w:sz="4" w:space="0" w:color="auto"/>
              <w:right w:val="single" w:sz="4" w:space="0" w:color="auto"/>
            </w:tcBorders>
            <w:shd w:val="clear" w:color="auto" w:fill="1F497D" w:themeFill="text2"/>
            <w:vAlign w:val="center"/>
            <w:hideMark/>
          </w:tcPr>
          <w:p w:rsidR="001144D9" w:rsidRPr="001144D9" w:rsidRDefault="001144D9" w:rsidP="001144D9">
            <w:pPr>
              <w:spacing w:before="120" w:after="120" w:line="240" w:lineRule="auto"/>
              <w:jc w:val="both"/>
              <w:rPr>
                <w:rFonts w:ascii="Arial" w:eastAsia="Times New Roman" w:hAnsi="Arial" w:cs="Times New Roman"/>
                <w:b/>
                <w:color w:val="FFFFFF" w:themeColor="background1"/>
                <w:sz w:val="24"/>
                <w:szCs w:val="24"/>
                <w:lang w:eastAsia="es-ES"/>
              </w:rPr>
            </w:pPr>
            <w:r w:rsidRPr="001144D9">
              <w:rPr>
                <w:rFonts w:ascii="Arial" w:eastAsia="Times New Roman" w:hAnsi="Arial" w:cs="Times New Roman"/>
                <w:b/>
                <w:color w:val="FFFFFF" w:themeColor="background1"/>
                <w:sz w:val="24"/>
                <w:szCs w:val="24"/>
                <w:lang w:eastAsia="es-ES"/>
              </w:rPr>
              <w:t>NOMBRE PROGRAMA</w:t>
            </w:r>
          </w:p>
        </w:tc>
        <w:tc>
          <w:tcPr>
            <w:tcW w:w="1220" w:type="dxa"/>
            <w:tcBorders>
              <w:top w:val="single" w:sz="4" w:space="0" w:color="auto"/>
              <w:left w:val="nil"/>
              <w:bottom w:val="single" w:sz="4" w:space="0" w:color="auto"/>
              <w:right w:val="single" w:sz="4" w:space="0" w:color="auto"/>
            </w:tcBorders>
            <w:shd w:val="clear" w:color="auto" w:fill="1F497D" w:themeFill="text2"/>
            <w:vAlign w:val="center"/>
            <w:hideMark/>
          </w:tcPr>
          <w:p w:rsidR="001144D9" w:rsidRPr="001144D9" w:rsidRDefault="001144D9" w:rsidP="001144D9">
            <w:pPr>
              <w:spacing w:before="120" w:after="120" w:line="240" w:lineRule="auto"/>
              <w:jc w:val="both"/>
              <w:rPr>
                <w:rFonts w:ascii="Arial" w:eastAsia="Times New Roman" w:hAnsi="Arial" w:cs="Times New Roman"/>
                <w:b/>
                <w:color w:val="FFFFFF" w:themeColor="background1"/>
                <w:sz w:val="24"/>
                <w:szCs w:val="24"/>
                <w:lang w:eastAsia="es-ES"/>
              </w:rPr>
            </w:pPr>
            <w:r w:rsidRPr="001144D9">
              <w:rPr>
                <w:rFonts w:ascii="Arial" w:eastAsia="Times New Roman" w:hAnsi="Arial" w:cs="Times New Roman"/>
                <w:b/>
                <w:color w:val="FFFFFF" w:themeColor="background1"/>
                <w:sz w:val="24"/>
                <w:szCs w:val="24"/>
                <w:lang w:eastAsia="es-ES"/>
              </w:rPr>
              <w:t>ODS Directo</w:t>
            </w:r>
          </w:p>
        </w:tc>
        <w:tc>
          <w:tcPr>
            <w:tcW w:w="1340" w:type="dxa"/>
            <w:tcBorders>
              <w:top w:val="single" w:sz="4" w:space="0" w:color="auto"/>
              <w:left w:val="nil"/>
              <w:bottom w:val="single" w:sz="4" w:space="0" w:color="auto"/>
              <w:right w:val="single" w:sz="4" w:space="0" w:color="auto"/>
            </w:tcBorders>
            <w:shd w:val="clear" w:color="auto" w:fill="1F497D" w:themeFill="text2"/>
            <w:vAlign w:val="center"/>
            <w:hideMark/>
          </w:tcPr>
          <w:p w:rsidR="001144D9" w:rsidRPr="001144D9" w:rsidRDefault="001144D9" w:rsidP="001144D9">
            <w:pPr>
              <w:spacing w:before="120" w:after="120" w:line="240" w:lineRule="auto"/>
              <w:jc w:val="both"/>
              <w:rPr>
                <w:rFonts w:ascii="Arial" w:eastAsia="Times New Roman" w:hAnsi="Arial" w:cs="Times New Roman"/>
                <w:b/>
                <w:color w:val="FFFFFF" w:themeColor="background1"/>
                <w:sz w:val="24"/>
                <w:szCs w:val="24"/>
                <w:lang w:eastAsia="es-ES"/>
              </w:rPr>
            </w:pPr>
            <w:r w:rsidRPr="001144D9">
              <w:rPr>
                <w:rFonts w:ascii="Arial" w:eastAsia="Times New Roman" w:hAnsi="Arial" w:cs="Times New Roman"/>
                <w:b/>
                <w:color w:val="FFFFFF" w:themeColor="background1"/>
                <w:sz w:val="24"/>
                <w:szCs w:val="24"/>
                <w:lang w:eastAsia="es-ES"/>
              </w:rPr>
              <w:t>ODS Indirecto</w:t>
            </w:r>
          </w:p>
        </w:tc>
        <w:tc>
          <w:tcPr>
            <w:tcW w:w="1900" w:type="dxa"/>
            <w:tcBorders>
              <w:top w:val="single" w:sz="4" w:space="0" w:color="auto"/>
              <w:left w:val="nil"/>
              <w:bottom w:val="single" w:sz="4" w:space="0" w:color="auto"/>
              <w:right w:val="single" w:sz="4" w:space="0" w:color="auto"/>
            </w:tcBorders>
            <w:shd w:val="clear" w:color="auto" w:fill="1F497D" w:themeFill="text2"/>
            <w:vAlign w:val="center"/>
            <w:hideMark/>
          </w:tcPr>
          <w:p w:rsidR="001144D9" w:rsidRPr="001144D9" w:rsidRDefault="001144D9" w:rsidP="001144D9">
            <w:pPr>
              <w:spacing w:before="120" w:after="120" w:line="240" w:lineRule="auto"/>
              <w:jc w:val="both"/>
              <w:rPr>
                <w:rFonts w:ascii="Arial" w:eastAsia="Times New Roman" w:hAnsi="Arial" w:cs="Times New Roman"/>
                <w:b/>
                <w:color w:val="FFFFFF" w:themeColor="background1"/>
                <w:sz w:val="24"/>
                <w:szCs w:val="24"/>
                <w:lang w:eastAsia="es-ES"/>
              </w:rPr>
            </w:pPr>
            <w:r w:rsidRPr="001144D9">
              <w:rPr>
                <w:rFonts w:ascii="Arial" w:eastAsia="Times New Roman" w:hAnsi="Arial" w:cs="Times New Roman"/>
                <w:b/>
                <w:color w:val="FFFFFF" w:themeColor="background1"/>
                <w:sz w:val="24"/>
                <w:szCs w:val="24"/>
                <w:lang w:eastAsia="es-ES"/>
              </w:rPr>
              <w:t>TOTAL</w:t>
            </w:r>
          </w:p>
        </w:tc>
      </w:tr>
      <w:tr w:rsidR="001144D9" w:rsidRPr="001144D9" w:rsidTr="001144D9">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DIRECCIÓN GENERAL DE UNIVERSIDAD</w:t>
            </w:r>
          </w:p>
        </w:tc>
        <w:tc>
          <w:tcPr>
            <w:tcW w:w="148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422D</w:t>
            </w:r>
          </w:p>
        </w:tc>
        <w:tc>
          <w:tcPr>
            <w:tcW w:w="220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Universidades</w:t>
            </w:r>
          </w:p>
        </w:tc>
        <w:tc>
          <w:tcPr>
            <w:tcW w:w="122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4, 5, 9, 10</w:t>
            </w:r>
          </w:p>
        </w:tc>
        <w:tc>
          <w:tcPr>
            <w:tcW w:w="134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7, 12, 13, 14</w:t>
            </w:r>
          </w:p>
        </w:tc>
        <w:tc>
          <w:tcPr>
            <w:tcW w:w="1900" w:type="dxa"/>
            <w:tcBorders>
              <w:top w:val="nil"/>
              <w:left w:val="nil"/>
              <w:bottom w:val="single" w:sz="4" w:space="0" w:color="auto"/>
              <w:right w:val="single" w:sz="4" w:space="0" w:color="auto"/>
            </w:tcBorders>
            <w:shd w:val="clear" w:color="000000" w:fill="FFFFFF"/>
            <w:noWrap/>
            <w:vAlign w:val="center"/>
            <w:hideMark/>
          </w:tcPr>
          <w:p w:rsidR="001144D9" w:rsidRPr="001144D9" w:rsidRDefault="001144D9" w:rsidP="001144D9">
            <w:pPr>
              <w:spacing w:after="0" w:line="240" w:lineRule="auto"/>
              <w:jc w:val="right"/>
              <w:rPr>
                <w:rFonts w:ascii="Arial" w:eastAsia="Times New Roman" w:hAnsi="Arial" w:cs="Arial"/>
                <w:color w:val="C00000"/>
                <w:sz w:val="20"/>
                <w:szCs w:val="20"/>
                <w:lang w:eastAsia="es-ES"/>
              </w:rPr>
            </w:pPr>
            <w:r w:rsidRPr="001144D9">
              <w:rPr>
                <w:rFonts w:ascii="Arial" w:eastAsia="Times New Roman" w:hAnsi="Arial" w:cs="Arial"/>
                <w:color w:val="C00000"/>
                <w:sz w:val="20"/>
                <w:szCs w:val="20"/>
                <w:lang w:eastAsia="es-ES"/>
              </w:rPr>
              <w:t>159.602.188,00 €</w:t>
            </w:r>
          </w:p>
        </w:tc>
      </w:tr>
      <w:tr w:rsidR="001144D9" w:rsidRPr="001144D9" w:rsidTr="001144D9">
        <w:trPr>
          <w:trHeight w:val="30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DIRECCIÓN GENERAL DE INNOVACIÓN, INVESTIGACIÓN Y TRANSFORMACIÓN DIGITAL</w:t>
            </w:r>
          </w:p>
        </w:tc>
        <w:tc>
          <w:tcPr>
            <w:tcW w:w="148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521A</w:t>
            </w:r>
          </w:p>
        </w:tc>
        <w:tc>
          <w:tcPr>
            <w:tcW w:w="220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Telecomunicaciones y Sociedad de la Información</w:t>
            </w:r>
          </w:p>
        </w:tc>
        <w:tc>
          <w:tcPr>
            <w:tcW w:w="122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9</w:t>
            </w:r>
          </w:p>
        </w:tc>
        <w:tc>
          <w:tcPr>
            <w:tcW w:w="134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1144D9" w:rsidRPr="001144D9" w:rsidRDefault="001144D9" w:rsidP="001144D9">
            <w:pPr>
              <w:spacing w:after="0" w:line="240" w:lineRule="auto"/>
              <w:jc w:val="right"/>
              <w:rPr>
                <w:rFonts w:ascii="Arial" w:eastAsia="Times New Roman" w:hAnsi="Arial" w:cs="Arial"/>
                <w:color w:val="C00000"/>
                <w:sz w:val="20"/>
                <w:szCs w:val="20"/>
                <w:lang w:eastAsia="es-ES"/>
              </w:rPr>
            </w:pPr>
            <w:r w:rsidRPr="001144D9">
              <w:rPr>
                <w:rFonts w:ascii="Arial" w:eastAsia="Times New Roman" w:hAnsi="Arial" w:cs="Arial"/>
                <w:color w:val="C00000"/>
                <w:sz w:val="20"/>
                <w:szCs w:val="20"/>
                <w:lang w:eastAsia="es-ES"/>
              </w:rPr>
              <w:t>14.291.275,00 €</w:t>
            </w:r>
          </w:p>
        </w:tc>
      </w:tr>
      <w:tr w:rsidR="001144D9" w:rsidRPr="001144D9" w:rsidTr="001144D9">
        <w:trPr>
          <w:trHeight w:val="30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DIRECCIÓN GENERAL DE INNOVACIÓN, INVESTIGACIÓN Y TRANSFORMACIÓN DIGITAL</w:t>
            </w:r>
          </w:p>
        </w:tc>
        <w:tc>
          <w:tcPr>
            <w:tcW w:w="148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541A</w:t>
            </w:r>
          </w:p>
        </w:tc>
        <w:tc>
          <w:tcPr>
            <w:tcW w:w="220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Investigación y Desarrollo Tecnológico</w:t>
            </w:r>
          </w:p>
        </w:tc>
        <w:tc>
          <w:tcPr>
            <w:tcW w:w="122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9, 12, 13, 17</w:t>
            </w:r>
          </w:p>
        </w:tc>
        <w:tc>
          <w:tcPr>
            <w:tcW w:w="134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1144D9" w:rsidRPr="001144D9" w:rsidRDefault="001144D9" w:rsidP="001144D9">
            <w:pPr>
              <w:spacing w:after="0" w:line="240" w:lineRule="auto"/>
              <w:jc w:val="right"/>
              <w:rPr>
                <w:rFonts w:ascii="Arial" w:eastAsia="Times New Roman" w:hAnsi="Arial" w:cs="Arial"/>
                <w:color w:val="C00000"/>
                <w:sz w:val="20"/>
                <w:szCs w:val="20"/>
                <w:lang w:eastAsia="es-ES"/>
              </w:rPr>
            </w:pPr>
            <w:r w:rsidRPr="001144D9">
              <w:rPr>
                <w:rFonts w:ascii="Arial" w:eastAsia="Times New Roman" w:hAnsi="Arial" w:cs="Arial"/>
                <w:color w:val="C00000"/>
                <w:sz w:val="20"/>
                <w:szCs w:val="20"/>
                <w:lang w:eastAsia="es-ES"/>
              </w:rPr>
              <w:t>36.724.638,00 €</w:t>
            </w:r>
          </w:p>
        </w:tc>
      </w:tr>
      <w:tr w:rsidR="001144D9" w:rsidRPr="001144D9" w:rsidTr="001144D9">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541B</w:t>
            </w:r>
          </w:p>
        </w:tc>
        <w:tc>
          <w:tcPr>
            <w:tcW w:w="220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Dirección y Servicios Generales</w:t>
            </w:r>
          </w:p>
        </w:tc>
        <w:tc>
          <w:tcPr>
            <w:tcW w:w="122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1144D9" w:rsidRPr="001144D9" w:rsidRDefault="001144D9" w:rsidP="001144D9">
            <w:pPr>
              <w:spacing w:after="0" w:line="240" w:lineRule="auto"/>
              <w:jc w:val="right"/>
              <w:rPr>
                <w:rFonts w:ascii="Arial" w:eastAsia="Times New Roman" w:hAnsi="Arial" w:cs="Arial"/>
                <w:color w:val="C00000"/>
                <w:sz w:val="20"/>
                <w:szCs w:val="20"/>
                <w:lang w:eastAsia="es-ES"/>
              </w:rPr>
            </w:pPr>
            <w:r w:rsidRPr="001144D9">
              <w:rPr>
                <w:rFonts w:ascii="Arial" w:eastAsia="Times New Roman" w:hAnsi="Arial" w:cs="Arial"/>
                <w:color w:val="C00000"/>
                <w:sz w:val="20"/>
                <w:szCs w:val="20"/>
                <w:lang w:eastAsia="es-ES"/>
              </w:rPr>
              <w:t>1.026.750,00 €</w:t>
            </w:r>
          </w:p>
        </w:tc>
      </w:tr>
    </w:tbl>
    <w:p w:rsidR="004E129A" w:rsidRDefault="001144D9" w:rsidP="004E129A">
      <w:pPr>
        <w:spacing w:before="120" w:after="120" w:line="360" w:lineRule="auto"/>
        <w:jc w:val="both"/>
        <w:rPr>
          <w:rFonts w:ascii="Arial" w:eastAsia="Times New Roman" w:hAnsi="Arial" w:cs="Arial"/>
          <w:bCs/>
          <w:iCs/>
          <w:strike/>
          <w:color w:val="D84519"/>
          <w:sz w:val="24"/>
          <w:szCs w:val="28"/>
          <w:lang w:eastAsia="es-ES"/>
        </w:rPr>
      </w:pPr>
      <w:r>
        <w:rPr>
          <w:rFonts w:ascii="Arial" w:eastAsia="Times New Roman" w:hAnsi="Arial" w:cs="Arial"/>
          <w:bCs/>
          <w:iCs/>
          <w:strike/>
          <w:color w:val="D84519"/>
          <w:sz w:val="24"/>
          <w:szCs w:val="28"/>
          <w:lang w:eastAsia="es-ES"/>
        </w:rPr>
        <w:fldChar w:fldCharType="end"/>
      </w:r>
    </w:p>
    <w:p w:rsidR="001144D9" w:rsidRDefault="001144D9" w:rsidP="001144D9">
      <w:pPr>
        <w:rPr>
          <w:rFonts w:ascii="Arial" w:eastAsia="Times New Roman" w:hAnsi="Arial" w:cs="Arial"/>
          <w:b/>
          <w:color w:val="C00000"/>
          <w:lang w:eastAsia="es-ES"/>
        </w:rPr>
      </w:pPr>
      <w:r w:rsidRPr="001144D9">
        <w:rPr>
          <w:rFonts w:ascii="Arial" w:eastAsia="Times New Roman" w:hAnsi="Arial" w:cs="Arial"/>
          <w:b/>
          <w:color w:val="C00000"/>
          <w:lang w:eastAsia="es-ES"/>
        </w:rPr>
        <w:t>TOTAL: 211.644.841€</w:t>
      </w:r>
    </w:p>
    <w:p w:rsidR="001144D9" w:rsidRPr="001144D9" w:rsidRDefault="001144D9" w:rsidP="001144D9">
      <w:pPr>
        <w:jc w:val="center"/>
        <w:rPr>
          <w:rFonts w:ascii="Arial" w:eastAsia="Times New Roman" w:hAnsi="Arial" w:cs="Arial"/>
          <w:b/>
          <w:color w:val="C00000"/>
          <w:lang w:eastAsia="es-ES"/>
        </w:rPr>
      </w:pPr>
      <w:r>
        <w:rPr>
          <w:noProof/>
          <w:lang w:eastAsia="es-ES"/>
        </w:rPr>
        <w:lastRenderedPageBreak/>
        <w:drawing>
          <wp:inline distT="0" distB="0" distL="0" distR="0">
            <wp:extent cx="1428750" cy="1428750"/>
            <wp:effectExtent l="0" t="0" r="0" b="0"/>
            <wp:docPr id="376" name="Imagen 376"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377" name="Imagen 377"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378" name="Imagen 378"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roofErr w:type="gramStart"/>
      <w:r>
        <w:t>v</w:t>
      </w:r>
      <w:proofErr w:type="gramEnd"/>
      <w:r w:rsidRPr="001144D9">
        <w:t xml:space="preserve"> </w:t>
      </w:r>
      <w:r>
        <w:rPr>
          <w:noProof/>
          <w:lang w:eastAsia="es-ES"/>
        </w:rPr>
        <w:drawing>
          <wp:inline distT="0" distB="0" distL="0" distR="0">
            <wp:extent cx="1428750" cy="1428750"/>
            <wp:effectExtent l="0" t="0" r="0" b="0"/>
            <wp:docPr id="379" name="Imagen 379"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descr="https://www.un.org/sustainabledevelopment/es/wp-content/uploads/sites/3/2019/09/S-WEB-Goal-12-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1144D9">
        <w:t xml:space="preserve"> </w:t>
      </w:r>
      <w:r>
        <w:rPr>
          <w:noProof/>
          <w:lang w:eastAsia="es-ES"/>
        </w:rPr>
        <w:drawing>
          <wp:inline distT="0" distB="0" distL="0" distR="0">
            <wp:extent cx="1428750" cy="1428750"/>
            <wp:effectExtent l="0" t="0" r="0" b="0"/>
            <wp:docPr id="380" name="Imagen 380" descr="https://www.un.org/sustainabledevelopment/es/wp-content/uploads/sites/3/2019/09/S-WEB-Goal-1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descr="https://www.un.org/sustainabledevelopment/es/wp-content/uploads/sites/3/2019/09/S-WEB-Goal-13-150x15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1144D9">
        <w:t xml:space="preserve"> </w:t>
      </w:r>
      <w:r>
        <w:rPr>
          <w:noProof/>
          <w:lang w:eastAsia="es-ES"/>
        </w:rPr>
        <w:drawing>
          <wp:inline distT="0" distB="0" distL="0" distR="0">
            <wp:extent cx="1428750" cy="1428750"/>
            <wp:effectExtent l="0" t="0" r="0" b="0"/>
            <wp:docPr id="381" name="Imagen 381"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1144D9">
        <w:t xml:space="preserve"> </w:t>
      </w:r>
      <w:r>
        <w:rPr>
          <w:noProof/>
          <w:lang w:eastAsia="es-ES"/>
        </w:rPr>
        <w:drawing>
          <wp:inline distT="0" distB="0" distL="0" distR="0">
            <wp:extent cx="1428750" cy="1428750"/>
            <wp:effectExtent l="0" t="0" r="0" b="0"/>
            <wp:docPr id="382" name="Imagen 382"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DC7062" w:rsidRPr="00086DE8" w:rsidRDefault="00DC7062" w:rsidP="00DC7062">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422D Universidades</w:t>
      </w:r>
    </w:p>
    <w:tbl>
      <w:tblPr>
        <w:tblStyle w:val="Tablaconcuadrcula12"/>
        <w:tblW w:w="0" w:type="auto"/>
        <w:tblLook w:val="04A0" w:firstRow="1" w:lastRow="0" w:firstColumn="1" w:lastColumn="0" w:noHBand="0" w:noVBand="1"/>
      </w:tblPr>
      <w:tblGrid>
        <w:gridCol w:w="2660"/>
        <w:gridCol w:w="3402"/>
        <w:gridCol w:w="2432"/>
      </w:tblGrid>
      <w:tr w:rsidR="00DC7062" w:rsidRPr="00086DE8" w:rsidTr="00887E12">
        <w:trPr>
          <w:trHeight w:val="374"/>
        </w:trPr>
        <w:tc>
          <w:tcPr>
            <w:tcW w:w="2660" w:type="dxa"/>
            <w:shd w:val="clear" w:color="auto" w:fill="1F497D" w:themeFill="text2"/>
          </w:tcPr>
          <w:p w:rsidR="00DC7062" w:rsidRPr="00086DE8" w:rsidRDefault="00DC7062" w:rsidP="00887E12">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DC7062" w:rsidRPr="00A20960" w:rsidRDefault="00DC7062" w:rsidP="00887E12">
            <w:pPr>
              <w:spacing w:before="120" w:after="120"/>
              <w:rPr>
                <w:b/>
                <w:color w:val="C00000"/>
                <w:szCs w:val="24"/>
              </w:rPr>
            </w:pPr>
            <w:r w:rsidRPr="00A20960">
              <w:rPr>
                <w:color w:val="C00000"/>
                <w:szCs w:val="24"/>
              </w:rPr>
              <w:t>159.602.188,00 €</w:t>
            </w:r>
          </w:p>
        </w:tc>
      </w:tr>
      <w:tr w:rsidR="00DC7062" w:rsidRPr="00086DE8" w:rsidTr="00887E12">
        <w:tc>
          <w:tcPr>
            <w:tcW w:w="2660" w:type="dxa"/>
            <w:shd w:val="clear" w:color="auto" w:fill="1F497D" w:themeFill="text2"/>
          </w:tcPr>
          <w:p w:rsidR="00DC7062" w:rsidRPr="00086DE8" w:rsidRDefault="00DC7062" w:rsidP="00887E12">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DC7062" w:rsidRPr="00A20960" w:rsidRDefault="00DC7062" w:rsidP="00887E12">
            <w:pPr>
              <w:spacing w:before="120" w:after="120"/>
              <w:rPr>
                <w:color w:val="C00000"/>
                <w:szCs w:val="24"/>
              </w:rPr>
            </w:pPr>
            <w:r w:rsidRPr="00A20960">
              <w:rPr>
                <w:color w:val="C00000"/>
                <w:szCs w:val="24"/>
              </w:rPr>
              <w:t>Directos: 4, 5, 9, 10</w:t>
            </w:r>
          </w:p>
        </w:tc>
        <w:tc>
          <w:tcPr>
            <w:tcW w:w="2432" w:type="dxa"/>
          </w:tcPr>
          <w:p w:rsidR="00DC7062" w:rsidRPr="00A20960" w:rsidRDefault="00DC7062" w:rsidP="00887E12">
            <w:pPr>
              <w:spacing w:before="120" w:after="120"/>
              <w:rPr>
                <w:color w:val="C00000"/>
                <w:szCs w:val="24"/>
              </w:rPr>
            </w:pPr>
            <w:r w:rsidRPr="00A20960">
              <w:rPr>
                <w:color w:val="C00000"/>
                <w:szCs w:val="24"/>
              </w:rPr>
              <w:t>Indirectos: 7, 12, 13, 14</w:t>
            </w:r>
          </w:p>
        </w:tc>
      </w:tr>
      <w:tr w:rsidR="00DC7062" w:rsidRPr="00086DE8" w:rsidTr="00887E12">
        <w:trPr>
          <w:trHeight w:val="382"/>
        </w:trPr>
        <w:tc>
          <w:tcPr>
            <w:tcW w:w="2660" w:type="dxa"/>
            <w:shd w:val="clear" w:color="auto" w:fill="1F497D" w:themeFill="text2"/>
          </w:tcPr>
          <w:p w:rsidR="00DC7062" w:rsidRPr="00086DE8" w:rsidRDefault="00DC7062" w:rsidP="00887E12">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DC7062" w:rsidRPr="00A20960" w:rsidRDefault="00DC7062" w:rsidP="00A20960">
            <w:pPr>
              <w:numPr>
                <w:ilvl w:val="0"/>
                <w:numId w:val="12"/>
              </w:numPr>
              <w:spacing w:before="120" w:after="120"/>
              <w:contextualSpacing/>
              <w:rPr>
                <w:color w:val="C00000"/>
                <w:szCs w:val="24"/>
              </w:rPr>
            </w:pPr>
            <w:r w:rsidRPr="00A20960">
              <w:rPr>
                <w:color w:val="C00000"/>
                <w:szCs w:val="24"/>
              </w:rPr>
              <w:t>ODS 4: 62,50%</w:t>
            </w:r>
          </w:p>
          <w:p w:rsidR="00DC7062" w:rsidRPr="00A20960" w:rsidRDefault="00DC7062" w:rsidP="00A20960">
            <w:pPr>
              <w:numPr>
                <w:ilvl w:val="0"/>
                <w:numId w:val="12"/>
              </w:numPr>
              <w:spacing w:before="120" w:after="120"/>
              <w:contextualSpacing/>
              <w:rPr>
                <w:color w:val="C00000"/>
                <w:szCs w:val="24"/>
              </w:rPr>
            </w:pPr>
            <w:r w:rsidRPr="00A20960">
              <w:rPr>
                <w:color w:val="C00000"/>
                <w:szCs w:val="24"/>
              </w:rPr>
              <w:t>ODS 5: 15,62%</w:t>
            </w:r>
          </w:p>
          <w:p w:rsidR="00DC7062" w:rsidRPr="00A20960" w:rsidRDefault="00DC7062" w:rsidP="00A20960">
            <w:pPr>
              <w:numPr>
                <w:ilvl w:val="0"/>
                <w:numId w:val="12"/>
              </w:numPr>
              <w:spacing w:before="120" w:after="120"/>
              <w:contextualSpacing/>
              <w:rPr>
                <w:color w:val="C00000"/>
                <w:szCs w:val="24"/>
              </w:rPr>
            </w:pPr>
            <w:r w:rsidRPr="00A20960">
              <w:rPr>
                <w:color w:val="C00000"/>
                <w:szCs w:val="24"/>
              </w:rPr>
              <w:t>ODS 9: 18,75%</w:t>
            </w:r>
          </w:p>
          <w:p w:rsidR="00DC7062" w:rsidRPr="00A20960" w:rsidRDefault="00DC7062" w:rsidP="00A20960">
            <w:pPr>
              <w:numPr>
                <w:ilvl w:val="0"/>
                <w:numId w:val="12"/>
              </w:numPr>
              <w:spacing w:before="120" w:after="120"/>
              <w:contextualSpacing/>
              <w:rPr>
                <w:color w:val="C00000"/>
                <w:szCs w:val="24"/>
              </w:rPr>
            </w:pPr>
            <w:r w:rsidRPr="00A20960">
              <w:rPr>
                <w:color w:val="C00000"/>
                <w:szCs w:val="24"/>
              </w:rPr>
              <w:t>ODS 10: 3,13%</w:t>
            </w:r>
          </w:p>
        </w:tc>
        <w:tc>
          <w:tcPr>
            <w:tcW w:w="2432" w:type="dxa"/>
          </w:tcPr>
          <w:p w:rsidR="00DC7062" w:rsidRPr="00A20960" w:rsidRDefault="00DC7062" w:rsidP="00887E12">
            <w:pPr>
              <w:spacing w:before="120" w:after="120"/>
              <w:ind w:left="360"/>
              <w:rPr>
                <w:color w:val="C00000"/>
                <w:szCs w:val="24"/>
              </w:rPr>
            </w:pPr>
          </w:p>
        </w:tc>
      </w:tr>
      <w:tr w:rsidR="00DC7062" w:rsidRPr="00086DE8" w:rsidTr="00887E12">
        <w:trPr>
          <w:trHeight w:val="382"/>
        </w:trPr>
        <w:tc>
          <w:tcPr>
            <w:tcW w:w="2660" w:type="dxa"/>
            <w:shd w:val="clear" w:color="auto" w:fill="1F497D" w:themeFill="text2"/>
          </w:tcPr>
          <w:p w:rsidR="00DC7062" w:rsidRPr="00086DE8" w:rsidRDefault="00DC7062" w:rsidP="00887E12">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DC7062" w:rsidRPr="00A20960" w:rsidRDefault="00DC7062" w:rsidP="00887E12">
            <w:pPr>
              <w:numPr>
                <w:ilvl w:val="0"/>
                <w:numId w:val="12"/>
              </w:numPr>
              <w:spacing w:before="120" w:after="120"/>
              <w:contextualSpacing/>
              <w:rPr>
                <w:color w:val="C00000"/>
                <w:szCs w:val="24"/>
              </w:rPr>
            </w:pPr>
            <w:r w:rsidRPr="00A20960">
              <w:rPr>
                <w:color w:val="C00000"/>
                <w:szCs w:val="24"/>
              </w:rPr>
              <w:t>ODS 4: 99.751.367,50 €</w:t>
            </w:r>
          </w:p>
          <w:p w:rsidR="00DC7062" w:rsidRPr="00A20960" w:rsidRDefault="00DC7062" w:rsidP="00887E12">
            <w:pPr>
              <w:numPr>
                <w:ilvl w:val="0"/>
                <w:numId w:val="12"/>
              </w:numPr>
              <w:spacing w:before="120" w:after="120"/>
              <w:contextualSpacing/>
              <w:rPr>
                <w:color w:val="C00000"/>
                <w:szCs w:val="24"/>
              </w:rPr>
            </w:pPr>
            <w:r w:rsidRPr="00A20960">
              <w:rPr>
                <w:color w:val="C00000"/>
                <w:szCs w:val="24"/>
              </w:rPr>
              <w:t>ODS 5: 24.929.861,77 €</w:t>
            </w:r>
          </w:p>
          <w:p w:rsidR="00DC7062" w:rsidRPr="00A20960" w:rsidRDefault="00DC7062" w:rsidP="00887E12">
            <w:pPr>
              <w:numPr>
                <w:ilvl w:val="0"/>
                <w:numId w:val="12"/>
              </w:numPr>
              <w:spacing w:before="120" w:after="120"/>
              <w:contextualSpacing/>
              <w:rPr>
                <w:color w:val="C00000"/>
                <w:szCs w:val="24"/>
              </w:rPr>
            </w:pPr>
            <w:r w:rsidRPr="00A20960">
              <w:rPr>
                <w:color w:val="C00000"/>
                <w:szCs w:val="24"/>
              </w:rPr>
              <w:t>ODS 9: 29.925.410,25 €</w:t>
            </w:r>
          </w:p>
          <w:p w:rsidR="00DC7062" w:rsidRPr="00A20960" w:rsidRDefault="00DC7062" w:rsidP="00887E12">
            <w:pPr>
              <w:numPr>
                <w:ilvl w:val="0"/>
                <w:numId w:val="12"/>
              </w:numPr>
              <w:spacing w:before="120" w:after="120"/>
              <w:contextualSpacing/>
              <w:rPr>
                <w:color w:val="C00000"/>
                <w:szCs w:val="24"/>
              </w:rPr>
            </w:pPr>
            <w:r w:rsidRPr="00A20960">
              <w:rPr>
                <w:color w:val="C00000"/>
                <w:szCs w:val="24"/>
              </w:rPr>
              <w:t>ODS 10: 4.995.548,48 €</w:t>
            </w:r>
          </w:p>
        </w:tc>
        <w:tc>
          <w:tcPr>
            <w:tcW w:w="2432" w:type="dxa"/>
          </w:tcPr>
          <w:p w:rsidR="00DC7062" w:rsidRPr="00A20960" w:rsidRDefault="00DC7062" w:rsidP="00887E12">
            <w:pPr>
              <w:spacing w:before="120" w:after="120"/>
              <w:ind w:left="360"/>
              <w:rPr>
                <w:color w:val="C00000"/>
                <w:szCs w:val="24"/>
              </w:rPr>
            </w:pPr>
          </w:p>
        </w:tc>
      </w:tr>
    </w:tbl>
    <w:p w:rsidR="00DC7062" w:rsidRDefault="00DC7062" w:rsidP="00DC7062">
      <w:pPr>
        <w:spacing w:before="120" w:after="120" w:line="360" w:lineRule="auto"/>
        <w:jc w:val="both"/>
        <w:rPr>
          <w:rFonts w:ascii="Arial" w:eastAsia="Times New Roman" w:hAnsi="Arial" w:cs="Arial"/>
          <w:bCs/>
          <w:iCs/>
          <w:strike/>
          <w:color w:val="D84519"/>
          <w:sz w:val="24"/>
          <w:szCs w:val="28"/>
          <w:lang w:eastAsia="es-ES"/>
        </w:rPr>
      </w:pPr>
    </w:p>
    <w:p w:rsidR="00DC7062" w:rsidRPr="00086DE8" w:rsidRDefault="00DC7062"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extent cx="1428750" cy="1428750"/>
            <wp:effectExtent l="0" t="0" r="0" b="0"/>
            <wp:docPr id="247" name="Imagen 247"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48" name="Imagen 248"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49" name="Imagen 249"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50" name="Imagen 250"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C7062" w:rsidRDefault="00DC7062" w:rsidP="00DC7062">
      <w:pPr>
        <w:rPr>
          <w:rFonts w:ascii="Arial" w:eastAsia="Times New Roman" w:hAnsi="Arial" w:cs="Arial"/>
          <w:b/>
          <w:color w:val="D84519"/>
          <w:sz w:val="24"/>
          <w:szCs w:val="28"/>
          <w:lang w:eastAsia="es-ES"/>
        </w:rPr>
      </w:pPr>
      <w:r>
        <w:br w:type="page"/>
      </w:r>
    </w:p>
    <w:p w:rsidR="004E129A" w:rsidRPr="00086DE8" w:rsidRDefault="004E129A" w:rsidP="004E129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521</w:t>
      </w:r>
      <w:r w:rsidR="008F4678">
        <w:rPr>
          <w:rFonts w:ascii="Arial" w:eastAsia="Times New Roman" w:hAnsi="Arial" w:cs="Arial"/>
          <w:b/>
          <w:lang w:eastAsia="es-ES"/>
        </w:rPr>
        <w:t>A</w:t>
      </w:r>
      <w:r>
        <w:rPr>
          <w:rFonts w:ascii="Arial" w:eastAsia="Times New Roman" w:hAnsi="Arial" w:cs="Arial"/>
          <w:b/>
          <w:lang w:eastAsia="es-ES"/>
        </w:rPr>
        <w:t xml:space="preserve"> Telecomunicaciones y Sociedad de la Información</w:t>
      </w:r>
    </w:p>
    <w:tbl>
      <w:tblPr>
        <w:tblStyle w:val="Tablaconcuadrcula12"/>
        <w:tblW w:w="0" w:type="auto"/>
        <w:tblLook w:val="04A0" w:firstRow="1" w:lastRow="0" w:firstColumn="1" w:lastColumn="0" w:noHBand="0" w:noVBand="1"/>
      </w:tblPr>
      <w:tblGrid>
        <w:gridCol w:w="2660"/>
        <w:gridCol w:w="3402"/>
        <w:gridCol w:w="2432"/>
      </w:tblGrid>
      <w:tr w:rsidR="004E129A" w:rsidRPr="00086DE8" w:rsidTr="00052815">
        <w:trPr>
          <w:trHeight w:val="374"/>
        </w:trPr>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4E129A" w:rsidRPr="00A20960" w:rsidRDefault="005036A7" w:rsidP="00052815">
            <w:pPr>
              <w:spacing w:before="120" w:after="120"/>
              <w:rPr>
                <w:color w:val="C00000"/>
                <w:szCs w:val="24"/>
              </w:rPr>
            </w:pPr>
            <w:r w:rsidRPr="00A20960">
              <w:rPr>
                <w:color w:val="C00000"/>
                <w:szCs w:val="24"/>
              </w:rPr>
              <w:t>14.291.275,00 €</w:t>
            </w:r>
          </w:p>
        </w:tc>
      </w:tr>
      <w:tr w:rsidR="004E129A" w:rsidRPr="00086DE8" w:rsidTr="00B76943">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4E129A" w:rsidRPr="00A20960" w:rsidRDefault="004E129A" w:rsidP="00052815">
            <w:pPr>
              <w:spacing w:before="120" w:after="120"/>
              <w:rPr>
                <w:color w:val="C00000"/>
                <w:szCs w:val="24"/>
              </w:rPr>
            </w:pPr>
            <w:r w:rsidRPr="00A20960">
              <w:rPr>
                <w:color w:val="C00000"/>
                <w:szCs w:val="24"/>
              </w:rPr>
              <w:t>Directos: 9</w:t>
            </w:r>
          </w:p>
        </w:tc>
        <w:tc>
          <w:tcPr>
            <w:tcW w:w="2432" w:type="dxa"/>
          </w:tcPr>
          <w:p w:rsidR="004E129A" w:rsidRPr="00A20960" w:rsidRDefault="004E129A" w:rsidP="00052815">
            <w:pPr>
              <w:spacing w:before="120" w:after="120"/>
              <w:rPr>
                <w:color w:val="C00000"/>
                <w:szCs w:val="24"/>
              </w:rPr>
            </w:pPr>
            <w:r w:rsidRPr="00A20960">
              <w:rPr>
                <w:color w:val="C00000"/>
                <w:szCs w:val="24"/>
              </w:rPr>
              <w:t xml:space="preserve">Indirectos: </w:t>
            </w:r>
          </w:p>
        </w:tc>
      </w:tr>
      <w:tr w:rsidR="004E129A" w:rsidRPr="00086DE8" w:rsidTr="00B76943">
        <w:trPr>
          <w:trHeight w:val="382"/>
        </w:trPr>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4E129A" w:rsidRPr="00A20960" w:rsidRDefault="004E129A" w:rsidP="00052815">
            <w:pPr>
              <w:numPr>
                <w:ilvl w:val="0"/>
                <w:numId w:val="11"/>
              </w:numPr>
              <w:spacing w:before="120" w:after="120"/>
              <w:rPr>
                <w:color w:val="C00000"/>
                <w:szCs w:val="24"/>
              </w:rPr>
            </w:pPr>
            <w:r w:rsidRPr="00A20960">
              <w:rPr>
                <w:color w:val="C00000"/>
                <w:szCs w:val="24"/>
              </w:rPr>
              <w:t>ODS 9: 100%</w:t>
            </w:r>
          </w:p>
        </w:tc>
        <w:tc>
          <w:tcPr>
            <w:tcW w:w="2432" w:type="dxa"/>
          </w:tcPr>
          <w:p w:rsidR="004E129A" w:rsidRPr="00A20960" w:rsidRDefault="004E129A" w:rsidP="00052815">
            <w:pPr>
              <w:spacing w:before="120" w:after="120"/>
              <w:ind w:left="360"/>
              <w:rPr>
                <w:color w:val="C00000"/>
                <w:szCs w:val="24"/>
              </w:rPr>
            </w:pPr>
          </w:p>
        </w:tc>
      </w:tr>
      <w:tr w:rsidR="004E129A" w:rsidRPr="00086DE8" w:rsidTr="00B76943">
        <w:trPr>
          <w:trHeight w:val="382"/>
        </w:trPr>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4E129A" w:rsidRPr="00A20960" w:rsidRDefault="004E129A" w:rsidP="005036A7">
            <w:pPr>
              <w:numPr>
                <w:ilvl w:val="0"/>
                <w:numId w:val="12"/>
              </w:numPr>
              <w:spacing w:before="120" w:after="120"/>
              <w:rPr>
                <w:color w:val="C00000"/>
                <w:szCs w:val="24"/>
              </w:rPr>
            </w:pPr>
            <w:r w:rsidRPr="00A20960">
              <w:rPr>
                <w:color w:val="C00000"/>
                <w:szCs w:val="24"/>
              </w:rPr>
              <w:t xml:space="preserve">ODS 9: </w:t>
            </w:r>
            <w:r w:rsidR="005036A7" w:rsidRPr="00A20960">
              <w:rPr>
                <w:color w:val="C00000"/>
                <w:szCs w:val="24"/>
              </w:rPr>
              <w:t>14.291.275,00 €</w:t>
            </w:r>
          </w:p>
        </w:tc>
        <w:tc>
          <w:tcPr>
            <w:tcW w:w="2432" w:type="dxa"/>
          </w:tcPr>
          <w:p w:rsidR="004E129A" w:rsidRPr="00A20960" w:rsidRDefault="004E129A" w:rsidP="00052815">
            <w:pPr>
              <w:spacing w:before="120" w:after="120"/>
              <w:rPr>
                <w:color w:val="C00000"/>
                <w:szCs w:val="24"/>
              </w:rPr>
            </w:pPr>
          </w:p>
        </w:tc>
      </w:tr>
    </w:tbl>
    <w:p w:rsidR="004E129A" w:rsidRDefault="004E129A" w:rsidP="004E129A">
      <w:pPr>
        <w:spacing w:before="120" w:after="120" w:line="360" w:lineRule="auto"/>
        <w:jc w:val="both"/>
        <w:rPr>
          <w:rFonts w:ascii="Arial" w:eastAsia="Times New Roman" w:hAnsi="Arial" w:cs="Arial"/>
          <w:bCs/>
          <w:iCs/>
          <w:strike/>
          <w:color w:val="D84519"/>
          <w:sz w:val="24"/>
          <w:szCs w:val="28"/>
          <w:lang w:eastAsia="es-ES"/>
        </w:rPr>
      </w:pPr>
    </w:p>
    <w:p w:rsidR="00DC7062" w:rsidRPr="00086DE8" w:rsidRDefault="00DC7062"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extent cx="1428750" cy="1428750"/>
            <wp:effectExtent l="0" t="0" r="0" b="0"/>
            <wp:docPr id="246" name="Imagen 246"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4E129A" w:rsidRPr="00086DE8" w:rsidRDefault="004E129A" w:rsidP="004E129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w:t>
      </w:r>
      <w:r w:rsidR="008F4678">
        <w:rPr>
          <w:rFonts w:ascii="Arial" w:eastAsia="Times New Roman" w:hAnsi="Arial" w:cs="Arial"/>
          <w:b/>
          <w:lang w:eastAsia="es-ES"/>
        </w:rPr>
        <w:t>54</w:t>
      </w:r>
      <w:r>
        <w:rPr>
          <w:rFonts w:ascii="Arial" w:eastAsia="Times New Roman" w:hAnsi="Arial" w:cs="Arial"/>
          <w:b/>
          <w:lang w:eastAsia="es-ES"/>
        </w:rPr>
        <w:t>1</w:t>
      </w:r>
      <w:r w:rsidR="008F4678">
        <w:rPr>
          <w:rFonts w:ascii="Arial" w:eastAsia="Times New Roman" w:hAnsi="Arial" w:cs="Arial"/>
          <w:b/>
          <w:lang w:eastAsia="es-ES"/>
        </w:rPr>
        <w:t>A</w:t>
      </w:r>
      <w:r>
        <w:rPr>
          <w:rFonts w:ascii="Arial" w:eastAsia="Times New Roman" w:hAnsi="Arial" w:cs="Arial"/>
          <w:b/>
          <w:lang w:eastAsia="es-ES"/>
        </w:rPr>
        <w:t xml:space="preserve"> </w:t>
      </w:r>
      <w:r w:rsidR="008F4678">
        <w:rPr>
          <w:rFonts w:ascii="Arial" w:eastAsia="Times New Roman" w:hAnsi="Arial" w:cs="Arial"/>
          <w:b/>
          <w:lang w:eastAsia="es-ES"/>
        </w:rPr>
        <w:t>Investigación y Desarrollo Tecnológico</w:t>
      </w:r>
    </w:p>
    <w:tbl>
      <w:tblPr>
        <w:tblStyle w:val="Tablaconcuadrcula12"/>
        <w:tblW w:w="0" w:type="auto"/>
        <w:tblLook w:val="04A0" w:firstRow="1" w:lastRow="0" w:firstColumn="1" w:lastColumn="0" w:noHBand="0" w:noVBand="1"/>
      </w:tblPr>
      <w:tblGrid>
        <w:gridCol w:w="2660"/>
        <w:gridCol w:w="3544"/>
        <w:gridCol w:w="2290"/>
      </w:tblGrid>
      <w:tr w:rsidR="004E129A" w:rsidRPr="00086DE8" w:rsidTr="00052815">
        <w:trPr>
          <w:trHeight w:val="374"/>
        </w:trPr>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4E129A" w:rsidRPr="00A20960" w:rsidRDefault="005036A7" w:rsidP="00052815">
            <w:pPr>
              <w:spacing w:before="120" w:after="120"/>
              <w:rPr>
                <w:color w:val="C00000"/>
                <w:szCs w:val="24"/>
              </w:rPr>
            </w:pPr>
            <w:r w:rsidRPr="00A20960">
              <w:rPr>
                <w:color w:val="C00000"/>
                <w:szCs w:val="24"/>
              </w:rPr>
              <w:t>36.724.638,00 €</w:t>
            </w:r>
          </w:p>
        </w:tc>
      </w:tr>
      <w:tr w:rsidR="004E129A" w:rsidRPr="00086DE8" w:rsidTr="00B76943">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4E129A" w:rsidRPr="00A20960" w:rsidRDefault="004E129A" w:rsidP="00052815">
            <w:pPr>
              <w:spacing w:before="120" w:after="120"/>
              <w:rPr>
                <w:color w:val="C00000"/>
                <w:szCs w:val="24"/>
              </w:rPr>
            </w:pPr>
            <w:r w:rsidRPr="00A20960">
              <w:rPr>
                <w:color w:val="C00000"/>
                <w:szCs w:val="24"/>
              </w:rPr>
              <w:t>Directos: 9</w:t>
            </w:r>
            <w:r w:rsidR="007615D9" w:rsidRPr="00A20960">
              <w:rPr>
                <w:color w:val="C00000"/>
                <w:szCs w:val="24"/>
              </w:rPr>
              <w:t>, 12, 13, 17</w:t>
            </w:r>
          </w:p>
        </w:tc>
        <w:tc>
          <w:tcPr>
            <w:tcW w:w="2290" w:type="dxa"/>
          </w:tcPr>
          <w:p w:rsidR="004E129A" w:rsidRPr="00A20960" w:rsidRDefault="004E129A" w:rsidP="00052815">
            <w:pPr>
              <w:spacing w:before="120" w:after="120"/>
              <w:rPr>
                <w:color w:val="C00000"/>
                <w:szCs w:val="24"/>
              </w:rPr>
            </w:pPr>
            <w:r w:rsidRPr="00A20960">
              <w:rPr>
                <w:color w:val="C00000"/>
                <w:szCs w:val="24"/>
              </w:rPr>
              <w:t xml:space="preserve">Indirectos: </w:t>
            </w:r>
          </w:p>
        </w:tc>
      </w:tr>
      <w:tr w:rsidR="004E129A" w:rsidRPr="00086DE8" w:rsidTr="00B76943">
        <w:trPr>
          <w:trHeight w:val="382"/>
        </w:trPr>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4E129A" w:rsidRPr="00A20960" w:rsidRDefault="004E129A" w:rsidP="00A20960">
            <w:pPr>
              <w:numPr>
                <w:ilvl w:val="0"/>
                <w:numId w:val="12"/>
              </w:numPr>
              <w:spacing w:before="120" w:after="120"/>
              <w:contextualSpacing/>
              <w:rPr>
                <w:color w:val="C00000"/>
                <w:szCs w:val="24"/>
              </w:rPr>
            </w:pPr>
            <w:r w:rsidRPr="00A20960">
              <w:rPr>
                <w:color w:val="C00000"/>
                <w:szCs w:val="24"/>
              </w:rPr>
              <w:t xml:space="preserve">ODS 9: </w:t>
            </w:r>
            <w:r w:rsidR="007615D9" w:rsidRPr="00A20960">
              <w:rPr>
                <w:color w:val="C00000"/>
                <w:szCs w:val="24"/>
              </w:rPr>
              <w:t>68%</w:t>
            </w:r>
          </w:p>
          <w:p w:rsidR="007615D9" w:rsidRPr="00A20960" w:rsidRDefault="007615D9" w:rsidP="00A20960">
            <w:pPr>
              <w:numPr>
                <w:ilvl w:val="0"/>
                <w:numId w:val="12"/>
              </w:numPr>
              <w:spacing w:before="120" w:after="120"/>
              <w:contextualSpacing/>
              <w:rPr>
                <w:color w:val="C00000"/>
                <w:szCs w:val="24"/>
              </w:rPr>
            </w:pPr>
            <w:r w:rsidRPr="00A20960">
              <w:rPr>
                <w:color w:val="C00000"/>
                <w:szCs w:val="24"/>
              </w:rPr>
              <w:t>ODS 12: 4%</w:t>
            </w:r>
          </w:p>
          <w:p w:rsidR="007615D9" w:rsidRPr="00A20960" w:rsidRDefault="007615D9" w:rsidP="00A20960">
            <w:pPr>
              <w:numPr>
                <w:ilvl w:val="0"/>
                <w:numId w:val="12"/>
              </w:numPr>
              <w:spacing w:before="120" w:after="120"/>
              <w:contextualSpacing/>
              <w:rPr>
                <w:color w:val="C00000"/>
                <w:szCs w:val="24"/>
              </w:rPr>
            </w:pPr>
            <w:r w:rsidRPr="00A20960">
              <w:rPr>
                <w:color w:val="C00000"/>
                <w:szCs w:val="24"/>
              </w:rPr>
              <w:t>ODS 13: 4%</w:t>
            </w:r>
          </w:p>
          <w:p w:rsidR="007615D9" w:rsidRPr="00A20960" w:rsidRDefault="007615D9" w:rsidP="00A20960">
            <w:pPr>
              <w:numPr>
                <w:ilvl w:val="0"/>
                <w:numId w:val="12"/>
              </w:numPr>
              <w:spacing w:before="120" w:after="120"/>
              <w:contextualSpacing/>
              <w:rPr>
                <w:color w:val="C00000"/>
                <w:szCs w:val="24"/>
              </w:rPr>
            </w:pPr>
            <w:r w:rsidRPr="00A20960">
              <w:rPr>
                <w:color w:val="C00000"/>
                <w:szCs w:val="24"/>
              </w:rPr>
              <w:t>ODS 17: 24%</w:t>
            </w:r>
          </w:p>
        </w:tc>
        <w:tc>
          <w:tcPr>
            <w:tcW w:w="2290" w:type="dxa"/>
          </w:tcPr>
          <w:p w:rsidR="004E129A" w:rsidRPr="00A20960" w:rsidRDefault="004E129A" w:rsidP="00052815">
            <w:pPr>
              <w:spacing w:before="120" w:after="120"/>
              <w:ind w:left="360"/>
              <w:rPr>
                <w:color w:val="C00000"/>
                <w:szCs w:val="24"/>
              </w:rPr>
            </w:pPr>
          </w:p>
        </w:tc>
      </w:tr>
      <w:tr w:rsidR="004E129A" w:rsidRPr="00086DE8" w:rsidTr="00B76943">
        <w:trPr>
          <w:trHeight w:val="382"/>
        </w:trPr>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7615D9" w:rsidRPr="00A20960" w:rsidRDefault="007615D9" w:rsidP="005036A7">
            <w:pPr>
              <w:numPr>
                <w:ilvl w:val="0"/>
                <w:numId w:val="12"/>
              </w:numPr>
              <w:spacing w:before="120" w:after="120"/>
              <w:contextualSpacing/>
              <w:rPr>
                <w:color w:val="C00000"/>
                <w:szCs w:val="24"/>
              </w:rPr>
            </w:pPr>
            <w:r w:rsidRPr="00A20960">
              <w:rPr>
                <w:color w:val="C00000"/>
                <w:szCs w:val="24"/>
              </w:rPr>
              <w:t xml:space="preserve">ODS 9: </w:t>
            </w:r>
            <w:r w:rsidR="005036A7" w:rsidRPr="00A20960">
              <w:rPr>
                <w:color w:val="C00000"/>
                <w:szCs w:val="24"/>
              </w:rPr>
              <w:t>24.972.753,84 €</w:t>
            </w:r>
          </w:p>
          <w:p w:rsidR="007615D9" w:rsidRPr="00A20960" w:rsidRDefault="007615D9" w:rsidP="005036A7">
            <w:pPr>
              <w:numPr>
                <w:ilvl w:val="0"/>
                <w:numId w:val="12"/>
              </w:numPr>
              <w:spacing w:before="120" w:after="120"/>
              <w:contextualSpacing/>
              <w:rPr>
                <w:color w:val="C00000"/>
                <w:szCs w:val="24"/>
              </w:rPr>
            </w:pPr>
            <w:r w:rsidRPr="00A20960">
              <w:rPr>
                <w:color w:val="C00000"/>
                <w:szCs w:val="24"/>
              </w:rPr>
              <w:t>ODS 12:</w:t>
            </w:r>
            <w:r w:rsidR="005036A7" w:rsidRPr="00A20960">
              <w:rPr>
                <w:color w:val="C00000"/>
                <w:szCs w:val="24"/>
              </w:rPr>
              <w:t xml:space="preserve"> 1.468.985,52 €</w:t>
            </w:r>
          </w:p>
          <w:p w:rsidR="007615D9" w:rsidRPr="00A20960" w:rsidRDefault="007615D9" w:rsidP="005036A7">
            <w:pPr>
              <w:numPr>
                <w:ilvl w:val="0"/>
                <w:numId w:val="12"/>
              </w:numPr>
              <w:spacing w:before="120" w:after="120"/>
              <w:contextualSpacing/>
              <w:rPr>
                <w:color w:val="C00000"/>
                <w:szCs w:val="24"/>
              </w:rPr>
            </w:pPr>
            <w:r w:rsidRPr="00A20960">
              <w:rPr>
                <w:color w:val="C00000"/>
                <w:szCs w:val="24"/>
              </w:rPr>
              <w:t>ODS 13:</w:t>
            </w:r>
            <w:r w:rsidR="005036A7" w:rsidRPr="00A20960">
              <w:rPr>
                <w:color w:val="C00000"/>
                <w:szCs w:val="24"/>
              </w:rPr>
              <w:t xml:space="preserve"> 1.468.985,52 €</w:t>
            </w:r>
          </w:p>
          <w:p w:rsidR="004E129A" w:rsidRPr="00A20960" w:rsidRDefault="007615D9" w:rsidP="005036A7">
            <w:pPr>
              <w:numPr>
                <w:ilvl w:val="0"/>
                <w:numId w:val="12"/>
              </w:numPr>
              <w:spacing w:before="120" w:after="120"/>
              <w:contextualSpacing/>
              <w:rPr>
                <w:color w:val="C00000"/>
                <w:szCs w:val="24"/>
              </w:rPr>
            </w:pPr>
            <w:r w:rsidRPr="00A20960">
              <w:rPr>
                <w:color w:val="C00000"/>
                <w:szCs w:val="24"/>
              </w:rPr>
              <w:t>ODS 17:</w:t>
            </w:r>
            <w:r w:rsidR="005036A7" w:rsidRPr="00A20960">
              <w:rPr>
                <w:color w:val="C00000"/>
                <w:szCs w:val="24"/>
              </w:rPr>
              <w:t xml:space="preserve"> 8.813.913,12 €</w:t>
            </w:r>
          </w:p>
        </w:tc>
        <w:tc>
          <w:tcPr>
            <w:tcW w:w="2290" w:type="dxa"/>
          </w:tcPr>
          <w:p w:rsidR="004E129A" w:rsidRPr="00A20960" w:rsidRDefault="004E129A" w:rsidP="00052815">
            <w:pPr>
              <w:spacing w:before="120" w:after="120"/>
              <w:rPr>
                <w:color w:val="C00000"/>
                <w:szCs w:val="24"/>
              </w:rPr>
            </w:pPr>
          </w:p>
        </w:tc>
      </w:tr>
    </w:tbl>
    <w:p w:rsidR="004E129A" w:rsidRDefault="004E129A" w:rsidP="004E129A">
      <w:pPr>
        <w:spacing w:before="120" w:after="120" w:line="360" w:lineRule="auto"/>
        <w:jc w:val="both"/>
        <w:rPr>
          <w:rFonts w:ascii="Arial" w:eastAsia="Times New Roman" w:hAnsi="Arial" w:cs="Arial"/>
          <w:bCs/>
          <w:iCs/>
          <w:strike/>
          <w:color w:val="D84519"/>
          <w:sz w:val="24"/>
          <w:szCs w:val="28"/>
          <w:lang w:eastAsia="es-ES"/>
        </w:rPr>
      </w:pPr>
    </w:p>
    <w:p w:rsidR="00DC7062" w:rsidRDefault="00DC7062"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extent cx="1428750" cy="1428750"/>
            <wp:effectExtent l="0" t="0" r="0" b="0"/>
            <wp:docPr id="251" name="Imagen 251"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52" name="Imagen 252"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s://www.un.org/sustainabledevelopment/es/wp-content/uploads/sites/3/2019/09/S-WEB-Goal-12-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53" name="Imagen 253" descr="https://www.un.org/sustainabledevelopment/es/wp-content/uploads/sites/3/2019/09/S-WEB-Goal-1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https://www.un.org/sustainabledevelopment/es/wp-content/uploads/sites/3/2019/09/S-WEB-Goal-13-150x15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54" name="Imagen 254"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8F4678" w:rsidRPr="00086DE8" w:rsidRDefault="008F4678" w:rsidP="008F4678">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541B Dirección y Servicios Generales</w:t>
      </w:r>
    </w:p>
    <w:tbl>
      <w:tblPr>
        <w:tblStyle w:val="Tablaconcuadrcula12"/>
        <w:tblW w:w="0" w:type="auto"/>
        <w:tblLook w:val="04A0" w:firstRow="1" w:lastRow="0" w:firstColumn="1" w:lastColumn="0" w:noHBand="0" w:noVBand="1"/>
      </w:tblPr>
      <w:tblGrid>
        <w:gridCol w:w="2660"/>
        <w:gridCol w:w="3402"/>
        <w:gridCol w:w="2432"/>
      </w:tblGrid>
      <w:tr w:rsidR="008F4678" w:rsidRPr="00086DE8" w:rsidTr="00052815">
        <w:trPr>
          <w:trHeight w:val="374"/>
        </w:trPr>
        <w:tc>
          <w:tcPr>
            <w:tcW w:w="2660" w:type="dxa"/>
            <w:shd w:val="clear" w:color="auto" w:fill="1F497D" w:themeFill="text2"/>
          </w:tcPr>
          <w:p w:rsidR="008F4678" w:rsidRPr="00086DE8" w:rsidRDefault="008F4678"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8F4678" w:rsidRPr="00A20960" w:rsidRDefault="005036A7" w:rsidP="00052815">
            <w:pPr>
              <w:spacing w:before="120" w:after="120"/>
              <w:rPr>
                <w:color w:val="C00000"/>
                <w:szCs w:val="24"/>
              </w:rPr>
            </w:pPr>
            <w:r w:rsidRPr="00A20960">
              <w:rPr>
                <w:color w:val="C00000"/>
                <w:szCs w:val="24"/>
              </w:rPr>
              <w:t>1.026.750,00 €</w:t>
            </w:r>
          </w:p>
        </w:tc>
      </w:tr>
      <w:tr w:rsidR="008F4678" w:rsidRPr="00086DE8" w:rsidTr="00B76943">
        <w:tc>
          <w:tcPr>
            <w:tcW w:w="2660" w:type="dxa"/>
            <w:shd w:val="clear" w:color="auto" w:fill="1F497D" w:themeFill="text2"/>
          </w:tcPr>
          <w:p w:rsidR="008F4678" w:rsidRPr="00086DE8" w:rsidRDefault="008F4678" w:rsidP="00052815">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8F4678" w:rsidRPr="00A20960" w:rsidRDefault="008F4678" w:rsidP="008F4678">
            <w:pPr>
              <w:spacing w:before="120" w:after="120"/>
              <w:rPr>
                <w:color w:val="C00000"/>
                <w:szCs w:val="24"/>
              </w:rPr>
            </w:pPr>
            <w:r w:rsidRPr="00A20960">
              <w:rPr>
                <w:color w:val="C00000"/>
                <w:szCs w:val="24"/>
              </w:rPr>
              <w:t>Directos: 16</w:t>
            </w:r>
          </w:p>
        </w:tc>
        <w:tc>
          <w:tcPr>
            <w:tcW w:w="2432" w:type="dxa"/>
          </w:tcPr>
          <w:p w:rsidR="008F4678" w:rsidRPr="00A20960" w:rsidRDefault="008F4678" w:rsidP="00052815">
            <w:pPr>
              <w:spacing w:before="120" w:after="120"/>
              <w:rPr>
                <w:color w:val="C00000"/>
                <w:szCs w:val="24"/>
              </w:rPr>
            </w:pPr>
            <w:r w:rsidRPr="00A20960">
              <w:rPr>
                <w:color w:val="C00000"/>
                <w:szCs w:val="24"/>
              </w:rPr>
              <w:t xml:space="preserve">Indirectos: </w:t>
            </w:r>
          </w:p>
        </w:tc>
      </w:tr>
      <w:tr w:rsidR="008F4678" w:rsidRPr="00086DE8" w:rsidTr="00B76943">
        <w:trPr>
          <w:trHeight w:val="382"/>
        </w:trPr>
        <w:tc>
          <w:tcPr>
            <w:tcW w:w="2660" w:type="dxa"/>
            <w:shd w:val="clear" w:color="auto" w:fill="1F497D" w:themeFill="text2"/>
          </w:tcPr>
          <w:p w:rsidR="008F4678" w:rsidRPr="00086DE8" w:rsidRDefault="008F4678" w:rsidP="00052815">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8F4678" w:rsidRPr="00A20960" w:rsidRDefault="008F4678" w:rsidP="008F4678">
            <w:pPr>
              <w:numPr>
                <w:ilvl w:val="0"/>
                <w:numId w:val="11"/>
              </w:numPr>
              <w:spacing w:before="120" w:after="120"/>
              <w:rPr>
                <w:color w:val="C00000"/>
                <w:szCs w:val="24"/>
              </w:rPr>
            </w:pPr>
            <w:r w:rsidRPr="00A20960">
              <w:rPr>
                <w:color w:val="C00000"/>
                <w:szCs w:val="24"/>
              </w:rPr>
              <w:t>ODS 16: 100%</w:t>
            </w:r>
          </w:p>
        </w:tc>
        <w:tc>
          <w:tcPr>
            <w:tcW w:w="2432" w:type="dxa"/>
          </w:tcPr>
          <w:p w:rsidR="008F4678" w:rsidRPr="00A20960" w:rsidRDefault="008F4678" w:rsidP="00052815">
            <w:pPr>
              <w:spacing w:before="120" w:after="120"/>
              <w:ind w:left="360"/>
              <w:rPr>
                <w:color w:val="C00000"/>
                <w:szCs w:val="24"/>
              </w:rPr>
            </w:pPr>
          </w:p>
        </w:tc>
      </w:tr>
      <w:tr w:rsidR="008F4678" w:rsidRPr="00086DE8" w:rsidTr="00B76943">
        <w:trPr>
          <w:trHeight w:val="382"/>
        </w:trPr>
        <w:tc>
          <w:tcPr>
            <w:tcW w:w="2660" w:type="dxa"/>
            <w:shd w:val="clear" w:color="auto" w:fill="1F497D" w:themeFill="text2"/>
          </w:tcPr>
          <w:p w:rsidR="008F4678" w:rsidRPr="00086DE8" w:rsidRDefault="008F4678"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8F4678" w:rsidRPr="00A20960" w:rsidRDefault="008F4678" w:rsidP="005036A7">
            <w:pPr>
              <w:numPr>
                <w:ilvl w:val="0"/>
                <w:numId w:val="12"/>
              </w:numPr>
              <w:spacing w:before="120" w:after="120"/>
              <w:rPr>
                <w:color w:val="C00000"/>
                <w:szCs w:val="24"/>
              </w:rPr>
            </w:pPr>
            <w:r w:rsidRPr="00A20960">
              <w:rPr>
                <w:color w:val="C00000"/>
                <w:szCs w:val="24"/>
              </w:rPr>
              <w:t xml:space="preserve">ODS 16: </w:t>
            </w:r>
            <w:r w:rsidR="005036A7" w:rsidRPr="00A20960">
              <w:rPr>
                <w:color w:val="C00000"/>
                <w:szCs w:val="24"/>
              </w:rPr>
              <w:t>1.026.750,00 €</w:t>
            </w:r>
          </w:p>
        </w:tc>
        <w:tc>
          <w:tcPr>
            <w:tcW w:w="2432" w:type="dxa"/>
          </w:tcPr>
          <w:p w:rsidR="008F4678" w:rsidRPr="00A20960" w:rsidRDefault="008F4678" w:rsidP="00052815">
            <w:pPr>
              <w:spacing w:before="120" w:after="120"/>
              <w:rPr>
                <w:color w:val="C00000"/>
                <w:szCs w:val="24"/>
              </w:rPr>
            </w:pPr>
          </w:p>
        </w:tc>
      </w:tr>
    </w:tbl>
    <w:p w:rsidR="008F4678" w:rsidRDefault="008F4678" w:rsidP="008F4678">
      <w:pPr>
        <w:spacing w:before="120" w:after="120" w:line="360" w:lineRule="auto"/>
        <w:jc w:val="both"/>
        <w:rPr>
          <w:rFonts w:ascii="Arial" w:eastAsia="Times New Roman" w:hAnsi="Arial" w:cs="Arial"/>
          <w:bCs/>
          <w:iCs/>
          <w:strike/>
          <w:color w:val="D84519"/>
          <w:sz w:val="24"/>
          <w:szCs w:val="28"/>
          <w:lang w:eastAsia="es-ES"/>
        </w:rPr>
      </w:pPr>
    </w:p>
    <w:p w:rsidR="00DC7062" w:rsidRPr="00086DE8" w:rsidRDefault="00DC7062"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extent cx="1428750" cy="1428750"/>
            <wp:effectExtent l="0" t="0" r="0" b="0"/>
            <wp:docPr id="255" name="Imagen 255"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ED39E5" w:rsidRPr="00A26BBA" w:rsidRDefault="00ED39E5" w:rsidP="00ED39E5">
      <w:pPr>
        <w:pStyle w:val="Ttulo2"/>
      </w:pPr>
      <w:bookmarkStart w:id="39" w:name="_Toc89674731"/>
      <w:r>
        <w:lastRenderedPageBreak/>
        <w:t>3.17. Gastos Diversas Consejerías y Órganos de Gobierno</w:t>
      </w:r>
      <w:bookmarkEnd w:id="39"/>
    </w:p>
    <w:p w:rsidR="00ED39E5" w:rsidRPr="00086DE8" w:rsidRDefault="00ED39E5" w:rsidP="00ED39E5">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126G Gastos Generales de Diversas Consejerías</w:t>
      </w:r>
    </w:p>
    <w:tbl>
      <w:tblPr>
        <w:tblStyle w:val="Tablaconcuadrcula12"/>
        <w:tblW w:w="0" w:type="auto"/>
        <w:tblLook w:val="04A0" w:firstRow="1" w:lastRow="0" w:firstColumn="1" w:lastColumn="0" w:noHBand="0" w:noVBand="1"/>
      </w:tblPr>
      <w:tblGrid>
        <w:gridCol w:w="2660"/>
        <w:gridCol w:w="3260"/>
        <w:gridCol w:w="2574"/>
      </w:tblGrid>
      <w:tr w:rsidR="00ED39E5" w:rsidRPr="00086DE8" w:rsidTr="00052815">
        <w:trPr>
          <w:trHeight w:val="374"/>
        </w:trPr>
        <w:tc>
          <w:tcPr>
            <w:tcW w:w="2660" w:type="dxa"/>
            <w:shd w:val="clear" w:color="auto" w:fill="1F497D" w:themeFill="text2"/>
          </w:tcPr>
          <w:p w:rsidR="00ED39E5" w:rsidRPr="00086DE8" w:rsidRDefault="00ED39E5"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ED39E5" w:rsidRPr="00A20960" w:rsidRDefault="00B727D2" w:rsidP="00052815">
            <w:pPr>
              <w:spacing w:before="120" w:after="120"/>
              <w:rPr>
                <w:color w:val="C00000"/>
                <w:szCs w:val="24"/>
              </w:rPr>
            </w:pPr>
            <w:r w:rsidRPr="00A20960">
              <w:rPr>
                <w:color w:val="C00000"/>
                <w:szCs w:val="24"/>
              </w:rPr>
              <w:t>4.353.000,00 €</w:t>
            </w:r>
          </w:p>
        </w:tc>
      </w:tr>
      <w:tr w:rsidR="00ED39E5" w:rsidRPr="00086DE8" w:rsidTr="00B76943">
        <w:tc>
          <w:tcPr>
            <w:tcW w:w="2660" w:type="dxa"/>
            <w:shd w:val="clear" w:color="auto" w:fill="1F497D" w:themeFill="text2"/>
          </w:tcPr>
          <w:p w:rsidR="00ED39E5" w:rsidRPr="00086DE8" w:rsidRDefault="00ED39E5" w:rsidP="00052815">
            <w:pPr>
              <w:spacing w:before="120" w:after="120"/>
              <w:rPr>
                <w:b/>
                <w:color w:val="FFFFFF" w:themeColor="background1"/>
                <w:sz w:val="24"/>
                <w:szCs w:val="24"/>
              </w:rPr>
            </w:pPr>
            <w:r w:rsidRPr="00086DE8">
              <w:rPr>
                <w:b/>
                <w:color w:val="FFFFFF" w:themeColor="background1"/>
                <w:sz w:val="24"/>
                <w:szCs w:val="24"/>
              </w:rPr>
              <w:t>ODS</w:t>
            </w:r>
          </w:p>
        </w:tc>
        <w:tc>
          <w:tcPr>
            <w:tcW w:w="3260" w:type="dxa"/>
          </w:tcPr>
          <w:p w:rsidR="00ED39E5" w:rsidRPr="00A20960" w:rsidRDefault="00ED39E5" w:rsidP="00ED39E5">
            <w:pPr>
              <w:spacing w:before="120" w:after="120"/>
              <w:rPr>
                <w:color w:val="C00000"/>
                <w:szCs w:val="24"/>
              </w:rPr>
            </w:pPr>
            <w:r w:rsidRPr="00A20960">
              <w:rPr>
                <w:color w:val="C00000"/>
                <w:szCs w:val="24"/>
              </w:rPr>
              <w:t>Directos: 16</w:t>
            </w:r>
          </w:p>
        </w:tc>
        <w:tc>
          <w:tcPr>
            <w:tcW w:w="2574" w:type="dxa"/>
          </w:tcPr>
          <w:p w:rsidR="00ED39E5" w:rsidRPr="00A20960" w:rsidRDefault="00ED39E5" w:rsidP="00052815">
            <w:pPr>
              <w:spacing w:before="120" w:after="120"/>
              <w:rPr>
                <w:color w:val="C00000"/>
                <w:szCs w:val="24"/>
              </w:rPr>
            </w:pPr>
            <w:r w:rsidRPr="00A20960">
              <w:rPr>
                <w:color w:val="C00000"/>
                <w:szCs w:val="24"/>
              </w:rPr>
              <w:t xml:space="preserve">Indirectos: </w:t>
            </w:r>
          </w:p>
        </w:tc>
      </w:tr>
      <w:tr w:rsidR="00ED39E5" w:rsidRPr="00086DE8" w:rsidTr="00B76943">
        <w:trPr>
          <w:trHeight w:val="382"/>
        </w:trPr>
        <w:tc>
          <w:tcPr>
            <w:tcW w:w="2660" w:type="dxa"/>
            <w:shd w:val="clear" w:color="auto" w:fill="1F497D" w:themeFill="text2"/>
          </w:tcPr>
          <w:p w:rsidR="00ED39E5" w:rsidRPr="00086DE8" w:rsidRDefault="00ED39E5" w:rsidP="00052815">
            <w:pPr>
              <w:spacing w:before="120" w:after="120"/>
              <w:rPr>
                <w:b/>
                <w:color w:val="FFFFFF" w:themeColor="background1"/>
                <w:sz w:val="24"/>
                <w:szCs w:val="24"/>
              </w:rPr>
            </w:pPr>
            <w:r w:rsidRPr="00086DE8">
              <w:rPr>
                <w:b/>
                <w:color w:val="FFFFFF" w:themeColor="background1"/>
                <w:sz w:val="24"/>
                <w:szCs w:val="24"/>
              </w:rPr>
              <w:t>IEP</w:t>
            </w:r>
          </w:p>
        </w:tc>
        <w:tc>
          <w:tcPr>
            <w:tcW w:w="3260" w:type="dxa"/>
          </w:tcPr>
          <w:p w:rsidR="00ED39E5" w:rsidRPr="00A20960" w:rsidRDefault="00ED39E5" w:rsidP="00ED39E5">
            <w:pPr>
              <w:numPr>
                <w:ilvl w:val="0"/>
                <w:numId w:val="11"/>
              </w:numPr>
              <w:spacing w:before="120" w:after="120"/>
              <w:rPr>
                <w:color w:val="C00000"/>
                <w:szCs w:val="24"/>
              </w:rPr>
            </w:pPr>
            <w:r w:rsidRPr="00A20960">
              <w:rPr>
                <w:color w:val="C00000"/>
                <w:szCs w:val="24"/>
              </w:rPr>
              <w:t>ODS 16: 100%</w:t>
            </w:r>
          </w:p>
        </w:tc>
        <w:tc>
          <w:tcPr>
            <w:tcW w:w="2574" w:type="dxa"/>
          </w:tcPr>
          <w:p w:rsidR="00ED39E5" w:rsidRPr="00A20960" w:rsidRDefault="00ED39E5" w:rsidP="00052815">
            <w:pPr>
              <w:spacing w:before="120" w:after="120"/>
              <w:ind w:left="360"/>
              <w:rPr>
                <w:color w:val="C00000"/>
                <w:szCs w:val="24"/>
              </w:rPr>
            </w:pPr>
          </w:p>
        </w:tc>
      </w:tr>
      <w:tr w:rsidR="00ED39E5" w:rsidRPr="00086DE8" w:rsidTr="00B76943">
        <w:trPr>
          <w:trHeight w:val="382"/>
        </w:trPr>
        <w:tc>
          <w:tcPr>
            <w:tcW w:w="2660" w:type="dxa"/>
            <w:shd w:val="clear" w:color="auto" w:fill="1F497D" w:themeFill="text2"/>
          </w:tcPr>
          <w:p w:rsidR="00ED39E5" w:rsidRPr="00086DE8" w:rsidRDefault="00ED39E5"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260" w:type="dxa"/>
          </w:tcPr>
          <w:p w:rsidR="00ED39E5" w:rsidRPr="00A20960" w:rsidRDefault="00ED39E5" w:rsidP="00B727D2">
            <w:pPr>
              <w:numPr>
                <w:ilvl w:val="0"/>
                <w:numId w:val="12"/>
              </w:numPr>
              <w:spacing w:before="120" w:after="120"/>
              <w:rPr>
                <w:color w:val="C00000"/>
                <w:szCs w:val="24"/>
              </w:rPr>
            </w:pPr>
            <w:r w:rsidRPr="00A20960">
              <w:rPr>
                <w:color w:val="C00000"/>
                <w:szCs w:val="24"/>
              </w:rPr>
              <w:t xml:space="preserve">ODS 16: </w:t>
            </w:r>
            <w:r w:rsidR="00B727D2" w:rsidRPr="00A20960">
              <w:rPr>
                <w:color w:val="C00000"/>
                <w:szCs w:val="24"/>
              </w:rPr>
              <w:t>4.353.000,00 €</w:t>
            </w:r>
          </w:p>
        </w:tc>
        <w:tc>
          <w:tcPr>
            <w:tcW w:w="2574" w:type="dxa"/>
          </w:tcPr>
          <w:p w:rsidR="00ED39E5" w:rsidRPr="00A20960" w:rsidRDefault="00ED39E5" w:rsidP="00052815">
            <w:pPr>
              <w:spacing w:before="120" w:after="120"/>
              <w:rPr>
                <w:color w:val="C00000"/>
                <w:szCs w:val="24"/>
              </w:rPr>
            </w:pPr>
          </w:p>
        </w:tc>
      </w:tr>
    </w:tbl>
    <w:p w:rsidR="00ED39E5" w:rsidRPr="00086DE8" w:rsidRDefault="00ED39E5" w:rsidP="00ED39E5">
      <w:pPr>
        <w:spacing w:before="120" w:after="120" w:line="360" w:lineRule="auto"/>
        <w:jc w:val="both"/>
        <w:rPr>
          <w:rFonts w:ascii="Arial" w:eastAsia="Times New Roman" w:hAnsi="Arial" w:cs="Arial"/>
          <w:bCs/>
          <w:iCs/>
          <w:strike/>
          <w:color w:val="D84519"/>
          <w:sz w:val="24"/>
          <w:szCs w:val="28"/>
          <w:lang w:eastAsia="es-ES"/>
        </w:rPr>
      </w:pPr>
    </w:p>
    <w:p w:rsidR="00ED39E5" w:rsidRPr="00086DE8" w:rsidRDefault="00ED39E5" w:rsidP="00ED39E5">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633A Imprevistos y Funciones no Clasificadas</w:t>
      </w:r>
    </w:p>
    <w:tbl>
      <w:tblPr>
        <w:tblStyle w:val="Tablaconcuadrcula12"/>
        <w:tblW w:w="0" w:type="auto"/>
        <w:tblLook w:val="04A0" w:firstRow="1" w:lastRow="0" w:firstColumn="1" w:lastColumn="0" w:noHBand="0" w:noVBand="1"/>
      </w:tblPr>
      <w:tblGrid>
        <w:gridCol w:w="2660"/>
        <w:gridCol w:w="3260"/>
        <w:gridCol w:w="2574"/>
      </w:tblGrid>
      <w:tr w:rsidR="00ED39E5" w:rsidRPr="00086DE8" w:rsidTr="00052815">
        <w:trPr>
          <w:trHeight w:val="374"/>
        </w:trPr>
        <w:tc>
          <w:tcPr>
            <w:tcW w:w="2660" w:type="dxa"/>
            <w:shd w:val="clear" w:color="auto" w:fill="1F497D" w:themeFill="text2"/>
          </w:tcPr>
          <w:p w:rsidR="00ED39E5" w:rsidRPr="00086DE8" w:rsidRDefault="00ED39E5"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ED39E5" w:rsidRPr="00A20960" w:rsidRDefault="00B727D2" w:rsidP="00052815">
            <w:pPr>
              <w:spacing w:before="120" w:after="120"/>
              <w:rPr>
                <w:color w:val="C00000"/>
                <w:szCs w:val="24"/>
              </w:rPr>
            </w:pPr>
            <w:r w:rsidRPr="00A20960">
              <w:rPr>
                <w:color w:val="C00000"/>
                <w:szCs w:val="24"/>
              </w:rPr>
              <w:t>7.500.000,00 €</w:t>
            </w:r>
          </w:p>
        </w:tc>
      </w:tr>
      <w:tr w:rsidR="00ED39E5" w:rsidRPr="00086DE8" w:rsidTr="00B76943">
        <w:tc>
          <w:tcPr>
            <w:tcW w:w="2660" w:type="dxa"/>
            <w:shd w:val="clear" w:color="auto" w:fill="1F497D" w:themeFill="text2"/>
          </w:tcPr>
          <w:p w:rsidR="00ED39E5" w:rsidRPr="00086DE8" w:rsidRDefault="00ED39E5" w:rsidP="00052815">
            <w:pPr>
              <w:spacing w:before="120" w:after="120"/>
              <w:rPr>
                <w:b/>
                <w:color w:val="FFFFFF" w:themeColor="background1"/>
                <w:sz w:val="24"/>
                <w:szCs w:val="24"/>
              </w:rPr>
            </w:pPr>
            <w:r w:rsidRPr="00086DE8">
              <w:rPr>
                <w:b/>
                <w:color w:val="FFFFFF" w:themeColor="background1"/>
                <w:sz w:val="24"/>
                <w:szCs w:val="24"/>
              </w:rPr>
              <w:t>ODS</w:t>
            </w:r>
          </w:p>
        </w:tc>
        <w:tc>
          <w:tcPr>
            <w:tcW w:w="3260" w:type="dxa"/>
          </w:tcPr>
          <w:p w:rsidR="00ED39E5" w:rsidRPr="00A20960" w:rsidRDefault="00ED39E5" w:rsidP="00052815">
            <w:pPr>
              <w:spacing w:before="120" w:after="120"/>
              <w:rPr>
                <w:color w:val="C00000"/>
                <w:szCs w:val="24"/>
              </w:rPr>
            </w:pPr>
            <w:r w:rsidRPr="00A20960">
              <w:rPr>
                <w:color w:val="C00000"/>
                <w:szCs w:val="24"/>
              </w:rPr>
              <w:t>Directos: 16</w:t>
            </w:r>
          </w:p>
        </w:tc>
        <w:tc>
          <w:tcPr>
            <w:tcW w:w="2574" w:type="dxa"/>
          </w:tcPr>
          <w:p w:rsidR="00ED39E5" w:rsidRPr="00A20960" w:rsidRDefault="00ED39E5" w:rsidP="00052815">
            <w:pPr>
              <w:spacing w:before="120" w:after="120"/>
              <w:rPr>
                <w:color w:val="C00000"/>
                <w:szCs w:val="24"/>
              </w:rPr>
            </w:pPr>
            <w:r w:rsidRPr="00A20960">
              <w:rPr>
                <w:color w:val="C00000"/>
                <w:szCs w:val="24"/>
              </w:rPr>
              <w:t xml:space="preserve">Indirectos: </w:t>
            </w:r>
          </w:p>
        </w:tc>
      </w:tr>
      <w:tr w:rsidR="00ED39E5" w:rsidRPr="00086DE8" w:rsidTr="00B76943">
        <w:trPr>
          <w:trHeight w:val="382"/>
        </w:trPr>
        <w:tc>
          <w:tcPr>
            <w:tcW w:w="2660" w:type="dxa"/>
            <w:shd w:val="clear" w:color="auto" w:fill="1F497D" w:themeFill="text2"/>
          </w:tcPr>
          <w:p w:rsidR="00ED39E5" w:rsidRPr="00086DE8" w:rsidRDefault="00ED39E5" w:rsidP="00052815">
            <w:pPr>
              <w:spacing w:before="120" w:after="120"/>
              <w:rPr>
                <w:b/>
                <w:color w:val="FFFFFF" w:themeColor="background1"/>
                <w:sz w:val="24"/>
                <w:szCs w:val="24"/>
              </w:rPr>
            </w:pPr>
            <w:r w:rsidRPr="00086DE8">
              <w:rPr>
                <w:b/>
                <w:color w:val="FFFFFF" w:themeColor="background1"/>
                <w:sz w:val="24"/>
                <w:szCs w:val="24"/>
              </w:rPr>
              <w:t>IEP</w:t>
            </w:r>
          </w:p>
        </w:tc>
        <w:tc>
          <w:tcPr>
            <w:tcW w:w="3260" w:type="dxa"/>
          </w:tcPr>
          <w:p w:rsidR="00ED39E5" w:rsidRPr="00A20960" w:rsidRDefault="00ED39E5" w:rsidP="00052815">
            <w:pPr>
              <w:numPr>
                <w:ilvl w:val="0"/>
                <w:numId w:val="11"/>
              </w:numPr>
              <w:spacing w:before="120" w:after="120"/>
              <w:rPr>
                <w:color w:val="C00000"/>
                <w:szCs w:val="24"/>
              </w:rPr>
            </w:pPr>
            <w:r w:rsidRPr="00A20960">
              <w:rPr>
                <w:color w:val="C00000"/>
                <w:szCs w:val="24"/>
              </w:rPr>
              <w:t>ODS 16: 100%</w:t>
            </w:r>
          </w:p>
        </w:tc>
        <w:tc>
          <w:tcPr>
            <w:tcW w:w="2574" w:type="dxa"/>
          </w:tcPr>
          <w:p w:rsidR="00ED39E5" w:rsidRPr="00A20960" w:rsidRDefault="00ED39E5" w:rsidP="00052815">
            <w:pPr>
              <w:spacing w:before="120" w:after="120"/>
              <w:ind w:left="360"/>
              <w:rPr>
                <w:color w:val="C00000"/>
                <w:szCs w:val="24"/>
              </w:rPr>
            </w:pPr>
          </w:p>
        </w:tc>
      </w:tr>
      <w:tr w:rsidR="00ED39E5" w:rsidRPr="00086DE8" w:rsidTr="00B76943">
        <w:trPr>
          <w:trHeight w:val="382"/>
        </w:trPr>
        <w:tc>
          <w:tcPr>
            <w:tcW w:w="2660" w:type="dxa"/>
            <w:shd w:val="clear" w:color="auto" w:fill="1F497D" w:themeFill="text2"/>
          </w:tcPr>
          <w:p w:rsidR="00ED39E5" w:rsidRPr="00086DE8" w:rsidRDefault="00ED39E5"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260" w:type="dxa"/>
          </w:tcPr>
          <w:p w:rsidR="00ED39E5" w:rsidRPr="00A20960" w:rsidRDefault="00ED39E5" w:rsidP="00B727D2">
            <w:pPr>
              <w:numPr>
                <w:ilvl w:val="0"/>
                <w:numId w:val="12"/>
              </w:numPr>
              <w:spacing w:before="120" w:after="120"/>
              <w:rPr>
                <w:color w:val="C00000"/>
                <w:szCs w:val="24"/>
              </w:rPr>
            </w:pPr>
            <w:r w:rsidRPr="00A20960">
              <w:rPr>
                <w:color w:val="C00000"/>
                <w:szCs w:val="24"/>
              </w:rPr>
              <w:t xml:space="preserve">ODS 16: </w:t>
            </w:r>
            <w:r w:rsidR="00B727D2" w:rsidRPr="00A20960">
              <w:rPr>
                <w:color w:val="C00000"/>
                <w:szCs w:val="24"/>
              </w:rPr>
              <w:t>7.500.000,00 €</w:t>
            </w:r>
          </w:p>
        </w:tc>
        <w:tc>
          <w:tcPr>
            <w:tcW w:w="2574" w:type="dxa"/>
          </w:tcPr>
          <w:p w:rsidR="00ED39E5" w:rsidRPr="00A20960" w:rsidRDefault="00ED39E5" w:rsidP="00052815">
            <w:pPr>
              <w:spacing w:before="120" w:after="120"/>
              <w:rPr>
                <w:color w:val="C00000"/>
                <w:szCs w:val="24"/>
              </w:rPr>
            </w:pPr>
          </w:p>
        </w:tc>
      </w:tr>
    </w:tbl>
    <w:p w:rsidR="00B76943" w:rsidRDefault="00B76943" w:rsidP="00ED39E5">
      <w:pPr>
        <w:spacing w:before="120" w:after="120" w:line="360" w:lineRule="auto"/>
        <w:jc w:val="both"/>
        <w:rPr>
          <w:rFonts w:ascii="Arial" w:eastAsia="Times New Roman" w:hAnsi="Arial" w:cs="Arial"/>
          <w:bCs/>
          <w:iCs/>
          <w:strike/>
          <w:color w:val="D84519"/>
          <w:sz w:val="24"/>
          <w:szCs w:val="28"/>
          <w:lang w:eastAsia="es-ES"/>
        </w:rPr>
      </w:pPr>
    </w:p>
    <w:p w:rsidR="00ED39E5" w:rsidRPr="00086DE8" w:rsidRDefault="00B76943"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extent cx="1428750" cy="1428750"/>
            <wp:effectExtent l="0" t="0" r="0" b="0"/>
            <wp:docPr id="18" name="Imagen 18"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143EE" w:rsidRDefault="00D143EE">
      <w:pPr>
        <w:rPr>
          <w:rFonts w:ascii="Arial" w:eastAsia="Times New Roman" w:hAnsi="Arial" w:cs="Arial"/>
          <w:b/>
          <w:color w:val="D84519"/>
          <w:sz w:val="24"/>
          <w:szCs w:val="28"/>
          <w:lang w:eastAsia="es-ES"/>
        </w:rPr>
      </w:pPr>
      <w:r>
        <w:br w:type="page"/>
      </w:r>
    </w:p>
    <w:p w:rsidR="00ED39E5" w:rsidRPr="00A26BBA" w:rsidRDefault="00ED39E5" w:rsidP="00ED39E5">
      <w:pPr>
        <w:pStyle w:val="Ttulo2"/>
      </w:pPr>
      <w:bookmarkStart w:id="40" w:name="_Toc89674732"/>
      <w:r>
        <w:lastRenderedPageBreak/>
        <w:t>3.18. Organismos y Entes Públicos</w:t>
      </w:r>
      <w:bookmarkEnd w:id="40"/>
    </w:p>
    <w:p w:rsidR="008A3033" w:rsidRDefault="008A3033">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2022!F1C2:F107C24" </w:instrText>
      </w:r>
      <w:r>
        <w:rPr>
          <w:lang w:eastAsia="es-ES"/>
        </w:rPr>
        <w:instrText xml:space="preserve">\a \f 4 \h  \* MERGEFORMAT </w:instrText>
      </w:r>
      <w:r>
        <w:rPr>
          <w:lang w:eastAsia="es-ES"/>
        </w:rPr>
        <w:fldChar w:fldCharType="separate"/>
      </w:r>
    </w:p>
    <w:tbl>
      <w:tblPr>
        <w:tblW w:w="9340" w:type="dxa"/>
        <w:tblInd w:w="70" w:type="dxa"/>
        <w:tblCellMar>
          <w:left w:w="70" w:type="dxa"/>
          <w:right w:w="70" w:type="dxa"/>
        </w:tblCellMar>
        <w:tblLook w:val="04A0" w:firstRow="1" w:lastRow="0" w:firstColumn="1" w:lastColumn="0" w:noHBand="0" w:noVBand="1"/>
      </w:tblPr>
      <w:tblGrid>
        <w:gridCol w:w="1403"/>
        <w:gridCol w:w="1567"/>
        <w:gridCol w:w="2039"/>
        <w:gridCol w:w="1146"/>
        <w:gridCol w:w="1285"/>
        <w:gridCol w:w="1900"/>
      </w:tblGrid>
      <w:tr w:rsidR="008A3033" w:rsidRPr="008A3033" w:rsidTr="008A3033">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8A3033" w:rsidRPr="008A3033" w:rsidRDefault="008A3033" w:rsidP="008A3033">
            <w:pPr>
              <w:spacing w:before="120" w:after="120" w:line="240" w:lineRule="auto"/>
              <w:jc w:val="both"/>
              <w:rPr>
                <w:rFonts w:ascii="Arial" w:eastAsia="Times New Roman" w:hAnsi="Arial" w:cs="Times New Roman"/>
                <w:b/>
                <w:color w:val="FFFFFF" w:themeColor="background1"/>
                <w:sz w:val="24"/>
                <w:szCs w:val="24"/>
                <w:lang w:eastAsia="es-ES"/>
              </w:rPr>
            </w:pPr>
            <w:r w:rsidRPr="008A3033">
              <w:rPr>
                <w:rFonts w:ascii="Arial" w:eastAsia="Times New Roman" w:hAnsi="Arial" w:cs="Times New Roman"/>
                <w:b/>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1F497D" w:themeFill="text2"/>
            <w:vAlign w:val="center"/>
            <w:hideMark/>
          </w:tcPr>
          <w:p w:rsidR="008A3033" w:rsidRPr="008A3033" w:rsidRDefault="008A3033" w:rsidP="008A3033">
            <w:pPr>
              <w:spacing w:before="120" w:after="120" w:line="240" w:lineRule="auto"/>
              <w:jc w:val="both"/>
              <w:rPr>
                <w:rFonts w:ascii="Arial" w:eastAsia="Times New Roman" w:hAnsi="Arial" w:cs="Times New Roman"/>
                <w:b/>
                <w:color w:val="FFFFFF" w:themeColor="background1"/>
                <w:sz w:val="24"/>
                <w:szCs w:val="24"/>
                <w:lang w:eastAsia="es-ES"/>
              </w:rPr>
            </w:pPr>
            <w:r w:rsidRPr="008A3033">
              <w:rPr>
                <w:rFonts w:ascii="Arial" w:eastAsia="Times New Roman" w:hAnsi="Arial" w:cs="Times New Roman"/>
                <w:b/>
                <w:color w:val="FFFFFF" w:themeColor="background1"/>
                <w:sz w:val="24"/>
                <w:szCs w:val="24"/>
                <w:lang w:eastAsia="es-ES"/>
              </w:rPr>
              <w:t>ID PROGRAMA</w:t>
            </w:r>
          </w:p>
        </w:tc>
        <w:tc>
          <w:tcPr>
            <w:tcW w:w="2200" w:type="dxa"/>
            <w:tcBorders>
              <w:top w:val="single" w:sz="4" w:space="0" w:color="auto"/>
              <w:left w:val="nil"/>
              <w:bottom w:val="single" w:sz="4" w:space="0" w:color="auto"/>
              <w:right w:val="single" w:sz="4" w:space="0" w:color="auto"/>
            </w:tcBorders>
            <w:shd w:val="clear" w:color="auto" w:fill="1F497D" w:themeFill="text2"/>
            <w:vAlign w:val="center"/>
            <w:hideMark/>
          </w:tcPr>
          <w:p w:rsidR="008A3033" w:rsidRPr="008A3033" w:rsidRDefault="008A3033" w:rsidP="008A3033">
            <w:pPr>
              <w:spacing w:before="120" w:after="120" w:line="240" w:lineRule="auto"/>
              <w:jc w:val="both"/>
              <w:rPr>
                <w:rFonts w:ascii="Arial" w:eastAsia="Times New Roman" w:hAnsi="Arial" w:cs="Times New Roman"/>
                <w:b/>
                <w:color w:val="FFFFFF" w:themeColor="background1"/>
                <w:sz w:val="24"/>
                <w:szCs w:val="24"/>
                <w:lang w:eastAsia="es-ES"/>
              </w:rPr>
            </w:pPr>
            <w:r w:rsidRPr="008A3033">
              <w:rPr>
                <w:rFonts w:ascii="Arial" w:eastAsia="Times New Roman" w:hAnsi="Arial" w:cs="Times New Roman"/>
                <w:b/>
                <w:color w:val="FFFFFF" w:themeColor="background1"/>
                <w:sz w:val="24"/>
                <w:szCs w:val="24"/>
                <w:lang w:eastAsia="es-ES"/>
              </w:rPr>
              <w:t>NOMBRE PROGRAMA</w:t>
            </w:r>
          </w:p>
        </w:tc>
        <w:tc>
          <w:tcPr>
            <w:tcW w:w="1220" w:type="dxa"/>
            <w:tcBorders>
              <w:top w:val="single" w:sz="4" w:space="0" w:color="auto"/>
              <w:left w:val="nil"/>
              <w:bottom w:val="single" w:sz="4" w:space="0" w:color="auto"/>
              <w:right w:val="single" w:sz="4" w:space="0" w:color="auto"/>
            </w:tcBorders>
            <w:shd w:val="clear" w:color="auto" w:fill="1F497D" w:themeFill="text2"/>
            <w:vAlign w:val="center"/>
            <w:hideMark/>
          </w:tcPr>
          <w:p w:rsidR="008A3033" w:rsidRPr="008A3033" w:rsidRDefault="008A3033" w:rsidP="008A3033">
            <w:pPr>
              <w:spacing w:before="120" w:after="120" w:line="240" w:lineRule="auto"/>
              <w:jc w:val="both"/>
              <w:rPr>
                <w:rFonts w:ascii="Arial" w:eastAsia="Times New Roman" w:hAnsi="Arial" w:cs="Times New Roman"/>
                <w:b/>
                <w:color w:val="FFFFFF" w:themeColor="background1"/>
                <w:sz w:val="24"/>
                <w:szCs w:val="24"/>
                <w:lang w:eastAsia="es-ES"/>
              </w:rPr>
            </w:pPr>
            <w:r w:rsidRPr="008A3033">
              <w:rPr>
                <w:rFonts w:ascii="Arial" w:eastAsia="Times New Roman" w:hAnsi="Arial" w:cs="Times New Roman"/>
                <w:b/>
                <w:color w:val="FFFFFF" w:themeColor="background1"/>
                <w:sz w:val="24"/>
                <w:szCs w:val="24"/>
                <w:lang w:eastAsia="es-ES"/>
              </w:rPr>
              <w:t>ODS Directo</w:t>
            </w:r>
          </w:p>
        </w:tc>
        <w:tc>
          <w:tcPr>
            <w:tcW w:w="1340" w:type="dxa"/>
            <w:tcBorders>
              <w:top w:val="single" w:sz="4" w:space="0" w:color="auto"/>
              <w:left w:val="nil"/>
              <w:bottom w:val="single" w:sz="4" w:space="0" w:color="auto"/>
              <w:right w:val="single" w:sz="4" w:space="0" w:color="auto"/>
            </w:tcBorders>
            <w:shd w:val="clear" w:color="auto" w:fill="1F497D" w:themeFill="text2"/>
            <w:vAlign w:val="center"/>
            <w:hideMark/>
          </w:tcPr>
          <w:p w:rsidR="008A3033" w:rsidRPr="008A3033" w:rsidRDefault="008A3033" w:rsidP="008A3033">
            <w:pPr>
              <w:spacing w:before="120" w:after="120" w:line="240" w:lineRule="auto"/>
              <w:jc w:val="both"/>
              <w:rPr>
                <w:rFonts w:ascii="Arial" w:eastAsia="Times New Roman" w:hAnsi="Arial" w:cs="Times New Roman"/>
                <w:b/>
                <w:color w:val="FFFFFF" w:themeColor="background1"/>
                <w:sz w:val="24"/>
                <w:szCs w:val="24"/>
                <w:lang w:eastAsia="es-ES"/>
              </w:rPr>
            </w:pPr>
            <w:r w:rsidRPr="008A3033">
              <w:rPr>
                <w:rFonts w:ascii="Arial" w:eastAsia="Times New Roman" w:hAnsi="Arial" w:cs="Times New Roman"/>
                <w:b/>
                <w:color w:val="FFFFFF" w:themeColor="background1"/>
                <w:sz w:val="24"/>
                <w:szCs w:val="24"/>
                <w:lang w:eastAsia="es-ES"/>
              </w:rPr>
              <w:t>ODS Indirecto</w:t>
            </w:r>
          </w:p>
        </w:tc>
        <w:tc>
          <w:tcPr>
            <w:tcW w:w="1900" w:type="dxa"/>
            <w:tcBorders>
              <w:top w:val="single" w:sz="4" w:space="0" w:color="auto"/>
              <w:left w:val="nil"/>
              <w:bottom w:val="single" w:sz="4" w:space="0" w:color="auto"/>
              <w:right w:val="single" w:sz="4" w:space="0" w:color="auto"/>
            </w:tcBorders>
            <w:shd w:val="clear" w:color="auto" w:fill="1F497D" w:themeFill="text2"/>
            <w:vAlign w:val="center"/>
            <w:hideMark/>
          </w:tcPr>
          <w:p w:rsidR="008A3033" w:rsidRPr="008A3033" w:rsidRDefault="008A3033" w:rsidP="008A3033">
            <w:pPr>
              <w:spacing w:before="120" w:after="120" w:line="240" w:lineRule="auto"/>
              <w:jc w:val="both"/>
              <w:rPr>
                <w:rFonts w:ascii="Arial" w:eastAsia="Times New Roman" w:hAnsi="Arial" w:cs="Times New Roman"/>
                <w:b/>
                <w:color w:val="FFFFFF" w:themeColor="background1"/>
                <w:sz w:val="24"/>
                <w:szCs w:val="24"/>
                <w:lang w:eastAsia="es-ES"/>
              </w:rPr>
            </w:pPr>
            <w:r w:rsidRPr="008A3033">
              <w:rPr>
                <w:rFonts w:ascii="Arial" w:eastAsia="Times New Roman" w:hAnsi="Arial" w:cs="Times New Roman"/>
                <w:b/>
                <w:color w:val="FFFFFF" w:themeColor="background1"/>
                <w:sz w:val="24"/>
                <w:szCs w:val="24"/>
                <w:lang w:eastAsia="es-ES"/>
              </w:rPr>
              <w:t>TOTAL</w:t>
            </w:r>
          </w:p>
        </w:tc>
      </w:tr>
      <w:tr w:rsidR="008A3033" w:rsidRPr="008A3033" w:rsidTr="008A3033">
        <w:trPr>
          <w:trHeight w:val="12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Consejo de Transparencia y Buen Gobierno</w:t>
            </w:r>
          </w:p>
        </w:tc>
        <w:tc>
          <w:tcPr>
            <w:tcW w:w="148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112G</w:t>
            </w:r>
          </w:p>
        </w:tc>
        <w:tc>
          <w:tcPr>
            <w:tcW w:w="220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Consejo de Transparencia y Buen Gobierno</w:t>
            </w:r>
          </w:p>
        </w:tc>
        <w:tc>
          <w:tcPr>
            <w:tcW w:w="122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A3033" w:rsidRPr="008A3033" w:rsidRDefault="008A3033" w:rsidP="008A3033">
            <w:pPr>
              <w:spacing w:after="0" w:line="240" w:lineRule="auto"/>
              <w:jc w:val="right"/>
              <w:rPr>
                <w:rFonts w:ascii="Arial" w:eastAsia="Times New Roman" w:hAnsi="Arial" w:cs="Arial"/>
                <w:color w:val="C00000"/>
                <w:sz w:val="20"/>
                <w:szCs w:val="20"/>
                <w:lang w:eastAsia="es-ES"/>
              </w:rPr>
            </w:pPr>
            <w:r w:rsidRPr="008A3033">
              <w:rPr>
                <w:rFonts w:ascii="Arial" w:eastAsia="Times New Roman" w:hAnsi="Arial" w:cs="Arial"/>
                <w:color w:val="C00000"/>
                <w:sz w:val="20"/>
                <w:szCs w:val="20"/>
                <w:lang w:eastAsia="es-ES"/>
              </w:rPr>
              <w:t>80.000,00 €</w:t>
            </w:r>
          </w:p>
        </w:tc>
      </w:tr>
      <w:tr w:rsidR="008A3033" w:rsidRPr="008A3033" w:rsidTr="008A3033">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SEPA</w:t>
            </w:r>
          </w:p>
        </w:tc>
        <w:tc>
          <w:tcPr>
            <w:tcW w:w="148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223B</w:t>
            </w:r>
          </w:p>
        </w:tc>
        <w:tc>
          <w:tcPr>
            <w:tcW w:w="220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Servicios de Emergencias</w:t>
            </w:r>
          </w:p>
        </w:tc>
        <w:tc>
          <w:tcPr>
            <w:tcW w:w="122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11</w:t>
            </w:r>
          </w:p>
        </w:tc>
        <w:tc>
          <w:tcPr>
            <w:tcW w:w="134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13</w:t>
            </w:r>
          </w:p>
        </w:tc>
        <w:tc>
          <w:tcPr>
            <w:tcW w:w="1900" w:type="dxa"/>
            <w:tcBorders>
              <w:top w:val="nil"/>
              <w:left w:val="nil"/>
              <w:bottom w:val="single" w:sz="4" w:space="0" w:color="auto"/>
              <w:right w:val="single" w:sz="4" w:space="0" w:color="auto"/>
            </w:tcBorders>
            <w:shd w:val="clear" w:color="000000" w:fill="FFFFFF"/>
            <w:noWrap/>
            <w:vAlign w:val="center"/>
            <w:hideMark/>
          </w:tcPr>
          <w:p w:rsidR="008A3033" w:rsidRPr="008A3033" w:rsidRDefault="008A3033" w:rsidP="008A3033">
            <w:pPr>
              <w:spacing w:after="0" w:line="240" w:lineRule="auto"/>
              <w:jc w:val="right"/>
              <w:rPr>
                <w:rFonts w:ascii="Arial" w:eastAsia="Times New Roman" w:hAnsi="Arial" w:cs="Arial"/>
                <w:color w:val="C00000"/>
                <w:sz w:val="20"/>
                <w:szCs w:val="20"/>
                <w:lang w:eastAsia="es-ES"/>
              </w:rPr>
            </w:pPr>
            <w:r w:rsidRPr="008A3033">
              <w:rPr>
                <w:rFonts w:ascii="Arial" w:eastAsia="Times New Roman" w:hAnsi="Arial" w:cs="Arial"/>
                <w:color w:val="C00000"/>
                <w:sz w:val="20"/>
                <w:szCs w:val="20"/>
                <w:lang w:eastAsia="es-ES"/>
              </w:rPr>
              <w:t>37.560.680,00 €</w:t>
            </w:r>
          </w:p>
        </w:tc>
      </w:tr>
      <w:tr w:rsidR="008A3033" w:rsidRPr="008A3033" w:rsidTr="008A3033">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ERA</w:t>
            </w:r>
          </w:p>
        </w:tc>
        <w:tc>
          <w:tcPr>
            <w:tcW w:w="148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313J</w:t>
            </w:r>
          </w:p>
        </w:tc>
        <w:tc>
          <w:tcPr>
            <w:tcW w:w="220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Recursos de Alojamiento</w:t>
            </w:r>
          </w:p>
        </w:tc>
        <w:tc>
          <w:tcPr>
            <w:tcW w:w="122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3, 8, 10, 11</w:t>
            </w:r>
          </w:p>
        </w:tc>
        <w:tc>
          <w:tcPr>
            <w:tcW w:w="134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A3033" w:rsidRPr="008A3033" w:rsidRDefault="008A3033" w:rsidP="008A3033">
            <w:pPr>
              <w:spacing w:after="0" w:line="240" w:lineRule="auto"/>
              <w:jc w:val="right"/>
              <w:rPr>
                <w:rFonts w:ascii="Arial" w:eastAsia="Times New Roman" w:hAnsi="Arial" w:cs="Arial"/>
                <w:color w:val="C00000"/>
                <w:sz w:val="20"/>
                <w:szCs w:val="20"/>
                <w:lang w:eastAsia="es-ES"/>
              </w:rPr>
            </w:pPr>
            <w:r w:rsidRPr="008A3033">
              <w:rPr>
                <w:rFonts w:ascii="Arial" w:eastAsia="Times New Roman" w:hAnsi="Arial" w:cs="Arial"/>
                <w:color w:val="C00000"/>
                <w:sz w:val="20"/>
                <w:szCs w:val="20"/>
                <w:lang w:eastAsia="es-ES"/>
              </w:rPr>
              <w:t>164.608.370,00 €</w:t>
            </w:r>
          </w:p>
        </w:tc>
      </w:tr>
      <w:tr w:rsidR="008A3033" w:rsidRPr="008A3033" w:rsidTr="008A3033">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SEPEPA</w:t>
            </w:r>
          </w:p>
        </w:tc>
        <w:tc>
          <w:tcPr>
            <w:tcW w:w="148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322A</w:t>
            </w:r>
          </w:p>
        </w:tc>
        <w:tc>
          <w:tcPr>
            <w:tcW w:w="220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Fomento del Empleo y Mejora Relaciones Laborales</w:t>
            </w:r>
          </w:p>
        </w:tc>
        <w:tc>
          <w:tcPr>
            <w:tcW w:w="122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4, 8, 10, 11, 17</w:t>
            </w:r>
          </w:p>
        </w:tc>
        <w:tc>
          <w:tcPr>
            <w:tcW w:w="134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A3033" w:rsidRPr="008A3033" w:rsidRDefault="008A3033" w:rsidP="008A3033">
            <w:pPr>
              <w:spacing w:after="0" w:line="240" w:lineRule="auto"/>
              <w:jc w:val="right"/>
              <w:rPr>
                <w:rFonts w:ascii="Arial" w:eastAsia="Times New Roman" w:hAnsi="Arial" w:cs="Arial"/>
                <w:color w:val="C00000"/>
                <w:sz w:val="20"/>
                <w:szCs w:val="20"/>
                <w:lang w:eastAsia="es-ES"/>
              </w:rPr>
            </w:pPr>
            <w:r w:rsidRPr="008A3033">
              <w:rPr>
                <w:rFonts w:ascii="Arial" w:eastAsia="Times New Roman" w:hAnsi="Arial" w:cs="Arial"/>
                <w:color w:val="C00000"/>
                <w:sz w:val="20"/>
                <w:szCs w:val="20"/>
                <w:lang w:eastAsia="es-ES"/>
              </w:rPr>
              <w:t>79.349.822,00 €</w:t>
            </w:r>
          </w:p>
        </w:tc>
      </w:tr>
      <w:tr w:rsidR="008A3033" w:rsidRPr="008A3033" w:rsidTr="008A3033">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SEPEPA</w:t>
            </w:r>
          </w:p>
        </w:tc>
        <w:tc>
          <w:tcPr>
            <w:tcW w:w="148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322C</w:t>
            </w:r>
          </w:p>
        </w:tc>
        <w:tc>
          <w:tcPr>
            <w:tcW w:w="220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Programas Europeo y de Empleo-Formación</w:t>
            </w:r>
          </w:p>
        </w:tc>
        <w:tc>
          <w:tcPr>
            <w:tcW w:w="122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4, 8, 17</w:t>
            </w:r>
          </w:p>
        </w:tc>
        <w:tc>
          <w:tcPr>
            <w:tcW w:w="134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A3033" w:rsidRPr="008A3033" w:rsidRDefault="008A3033" w:rsidP="008A3033">
            <w:pPr>
              <w:spacing w:after="0" w:line="240" w:lineRule="auto"/>
              <w:jc w:val="right"/>
              <w:rPr>
                <w:rFonts w:ascii="Arial" w:eastAsia="Times New Roman" w:hAnsi="Arial" w:cs="Arial"/>
                <w:color w:val="C00000"/>
                <w:sz w:val="20"/>
                <w:szCs w:val="20"/>
                <w:lang w:eastAsia="es-ES"/>
              </w:rPr>
            </w:pPr>
            <w:r w:rsidRPr="008A3033">
              <w:rPr>
                <w:rFonts w:ascii="Arial" w:eastAsia="Times New Roman" w:hAnsi="Arial" w:cs="Arial"/>
                <w:color w:val="C00000"/>
                <w:sz w:val="20"/>
                <w:szCs w:val="20"/>
                <w:lang w:eastAsia="es-ES"/>
              </w:rPr>
              <w:t>23.216.671,00 €</w:t>
            </w:r>
          </w:p>
        </w:tc>
      </w:tr>
      <w:tr w:rsidR="008A3033" w:rsidRPr="008A3033" w:rsidTr="008A3033">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SEPEPA</w:t>
            </w:r>
          </w:p>
        </w:tc>
        <w:tc>
          <w:tcPr>
            <w:tcW w:w="148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322J</w:t>
            </w:r>
          </w:p>
        </w:tc>
        <w:tc>
          <w:tcPr>
            <w:tcW w:w="220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Formación Profesional para el Empleo</w:t>
            </w:r>
          </w:p>
        </w:tc>
        <w:tc>
          <w:tcPr>
            <w:tcW w:w="122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4, 8, 9</w:t>
            </w:r>
          </w:p>
        </w:tc>
        <w:tc>
          <w:tcPr>
            <w:tcW w:w="134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A3033" w:rsidRPr="008A3033" w:rsidRDefault="008A3033" w:rsidP="008A3033">
            <w:pPr>
              <w:spacing w:after="0" w:line="240" w:lineRule="auto"/>
              <w:jc w:val="right"/>
              <w:rPr>
                <w:rFonts w:ascii="Arial" w:eastAsia="Times New Roman" w:hAnsi="Arial" w:cs="Arial"/>
                <w:color w:val="C00000"/>
                <w:sz w:val="20"/>
                <w:szCs w:val="20"/>
                <w:lang w:eastAsia="es-ES"/>
              </w:rPr>
            </w:pPr>
            <w:r w:rsidRPr="008A3033">
              <w:rPr>
                <w:rFonts w:ascii="Arial" w:eastAsia="Times New Roman" w:hAnsi="Arial" w:cs="Arial"/>
                <w:color w:val="C00000"/>
                <w:sz w:val="20"/>
                <w:szCs w:val="20"/>
                <w:lang w:eastAsia="es-ES"/>
              </w:rPr>
              <w:t>36.765.617,00 €</w:t>
            </w:r>
          </w:p>
        </w:tc>
      </w:tr>
      <w:tr w:rsidR="008A3033" w:rsidRPr="008A3033" w:rsidTr="008A3033">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Instituto Asturiano de Prevención de Riesgos Laborales</w:t>
            </w:r>
          </w:p>
        </w:tc>
        <w:tc>
          <w:tcPr>
            <w:tcW w:w="148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322K</w:t>
            </w:r>
          </w:p>
        </w:tc>
        <w:tc>
          <w:tcPr>
            <w:tcW w:w="220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Actuaciones Prevención de Riesgos Laborales</w:t>
            </w:r>
          </w:p>
        </w:tc>
        <w:tc>
          <w:tcPr>
            <w:tcW w:w="122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3, 4, 8, 17</w:t>
            </w:r>
          </w:p>
        </w:tc>
        <w:tc>
          <w:tcPr>
            <w:tcW w:w="134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A3033" w:rsidRPr="008A3033" w:rsidRDefault="008A3033" w:rsidP="008A3033">
            <w:pPr>
              <w:spacing w:after="0" w:line="240" w:lineRule="auto"/>
              <w:jc w:val="right"/>
              <w:rPr>
                <w:rFonts w:ascii="Arial" w:eastAsia="Times New Roman" w:hAnsi="Arial" w:cs="Arial"/>
                <w:color w:val="C00000"/>
                <w:sz w:val="20"/>
                <w:szCs w:val="20"/>
                <w:lang w:eastAsia="es-ES"/>
              </w:rPr>
            </w:pPr>
            <w:r w:rsidRPr="008A3033">
              <w:rPr>
                <w:rFonts w:ascii="Arial" w:eastAsia="Times New Roman" w:hAnsi="Arial" w:cs="Arial"/>
                <w:color w:val="C00000"/>
                <w:sz w:val="20"/>
                <w:szCs w:val="20"/>
                <w:lang w:eastAsia="es-ES"/>
              </w:rPr>
              <w:t>4.646.810,00 €</w:t>
            </w:r>
          </w:p>
        </w:tc>
      </w:tr>
      <w:tr w:rsidR="008A3033" w:rsidRPr="008A3033" w:rsidTr="008A3033">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Consejo Juventud</w:t>
            </w:r>
          </w:p>
        </w:tc>
        <w:tc>
          <w:tcPr>
            <w:tcW w:w="148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323C</w:t>
            </w:r>
          </w:p>
        </w:tc>
        <w:tc>
          <w:tcPr>
            <w:tcW w:w="220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Consejo de la Juventud</w:t>
            </w:r>
          </w:p>
        </w:tc>
        <w:tc>
          <w:tcPr>
            <w:tcW w:w="122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4, 5, 8, 10, 11, 16, 17</w:t>
            </w:r>
          </w:p>
        </w:tc>
        <w:tc>
          <w:tcPr>
            <w:tcW w:w="134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A3033" w:rsidRPr="008A3033" w:rsidRDefault="008A3033" w:rsidP="008A3033">
            <w:pPr>
              <w:spacing w:after="0" w:line="240" w:lineRule="auto"/>
              <w:jc w:val="right"/>
              <w:rPr>
                <w:rFonts w:ascii="Arial" w:eastAsia="Times New Roman" w:hAnsi="Arial" w:cs="Arial"/>
                <w:color w:val="C00000"/>
                <w:sz w:val="20"/>
                <w:szCs w:val="20"/>
                <w:lang w:eastAsia="es-ES"/>
              </w:rPr>
            </w:pPr>
            <w:r w:rsidRPr="008A3033">
              <w:rPr>
                <w:rFonts w:ascii="Arial" w:eastAsia="Times New Roman" w:hAnsi="Arial" w:cs="Arial"/>
                <w:color w:val="C00000"/>
                <w:sz w:val="20"/>
                <w:szCs w:val="20"/>
                <w:lang w:eastAsia="es-ES"/>
              </w:rPr>
              <w:t>394.260,00 €</w:t>
            </w:r>
          </w:p>
        </w:tc>
      </w:tr>
      <w:tr w:rsidR="008A3033" w:rsidRPr="008A3033" w:rsidTr="008A3033">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SESPA</w:t>
            </w:r>
          </w:p>
        </w:tc>
        <w:tc>
          <w:tcPr>
            <w:tcW w:w="148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412B</w:t>
            </w:r>
          </w:p>
        </w:tc>
        <w:tc>
          <w:tcPr>
            <w:tcW w:w="220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Asistencia Sanitaria</w:t>
            </w:r>
          </w:p>
        </w:tc>
        <w:tc>
          <w:tcPr>
            <w:tcW w:w="122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3</w:t>
            </w:r>
          </w:p>
        </w:tc>
        <w:tc>
          <w:tcPr>
            <w:tcW w:w="134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10, 11</w:t>
            </w:r>
          </w:p>
        </w:tc>
        <w:tc>
          <w:tcPr>
            <w:tcW w:w="1900" w:type="dxa"/>
            <w:tcBorders>
              <w:top w:val="nil"/>
              <w:left w:val="nil"/>
              <w:bottom w:val="single" w:sz="4" w:space="0" w:color="auto"/>
              <w:right w:val="single" w:sz="4" w:space="0" w:color="auto"/>
            </w:tcBorders>
            <w:shd w:val="clear" w:color="000000" w:fill="FFFFFF"/>
            <w:noWrap/>
            <w:vAlign w:val="center"/>
            <w:hideMark/>
          </w:tcPr>
          <w:p w:rsidR="008A3033" w:rsidRPr="008A3033" w:rsidRDefault="008A3033" w:rsidP="008A3033">
            <w:pPr>
              <w:spacing w:after="0" w:line="240" w:lineRule="auto"/>
              <w:jc w:val="right"/>
              <w:rPr>
                <w:rFonts w:ascii="Arial" w:eastAsia="Times New Roman" w:hAnsi="Arial" w:cs="Arial"/>
                <w:color w:val="C00000"/>
                <w:sz w:val="20"/>
                <w:szCs w:val="20"/>
                <w:lang w:eastAsia="es-ES"/>
              </w:rPr>
            </w:pPr>
            <w:r w:rsidRPr="008A3033">
              <w:rPr>
                <w:rFonts w:ascii="Arial" w:eastAsia="Times New Roman" w:hAnsi="Arial" w:cs="Arial"/>
                <w:color w:val="C00000"/>
                <w:sz w:val="20"/>
                <w:szCs w:val="20"/>
                <w:lang w:eastAsia="es-ES"/>
              </w:rPr>
              <w:t>1.958.702.736,00 €</w:t>
            </w:r>
          </w:p>
        </w:tc>
      </w:tr>
      <w:tr w:rsidR="008A3033" w:rsidRPr="008A3033" w:rsidTr="008A3033">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RIDEA</w:t>
            </w:r>
          </w:p>
        </w:tc>
        <w:tc>
          <w:tcPr>
            <w:tcW w:w="148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455A</w:t>
            </w:r>
          </w:p>
        </w:tc>
        <w:tc>
          <w:tcPr>
            <w:tcW w:w="220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Real Instituto de Estudios Asturianos</w:t>
            </w:r>
          </w:p>
        </w:tc>
        <w:tc>
          <w:tcPr>
            <w:tcW w:w="122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11</w:t>
            </w:r>
          </w:p>
        </w:tc>
        <w:tc>
          <w:tcPr>
            <w:tcW w:w="134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17</w:t>
            </w:r>
          </w:p>
        </w:tc>
        <w:tc>
          <w:tcPr>
            <w:tcW w:w="1900" w:type="dxa"/>
            <w:tcBorders>
              <w:top w:val="nil"/>
              <w:left w:val="nil"/>
              <w:bottom w:val="single" w:sz="4" w:space="0" w:color="auto"/>
              <w:right w:val="single" w:sz="4" w:space="0" w:color="auto"/>
            </w:tcBorders>
            <w:shd w:val="clear" w:color="000000" w:fill="FFFFFF"/>
            <w:noWrap/>
            <w:vAlign w:val="center"/>
            <w:hideMark/>
          </w:tcPr>
          <w:p w:rsidR="008A3033" w:rsidRPr="008A3033" w:rsidRDefault="008A3033" w:rsidP="008A3033">
            <w:pPr>
              <w:spacing w:after="0" w:line="240" w:lineRule="auto"/>
              <w:jc w:val="right"/>
              <w:rPr>
                <w:rFonts w:ascii="Arial" w:eastAsia="Times New Roman" w:hAnsi="Arial" w:cs="Arial"/>
                <w:color w:val="C00000"/>
                <w:sz w:val="20"/>
                <w:szCs w:val="20"/>
                <w:lang w:eastAsia="es-ES"/>
              </w:rPr>
            </w:pPr>
            <w:r w:rsidRPr="008A3033">
              <w:rPr>
                <w:rFonts w:ascii="Arial" w:eastAsia="Times New Roman" w:hAnsi="Arial" w:cs="Arial"/>
                <w:color w:val="C00000"/>
                <w:sz w:val="20"/>
                <w:szCs w:val="20"/>
                <w:lang w:eastAsia="es-ES"/>
              </w:rPr>
              <w:t>224.200,00 €</w:t>
            </w:r>
          </w:p>
        </w:tc>
      </w:tr>
      <w:tr w:rsidR="008A3033" w:rsidRPr="008A3033" w:rsidTr="008A3033">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OSPA</w:t>
            </w:r>
          </w:p>
        </w:tc>
        <w:tc>
          <w:tcPr>
            <w:tcW w:w="148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455D</w:t>
            </w:r>
          </w:p>
        </w:tc>
        <w:tc>
          <w:tcPr>
            <w:tcW w:w="220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Orquesta Sinfónica</w:t>
            </w:r>
          </w:p>
        </w:tc>
        <w:tc>
          <w:tcPr>
            <w:tcW w:w="122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4, 10, 11</w:t>
            </w:r>
          </w:p>
        </w:tc>
        <w:tc>
          <w:tcPr>
            <w:tcW w:w="134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A3033" w:rsidRPr="008A3033" w:rsidRDefault="008A3033" w:rsidP="008A3033">
            <w:pPr>
              <w:spacing w:after="0" w:line="240" w:lineRule="auto"/>
              <w:jc w:val="right"/>
              <w:rPr>
                <w:rFonts w:ascii="Arial" w:eastAsia="Times New Roman" w:hAnsi="Arial" w:cs="Arial"/>
                <w:color w:val="C00000"/>
                <w:sz w:val="20"/>
                <w:szCs w:val="20"/>
                <w:lang w:eastAsia="es-ES"/>
              </w:rPr>
            </w:pPr>
            <w:r w:rsidRPr="008A3033">
              <w:rPr>
                <w:rFonts w:ascii="Arial" w:eastAsia="Times New Roman" w:hAnsi="Arial" w:cs="Arial"/>
                <w:color w:val="C00000"/>
                <w:sz w:val="20"/>
                <w:szCs w:val="20"/>
                <w:lang w:eastAsia="es-ES"/>
              </w:rPr>
              <w:t>5.943.211,00 €</w:t>
            </w:r>
          </w:p>
        </w:tc>
      </w:tr>
      <w:tr w:rsidR="008A3033" w:rsidRPr="008A3033" w:rsidTr="008A3033">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Centro Regional de Bellas Artes</w:t>
            </w:r>
          </w:p>
        </w:tc>
        <w:tc>
          <w:tcPr>
            <w:tcW w:w="148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455F</w:t>
            </w:r>
          </w:p>
        </w:tc>
        <w:tc>
          <w:tcPr>
            <w:tcW w:w="220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Centro Regional de Bellas Artes</w:t>
            </w:r>
          </w:p>
        </w:tc>
        <w:tc>
          <w:tcPr>
            <w:tcW w:w="122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4, 11</w:t>
            </w:r>
          </w:p>
        </w:tc>
        <w:tc>
          <w:tcPr>
            <w:tcW w:w="134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A3033" w:rsidRPr="008A3033" w:rsidRDefault="008A3033" w:rsidP="008A3033">
            <w:pPr>
              <w:spacing w:after="0" w:line="240" w:lineRule="auto"/>
              <w:jc w:val="right"/>
              <w:rPr>
                <w:rFonts w:ascii="Arial" w:eastAsia="Times New Roman" w:hAnsi="Arial" w:cs="Arial"/>
                <w:color w:val="C00000"/>
                <w:sz w:val="20"/>
                <w:szCs w:val="20"/>
                <w:lang w:eastAsia="es-ES"/>
              </w:rPr>
            </w:pPr>
            <w:r w:rsidRPr="008A3033">
              <w:rPr>
                <w:rFonts w:ascii="Arial" w:eastAsia="Times New Roman" w:hAnsi="Arial" w:cs="Arial"/>
                <w:color w:val="C00000"/>
                <w:sz w:val="20"/>
                <w:szCs w:val="20"/>
                <w:lang w:eastAsia="es-ES"/>
              </w:rPr>
              <w:t>2.534.858,00 €</w:t>
            </w:r>
          </w:p>
        </w:tc>
      </w:tr>
      <w:tr w:rsidR="008A3033" w:rsidRPr="008A3033" w:rsidTr="008A3033">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lastRenderedPageBreak/>
              <w:t>SERIDA</w:t>
            </w:r>
          </w:p>
        </w:tc>
        <w:tc>
          <w:tcPr>
            <w:tcW w:w="148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542F</w:t>
            </w:r>
          </w:p>
        </w:tc>
        <w:tc>
          <w:tcPr>
            <w:tcW w:w="220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Investigación y Experimentación Agraria</w:t>
            </w:r>
          </w:p>
        </w:tc>
        <w:tc>
          <w:tcPr>
            <w:tcW w:w="122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9</w:t>
            </w:r>
          </w:p>
        </w:tc>
        <w:tc>
          <w:tcPr>
            <w:tcW w:w="134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2, 12</w:t>
            </w:r>
          </w:p>
        </w:tc>
        <w:tc>
          <w:tcPr>
            <w:tcW w:w="1900" w:type="dxa"/>
            <w:tcBorders>
              <w:top w:val="nil"/>
              <w:left w:val="nil"/>
              <w:bottom w:val="single" w:sz="4" w:space="0" w:color="auto"/>
              <w:right w:val="single" w:sz="4" w:space="0" w:color="auto"/>
            </w:tcBorders>
            <w:shd w:val="clear" w:color="000000" w:fill="FFFFFF"/>
            <w:noWrap/>
            <w:vAlign w:val="center"/>
            <w:hideMark/>
          </w:tcPr>
          <w:p w:rsidR="008A3033" w:rsidRPr="008A3033" w:rsidRDefault="008A3033" w:rsidP="008A3033">
            <w:pPr>
              <w:spacing w:after="0" w:line="240" w:lineRule="auto"/>
              <w:jc w:val="right"/>
              <w:rPr>
                <w:rFonts w:ascii="Arial" w:eastAsia="Times New Roman" w:hAnsi="Arial" w:cs="Arial"/>
                <w:color w:val="C00000"/>
                <w:sz w:val="20"/>
                <w:szCs w:val="20"/>
                <w:lang w:eastAsia="es-ES"/>
              </w:rPr>
            </w:pPr>
            <w:r w:rsidRPr="008A3033">
              <w:rPr>
                <w:rFonts w:ascii="Arial" w:eastAsia="Times New Roman" w:hAnsi="Arial" w:cs="Arial"/>
                <w:color w:val="C00000"/>
                <w:sz w:val="20"/>
                <w:szCs w:val="20"/>
                <w:lang w:eastAsia="es-ES"/>
              </w:rPr>
              <w:t>9.889.269,00 €</w:t>
            </w:r>
          </w:p>
        </w:tc>
      </w:tr>
      <w:tr w:rsidR="008A3033" w:rsidRPr="008A3033" w:rsidTr="008A3033">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E. P. Servicios Tributarios</w:t>
            </w:r>
          </w:p>
        </w:tc>
        <w:tc>
          <w:tcPr>
            <w:tcW w:w="148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613E</w:t>
            </w:r>
          </w:p>
        </w:tc>
        <w:tc>
          <w:tcPr>
            <w:tcW w:w="220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Servicios Tributarios</w:t>
            </w:r>
          </w:p>
        </w:tc>
        <w:tc>
          <w:tcPr>
            <w:tcW w:w="122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16, 17</w:t>
            </w:r>
          </w:p>
        </w:tc>
        <w:tc>
          <w:tcPr>
            <w:tcW w:w="134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A3033" w:rsidRPr="008A3033" w:rsidRDefault="008A3033" w:rsidP="008A3033">
            <w:pPr>
              <w:spacing w:after="0" w:line="240" w:lineRule="auto"/>
              <w:jc w:val="right"/>
              <w:rPr>
                <w:rFonts w:ascii="Arial" w:eastAsia="Times New Roman" w:hAnsi="Arial" w:cs="Arial"/>
                <w:color w:val="C00000"/>
                <w:sz w:val="20"/>
                <w:szCs w:val="20"/>
                <w:lang w:eastAsia="es-ES"/>
              </w:rPr>
            </w:pPr>
            <w:r w:rsidRPr="008A3033">
              <w:rPr>
                <w:rFonts w:ascii="Arial" w:eastAsia="Times New Roman" w:hAnsi="Arial" w:cs="Arial"/>
                <w:color w:val="C00000"/>
                <w:sz w:val="20"/>
                <w:szCs w:val="20"/>
                <w:lang w:eastAsia="es-ES"/>
              </w:rPr>
              <w:t>15.373.370,00 €</w:t>
            </w:r>
          </w:p>
        </w:tc>
      </w:tr>
      <w:tr w:rsidR="008A3033" w:rsidRPr="008A3033" w:rsidTr="008A3033">
        <w:trPr>
          <w:trHeight w:val="12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Comisión Regional Banco de Tierras</w:t>
            </w:r>
          </w:p>
        </w:tc>
        <w:tc>
          <w:tcPr>
            <w:tcW w:w="148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712E</w:t>
            </w:r>
          </w:p>
        </w:tc>
        <w:tc>
          <w:tcPr>
            <w:tcW w:w="220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Banco de Tierras</w:t>
            </w:r>
          </w:p>
        </w:tc>
        <w:tc>
          <w:tcPr>
            <w:tcW w:w="122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2, 8, 12</w:t>
            </w:r>
          </w:p>
        </w:tc>
        <w:tc>
          <w:tcPr>
            <w:tcW w:w="134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A3033" w:rsidRPr="008A3033" w:rsidRDefault="008A3033" w:rsidP="008A3033">
            <w:pPr>
              <w:spacing w:after="0" w:line="240" w:lineRule="auto"/>
              <w:jc w:val="right"/>
              <w:rPr>
                <w:rFonts w:ascii="Arial" w:eastAsia="Times New Roman" w:hAnsi="Arial" w:cs="Arial"/>
                <w:color w:val="C00000"/>
                <w:sz w:val="20"/>
                <w:szCs w:val="20"/>
                <w:lang w:eastAsia="es-ES"/>
              </w:rPr>
            </w:pPr>
            <w:r w:rsidRPr="008A3033">
              <w:rPr>
                <w:rFonts w:ascii="Arial" w:eastAsia="Times New Roman" w:hAnsi="Arial" w:cs="Arial"/>
                <w:color w:val="C00000"/>
                <w:sz w:val="20"/>
                <w:szCs w:val="20"/>
                <w:lang w:eastAsia="es-ES"/>
              </w:rPr>
              <w:t>532.120,00 €</w:t>
            </w:r>
          </w:p>
        </w:tc>
      </w:tr>
    </w:tbl>
    <w:p w:rsidR="008A3033" w:rsidRDefault="008A3033">
      <w:pPr>
        <w:rPr>
          <w:rFonts w:ascii="Arial" w:eastAsia="Times New Roman" w:hAnsi="Arial" w:cs="Arial"/>
          <w:b/>
          <w:lang w:eastAsia="es-ES"/>
        </w:rPr>
      </w:pPr>
      <w:r>
        <w:rPr>
          <w:rFonts w:ascii="Arial" w:eastAsia="Times New Roman" w:hAnsi="Arial" w:cs="Arial"/>
          <w:b/>
          <w:lang w:eastAsia="es-ES"/>
        </w:rPr>
        <w:fldChar w:fldCharType="end"/>
      </w:r>
    </w:p>
    <w:p w:rsidR="008A3033" w:rsidRDefault="008A3033">
      <w:pPr>
        <w:rPr>
          <w:rFonts w:ascii="Arial" w:eastAsia="Times New Roman" w:hAnsi="Arial" w:cs="Arial"/>
          <w:b/>
          <w:color w:val="C00000"/>
          <w:lang w:eastAsia="es-ES"/>
        </w:rPr>
      </w:pPr>
      <w:r w:rsidRPr="008A3033">
        <w:rPr>
          <w:rFonts w:ascii="Arial" w:eastAsia="Times New Roman" w:hAnsi="Arial" w:cs="Arial"/>
          <w:b/>
          <w:color w:val="C00000"/>
          <w:lang w:eastAsia="es-ES"/>
        </w:rPr>
        <w:t>TOTAL: 2.339.821.994€</w:t>
      </w:r>
    </w:p>
    <w:p w:rsidR="0022746A" w:rsidRDefault="008A3033" w:rsidP="00D15587">
      <w:pPr>
        <w:jc w:val="center"/>
        <w:rPr>
          <w:rFonts w:ascii="Arial" w:eastAsia="Times New Roman" w:hAnsi="Arial" w:cs="Arial"/>
          <w:b/>
          <w:lang w:eastAsia="es-ES"/>
        </w:rPr>
      </w:pPr>
      <w:r>
        <w:rPr>
          <w:noProof/>
          <w:lang w:eastAsia="es-ES"/>
        </w:rPr>
        <w:drawing>
          <wp:inline distT="0" distB="0" distL="0" distR="0">
            <wp:extent cx="1428750" cy="1428750"/>
            <wp:effectExtent l="0" t="0" r="0" b="0"/>
            <wp:docPr id="383" name="Imagen 383" descr="https://www.un.org/sustainabledevelopment/es/wp-content/uploads/sites/3/2019/09/S-WEB-Goal-02-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descr="https://www.un.org/sustainabledevelopment/es/wp-content/uploads/sites/3/2019/09/S-WEB-Goal-02-300x300.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384" name="Imagen 384"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385" name="Imagen 385"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386" name="Imagen 386"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387" name="Imagen 387"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388" name="Imagen 388"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389" name="Imagen 389"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390" name="Imagen 390"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D15587">
        <w:rPr>
          <w:noProof/>
          <w:lang w:eastAsia="es-ES"/>
        </w:rPr>
        <w:drawing>
          <wp:inline distT="0" distB="0" distL="0" distR="0">
            <wp:extent cx="1428750" cy="1428750"/>
            <wp:effectExtent l="0" t="0" r="0" b="0"/>
            <wp:docPr id="391" name="Imagen 391"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descr="https://www.un.org/sustainabledevelopment/es/wp-content/uploads/sites/3/2019/09/S-WEB-Goal-12-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D15587">
        <w:rPr>
          <w:noProof/>
          <w:lang w:eastAsia="es-ES"/>
        </w:rPr>
        <w:drawing>
          <wp:inline distT="0" distB="0" distL="0" distR="0">
            <wp:extent cx="1428750" cy="1428750"/>
            <wp:effectExtent l="0" t="0" r="0" b="0"/>
            <wp:docPr id="392" name="Imagen 392"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D15587">
        <w:rPr>
          <w:noProof/>
          <w:lang w:eastAsia="es-ES"/>
        </w:rPr>
        <w:drawing>
          <wp:inline distT="0" distB="0" distL="0" distR="0">
            <wp:extent cx="1428750" cy="1428750"/>
            <wp:effectExtent l="0" t="0" r="0" b="0"/>
            <wp:docPr id="393" name="Imagen 393"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ED39E5" w:rsidRPr="00086DE8" w:rsidRDefault="00ED39E5" w:rsidP="00ED39E5">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w:t>
      </w:r>
      <w:r w:rsidR="007C41A5">
        <w:rPr>
          <w:rFonts w:ascii="Arial" w:eastAsia="Times New Roman" w:hAnsi="Arial" w:cs="Arial"/>
          <w:b/>
          <w:lang w:eastAsia="es-ES"/>
        </w:rPr>
        <w:t>122</w:t>
      </w:r>
      <w:r>
        <w:rPr>
          <w:rFonts w:ascii="Arial" w:eastAsia="Times New Roman" w:hAnsi="Arial" w:cs="Arial"/>
          <w:b/>
          <w:lang w:eastAsia="es-ES"/>
        </w:rPr>
        <w:t xml:space="preserve">G </w:t>
      </w:r>
      <w:r w:rsidR="007C41A5">
        <w:rPr>
          <w:rFonts w:ascii="Arial" w:eastAsia="Times New Roman" w:hAnsi="Arial" w:cs="Arial"/>
          <w:b/>
          <w:lang w:eastAsia="es-ES"/>
        </w:rPr>
        <w:t>Consejo de Transparencia y Buen Gobierno</w:t>
      </w:r>
    </w:p>
    <w:tbl>
      <w:tblPr>
        <w:tblStyle w:val="Tablaconcuadrcula12"/>
        <w:tblW w:w="0" w:type="auto"/>
        <w:tblLook w:val="04A0" w:firstRow="1" w:lastRow="0" w:firstColumn="1" w:lastColumn="0" w:noHBand="0" w:noVBand="1"/>
      </w:tblPr>
      <w:tblGrid>
        <w:gridCol w:w="2660"/>
        <w:gridCol w:w="3402"/>
        <w:gridCol w:w="2432"/>
      </w:tblGrid>
      <w:tr w:rsidR="00ED39E5" w:rsidRPr="00086DE8" w:rsidTr="00052815">
        <w:trPr>
          <w:trHeight w:val="374"/>
        </w:trPr>
        <w:tc>
          <w:tcPr>
            <w:tcW w:w="2660" w:type="dxa"/>
            <w:shd w:val="clear" w:color="auto" w:fill="1F497D" w:themeFill="text2"/>
          </w:tcPr>
          <w:p w:rsidR="00ED39E5" w:rsidRPr="00086DE8" w:rsidRDefault="00ED39E5"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ED39E5" w:rsidRPr="00A20960" w:rsidRDefault="001A60BD" w:rsidP="00052815">
            <w:pPr>
              <w:spacing w:before="120" w:after="120"/>
              <w:rPr>
                <w:color w:val="C00000"/>
                <w:szCs w:val="24"/>
              </w:rPr>
            </w:pPr>
            <w:r w:rsidRPr="00A20960">
              <w:rPr>
                <w:color w:val="C00000"/>
                <w:szCs w:val="24"/>
              </w:rPr>
              <w:t>80.000,00 €</w:t>
            </w:r>
          </w:p>
        </w:tc>
      </w:tr>
      <w:tr w:rsidR="00ED39E5" w:rsidRPr="00086DE8" w:rsidTr="00060276">
        <w:tc>
          <w:tcPr>
            <w:tcW w:w="2660" w:type="dxa"/>
            <w:shd w:val="clear" w:color="auto" w:fill="1F497D" w:themeFill="text2"/>
          </w:tcPr>
          <w:p w:rsidR="00ED39E5" w:rsidRPr="00086DE8" w:rsidRDefault="00ED39E5" w:rsidP="00052815">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ED39E5" w:rsidRPr="00A20960" w:rsidRDefault="00ED39E5" w:rsidP="00052815">
            <w:pPr>
              <w:spacing w:before="120" w:after="120"/>
              <w:rPr>
                <w:color w:val="C00000"/>
                <w:szCs w:val="24"/>
              </w:rPr>
            </w:pPr>
            <w:r w:rsidRPr="00A20960">
              <w:rPr>
                <w:color w:val="C00000"/>
                <w:szCs w:val="24"/>
              </w:rPr>
              <w:t>Directos: 16</w:t>
            </w:r>
          </w:p>
        </w:tc>
        <w:tc>
          <w:tcPr>
            <w:tcW w:w="2432" w:type="dxa"/>
          </w:tcPr>
          <w:p w:rsidR="00ED39E5" w:rsidRPr="00A20960" w:rsidRDefault="00ED39E5" w:rsidP="00052815">
            <w:pPr>
              <w:spacing w:before="120" w:after="120"/>
              <w:rPr>
                <w:color w:val="C00000"/>
                <w:szCs w:val="24"/>
              </w:rPr>
            </w:pPr>
            <w:r w:rsidRPr="00A20960">
              <w:rPr>
                <w:color w:val="C00000"/>
                <w:szCs w:val="24"/>
              </w:rPr>
              <w:t xml:space="preserve">Indirectos: </w:t>
            </w:r>
          </w:p>
        </w:tc>
      </w:tr>
      <w:tr w:rsidR="00ED39E5" w:rsidRPr="00086DE8" w:rsidTr="00060276">
        <w:trPr>
          <w:trHeight w:val="382"/>
        </w:trPr>
        <w:tc>
          <w:tcPr>
            <w:tcW w:w="2660" w:type="dxa"/>
            <w:shd w:val="clear" w:color="auto" w:fill="1F497D" w:themeFill="text2"/>
          </w:tcPr>
          <w:p w:rsidR="00ED39E5" w:rsidRPr="00086DE8" w:rsidRDefault="00ED39E5" w:rsidP="00052815">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ED39E5" w:rsidRPr="00A20960" w:rsidRDefault="00ED39E5" w:rsidP="00052815">
            <w:pPr>
              <w:numPr>
                <w:ilvl w:val="0"/>
                <w:numId w:val="11"/>
              </w:numPr>
              <w:spacing w:before="120" w:after="120"/>
              <w:rPr>
                <w:color w:val="C00000"/>
                <w:szCs w:val="24"/>
              </w:rPr>
            </w:pPr>
            <w:r w:rsidRPr="00A20960">
              <w:rPr>
                <w:color w:val="C00000"/>
                <w:szCs w:val="24"/>
              </w:rPr>
              <w:t>ODS 16: 100%</w:t>
            </w:r>
          </w:p>
        </w:tc>
        <w:tc>
          <w:tcPr>
            <w:tcW w:w="2432" w:type="dxa"/>
          </w:tcPr>
          <w:p w:rsidR="00ED39E5" w:rsidRPr="00A20960" w:rsidRDefault="00ED39E5" w:rsidP="00052815">
            <w:pPr>
              <w:spacing w:before="120" w:after="120"/>
              <w:ind w:left="360"/>
              <w:rPr>
                <w:color w:val="C00000"/>
                <w:szCs w:val="24"/>
              </w:rPr>
            </w:pPr>
          </w:p>
        </w:tc>
      </w:tr>
      <w:tr w:rsidR="00ED39E5" w:rsidRPr="00086DE8" w:rsidTr="00060276">
        <w:trPr>
          <w:trHeight w:val="382"/>
        </w:trPr>
        <w:tc>
          <w:tcPr>
            <w:tcW w:w="2660" w:type="dxa"/>
            <w:shd w:val="clear" w:color="auto" w:fill="1F497D" w:themeFill="text2"/>
          </w:tcPr>
          <w:p w:rsidR="00ED39E5" w:rsidRPr="00086DE8" w:rsidRDefault="00ED39E5"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ED39E5" w:rsidRPr="00A20960" w:rsidRDefault="00ED39E5" w:rsidP="001A60BD">
            <w:pPr>
              <w:numPr>
                <w:ilvl w:val="0"/>
                <w:numId w:val="12"/>
              </w:numPr>
              <w:spacing w:before="120" w:after="120"/>
              <w:rPr>
                <w:color w:val="C00000"/>
                <w:szCs w:val="24"/>
              </w:rPr>
            </w:pPr>
            <w:r w:rsidRPr="00A20960">
              <w:rPr>
                <w:color w:val="C00000"/>
                <w:szCs w:val="24"/>
              </w:rPr>
              <w:t xml:space="preserve">ODS 16: </w:t>
            </w:r>
            <w:r w:rsidR="001A60BD" w:rsidRPr="00A20960">
              <w:rPr>
                <w:color w:val="C00000"/>
                <w:szCs w:val="24"/>
              </w:rPr>
              <w:t>80.000,00 €</w:t>
            </w:r>
          </w:p>
        </w:tc>
        <w:tc>
          <w:tcPr>
            <w:tcW w:w="2432" w:type="dxa"/>
          </w:tcPr>
          <w:p w:rsidR="00ED39E5" w:rsidRPr="00A20960" w:rsidRDefault="00ED39E5" w:rsidP="00052815">
            <w:pPr>
              <w:spacing w:before="120" w:after="120"/>
              <w:rPr>
                <w:color w:val="C00000"/>
                <w:szCs w:val="24"/>
              </w:rPr>
            </w:pPr>
          </w:p>
        </w:tc>
      </w:tr>
    </w:tbl>
    <w:p w:rsidR="00ED39E5" w:rsidRDefault="00ED39E5" w:rsidP="00ED39E5">
      <w:pPr>
        <w:spacing w:before="120" w:after="120" w:line="360" w:lineRule="auto"/>
        <w:jc w:val="both"/>
        <w:rPr>
          <w:rFonts w:ascii="Arial" w:eastAsia="Times New Roman" w:hAnsi="Arial" w:cs="Arial"/>
          <w:bCs/>
          <w:iCs/>
          <w:strike/>
          <w:color w:val="D84519"/>
          <w:sz w:val="24"/>
          <w:szCs w:val="28"/>
          <w:lang w:eastAsia="es-ES"/>
        </w:rPr>
      </w:pPr>
    </w:p>
    <w:p w:rsidR="00DC7062" w:rsidRPr="00086DE8" w:rsidRDefault="00DC7062"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extent cx="1428750" cy="1428750"/>
            <wp:effectExtent l="0" t="0" r="0" b="0"/>
            <wp:docPr id="256" name="Imagen 256"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7C41A5" w:rsidRPr="00086DE8" w:rsidRDefault="007C41A5" w:rsidP="007C41A5">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22</w:t>
      </w:r>
      <w:r w:rsidR="00C07124">
        <w:rPr>
          <w:rFonts w:ascii="Arial" w:eastAsia="Times New Roman" w:hAnsi="Arial" w:cs="Arial"/>
          <w:b/>
          <w:lang w:eastAsia="es-ES"/>
        </w:rPr>
        <w:t>3B</w:t>
      </w:r>
      <w:r>
        <w:rPr>
          <w:rFonts w:ascii="Arial" w:eastAsia="Times New Roman" w:hAnsi="Arial" w:cs="Arial"/>
          <w:b/>
          <w:lang w:eastAsia="es-ES"/>
        </w:rPr>
        <w:t xml:space="preserve"> </w:t>
      </w:r>
      <w:r w:rsidR="00C07124">
        <w:rPr>
          <w:rFonts w:ascii="Arial" w:eastAsia="Times New Roman" w:hAnsi="Arial" w:cs="Arial"/>
          <w:b/>
          <w:lang w:eastAsia="es-ES"/>
        </w:rPr>
        <w:t>Servicio de Emergencias</w:t>
      </w:r>
    </w:p>
    <w:tbl>
      <w:tblPr>
        <w:tblStyle w:val="Tablaconcuadrcula12"/>
        <w:tblW w:w="0" w:type="auto"/>
        <w:tblLook w:val="04A0" w:firstRow="1" w:lastRow="0" w:firstColumn="1" w:lastColumn="0" w:noHBand="0" w:noVBand="1"/>
      </w:tblPr>
      <w:tblGrid>
        <w:gridCol w:w="2660"/>
        <w:gridCol w:w="3402"/>
        <w:gridCol w:w="2432"/>
      </w:tblGrid>
      <w:tr w:rsidR="007C41A5" w:rsidRPr="00086DE8" w:rsidTr="00052815">
        <w:trPr>
          <w:trHeight w:val="374"/>
        </w:trPr>
        <w:tc>
          <w:tcPr>
            <w:tcW w:w="2660" w:type="dxa"/>
            <w:shd w:val="clear" w:color="auto" w:fill="1F497D" w:themeFill="text2"/>
          </w:tcPr>
          <w:p w:rsidR="007C41A5" w:rsidRPr="00086DE8" w:rsidRDefault="007C41A5"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7C41A5" w:rsidRPr="00A20960" w:rsidRDefault="001A60BD" w:rsidP="00052815">
            <w:pPr>
              <w:spacing w:before="120" w:after="120"/>
              <w:rPr>
                <w:color w:val="C00000"/>
                <w:szCs w:val="24"/>
              </w:rPr>
            </w:pPr>
            <w:r w:rsidRPr="00A20960">
              <w:rPr>
                <w:color w:val="C00000"/>
                <w:szCs w:val="24"/>
              </w:rPr>
              <w:t>37.560.680,00 €</w:t>
            </w:r>
          </w:p>
        </w:tc>
      </w:tr>
      <w:tr w:rsidR="007C41A5" w:rsidRPr="00086DE8" w:rsidTr="00060276">
        <w:tc>
          <w:tcPr>
            <w:tcW w:w="2660" w:type="dxa"/>
            <w:shd w:val="clear" w:color="auto" w:fill="1F497D" w:themeFill="text2"/>
          </w:tcPr>
          <w:p w:rsidR="007C41A5" w:rsidRPr="00086DE8" w:rsidRDefault="007C41A5" w:rsidP="00052815">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7C41A5" w:rsidRPr="00A20960" w:rsidRDefault="007C41A5" w:rsidP="00052815">
            <w:pPr>
              <w:spacing w:before="120" w:after="120"/>
              <w:rPr>
                <w:color w:val="C00000"/>
                <w:szCs w:val="24"/>
              </w:rPr>
            </w:pPr>
            <w:r w:rsidRPr="00A20960">
              <w:rPr>
                <w:color w:val="C00000"/>
                <w:szCs w:val="24"/>
              </w:rPr>
              <w:t xml:space="preserve">Directos: </w:t>
            </w:r>
            <w:r w:rsidR="00C07124" w:rsidRPr="00A20960">
              <w:rPr>
                <w:color w:val="C00000"/>
                <w:szCs w:val="24"/>
              </w:rPr>
              <w:t>11</w:t>
            </w:r>
          </w:p>
        </w:tc>
        <w:tc>
          <w:tcPr>
            <w:tcW w:w="2432" w:type="dxa"/>
          </w:tcPr>
          <w:p w:rsidR="007C41A5" w:rsidRPr="00A20960" w:rsidRDefault="007C41A5" w:rsidP="00052815">
            <w:pPr>
              <w:spacing w:before="120" w:after="120"/>
              <w:rPr>
                <w:color w:val="C00000"/>
                <w:szCs w:val="24"/>
              </w:rPr>
            </w:pPr>
            <w:r w:rsidRPr="00A20960">
              <w:rPr>
                <w:color w:val="C00000"/>
                <w:szCs w:val="24"/>
              </w:rPr>
              <w:t xml:space="preserve">Indirectos: </w:t>
            </w:r>
            <w:r w:rsidR="00C07124" w:rsidRPr="00A20960">
              <w:rPr>
                <w:color w:val="C00000"/>
                <w:szCs w:val="24"/>
              </w:rPr>
              <w:t>13</w:t>
            </w:r>
          </w:p>
        </w:tc>
      </w:tr>
      <w:tr w:rsidR="00C07124" w:rsidRPr="00086DE8" w:rsidTr="00060276">
        <w:trPr>
          <w:trHeight w:val="382"/>
        </w:trPr>
        <w:tc>
          <w:tcPr>
            <w:tcW w:w="2660" w:type="dxa"/>
            <w:shd w:val="clear" w:color="auto" w:fill="1F497D" w:themeFill="text2"/>
          </w:tcPr>
          <w:p w:rsidR="00C07124" w:rsidRPr="00086DE8" w:rsidRDefault="00C07124" w:rsidP="00C07124">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C07124" w:rsidRPr="00A20960" w:rsidRDefault="00C07124" w:rsidP="00C07124">
            <w:pPr>
              <w:numPr>
                <w:ilvl w:val="0"/>
                <w:numId w:val="11"/>
              </w:numPr>
              <w:spacing w:before="120" w:after="120"/>
              <w:rPr>
                <w:color w:val="C00000"/>
                <w:szCs w:val="24"/>
              </w:rPr>
            </w:pPr>
            <w:r w:rsidRPr="00A20960">
              <w:rPr>
                <w:color w:val="C00000"/>
                <w:szCs w:val="24"/>
              </w:rPr>
              <w:t>ODS 11: 100%</w:t>
            </w:r>
          </w:p>
        </w:tc>
        <w:tc>
          <w:tcPr>
            <w:tcW w:w="2432" w:type="dxa"/>
          </w:tcPr>
          <w:p w:rsidR="00C07124" w:rsidRPr="00A20960" w:rsidRDefault="00C07124" w:rsidP="00BF313E">
            <w:pPr>
              <w:spacing w:before="120" w:after="120"/>
              <w:ind w:left="360"/>
              <w:rPr>
                <w:color w:val="C00000"/>
                <w:szCs w:val="24"/>
              </w:rPr>
            </w:pPr>
          </w:p>
        </w:tc>
      </w:tr>
      <w:tr w:rsidR="00C07124" w:rsidRPr="00086DE8" w:rsidTr="00060276">
        <w:trPr>
          <w:trHeight w:val="382"/>
        </w:trPr>
        <w:tc>
          <w:tcPr>
            <w:tcW w:w="2660" w:type="dxa"/>
            <w:shd w:val="clear" w:color="auto" w:fill="1F497D" w:themeFill="text2"/>
          </w:tcPr>
          <w:p w:rsidR="00C07124" w:rsidRPr="00086DE8" w:rsidRDefault="00C07124" w:rsidP="00C07124">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C07124" w:rsidRPr="00A20960" w:rsidRDefault="00C07124" w:rsidP="001A60BD">
            <w:pPr>
              <w:numPr>
                <w:ilvl w:val="0"/>
                <w:numId w:val="12"/>
              </w:numPr>
              <w:spacing w:before="120" w:after="120"/>
              <w:rPr>
                <w:color w:val="C00000"/>
                <w:szCs w:val="24"/>
              </w:rPr>
            </w:pPr>
            <w:r w:rsidRPr="00A20960">
              <w:rPr>
                <w:color w:val="C00000"/>
                <w:szCs w:val="24"/>
              </w:rPr>
              <w:t xml:space="preserve">ODS 11: </w:t>
            </w:r>
            <w:r w:rsidR="001A60BD" w:rsidRPr="00A20960">
              <w:rPr>
                <w:color w:val="C00000"/>
                <w:szCs w:val="24"/>
              </w:rPr>
              <w:t>37.560.680,00 €</w:t>
            </w:r>
          </w:p>
        </w:tc>
        <w:tc>
          <w:tcPr>
            <w:tcW w:w="2432" w:type="dxa"/>
          </w:tcPr>
          <w:p w:rsidR="00C07124" w:rsidRPr="00A20960" w:rsidRDefault="00C07124" w:rsidP="00BF313E">
            <w:pPr>
              <w:spacing w:before="120" w:after="120"/>
              <w:ind w:left="360"/>
              <w:rPr>
                <w:color w:val="C00000"/>
                <w:szCs w:val="24"/>
              </w:rPr>
            </w:pPr>
          </w:p>
        </w:tc>
      </w:tr>
    </w:tbl>
    <w:p w:rsidR="0022746A" w:rsidRDefault="0022746A">
      <w:pPr>
        <w:rPr>
          <w:rFonts w:ascii="Arial" w:eastAsia="Times New Roman" w:hAnsi="Arial" w:cs="Arial"/>
          <w:b/>
          <w:lang w:eastAsia="es-ES"/>
        </w:rPr>
      </w:pPr>
    </w:p>
    <w:p w:rsidR="00DC7062" w:rsidRDefault="00DC7062" w:rsidP="00EB0E54">
      <w:pPr>
        <w:jc w:val="center"/>
        <w:rPr>
          <w:rFonts w:ascii="Arial" w:eastAsia="Times New Roman" w:hAnsi="Arial" w:cs="Arial"/>
          <w:b/>
          <w:lang w:eastAsia="es-ES"/>
        </w:rPr>
      </w:pPr>
      <w:r>
        <w:rPr>
          <w:noProof/>
          <w:lang w:eastAsia="es-ES"/>
        </w:rPr>
        <w:drawing>
          <wp:inline distT="0" distB="0" distL="0" distR="0">
            <wp:extent cx="1428750" cy="1428750"/>
            <wp:effectExtent l="0" t="0" r="0" b="0"/>
            <wp:docPr id="257" name="Imagen 257"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C7062" w:rsidRDefault="00DC7062">
      <w:pPr>
        <w:rPr>
          <w:rFonts w:ascii="Arial" w:eastAsia="Times New Roman" w:hAnsi="Arial" w:cs="Arial"/>
          <w:b/>
          <w:lang w:eastAsia="es-ES"/>
        </w:rPr>
      </w:pPr>
      <w:r>
        <w:rPr>
          <w:rFonts w:ascii="Arial" w:eastAsia="Times New Roman" w:hAnsi="Arial" w:cs="Arial"/>
          <w:b/>
          <w:lang w:eastAsia="es-ES"/>
        </w:rPr>
        <w:br w:type="page"/>
      </w:r>
    </w:p>
    <w:p w:rsidR="00C07124" w:rsidRPr="00086DE8" w:rsidRDefault="00C07124" w:rsidP="00C07124">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313J Recursos De Alojamiento</w:t>
      </w:r>
    </w:p>
    <w:tbl>
      <w:tblPr>
        <w:tblStyle w:val="Tablaconcuadrcula12"/>
        <w:tblW w:w="0" w:type="auto"/>
        <w:tblLook w:val="04A0" w:firstRow="1" w:lastRow="0" w:firstColumn="1" w:lastColumn="0" w:noHBand="0" w:noVBand="1"/>
      </w:tblPr>
      <w:tblGrid>
        <w:gridCol w:w="2660"/>
        <w:gridCol w:w="3402"/>
        <w:gridCol w:w="2432"/>
      </w:tblGrid>
      <w:tr w:rsidR="00C07124" w:rsidRPr="00086DE8" w:rsidTr="00052815">
        <w:trPr>
          <w:trHeight w:val="374"/>
        </w:trPr>
        <w:tc>
          <w:tcPr>
            <w:tcW w:w="2660" w:type="dxa"/>
            <w:shd w:val="clear" w:color="auto" w:fill="1F497D" w:themeFill="text2"/>
          </w:tcPr>
          <w:p w:rsidR="00C07124" w:rsidRPr="00086DE8" w:rsidRDefault="00C07124"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C07124" w:rsidRPr="00A20960" w:rsidRDefault="001A60BD" w:rsidP="007975DE">
            <w:pPr>
              <w:spacing w:before="120" w:after="120"/>
              <w:rPr>
                <w:b/>
                <w:color w:val="C00000"/>
                <w:szCs w:val="24"/>
              </w:rPr>
            </w:pPr>
            <w:r w:rsidRPr="00A20960">
              <w:rPr>
                <w:color w:val="C00000"/>
                <w:szCs w:val="24"/>
              </w:rPr>
              <w:t>164.608.370,00 €</w:t>
            </w:r>
          </w:p>
        </w:tc>
      </w:tr>
      <w:tr w:rsidR="00C07124" w:rsidRPr="00086DE8" w:rsidTr="00060276">
        <w:tc>
          <w:tcPr>
            <w:tcW w:w="2660" w:type="dxa"/>
            <w:shd w:val="clear" w:color="auto" w:fill="1F497D" w:themeFill="text2"/>
          </w:tcPr>
          <w:p w:rsidR="00C07124" w:rsidRPr="00086DE8" w:rsidRDefault="00C07124" w:rsidP="00052815">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C07124" w:rsidRPr="00A20960" w:rsidRDefault="00C07124" w:rsidP="00C07124">
            <w:pPr>
              <w:spacing w:before="120" w:after="120"/>
              <w:rPr>
                <w:color w:val="C00000"/>
                <w:szCs w:val="24"/>
              </w:rPr>
            </w:pPr>
            <w:r w:rsidRPr="00A20960">
              <w:rPr>
                <w:color w:val="C00000"/>
                <w:szCs w:val="24"/>
              </w:rPr>
              <w:t>Directos: 3, 8, 10, 11</w:t>
            </w:r>
          </w:p>
        </w:tc>
        <w:tc>
          <w:tcPr>
            <w:tcW w:w="2432" w:type="dxa"/>
          </w:tcPr>
          <w:p w:rsidR="00C07124" w:rsidRPr="00A20960" w:rsidRDefault="00C07124" w:rsidP="00C07124">
            <w:pPr>
              <w:spacing w:before="120" w:after="120"/>
              <w:rPr>
                <w:color w:val="C00000"/>
                <w:szCs w:val="24"/>
              </w:rPr>
            </w:pPr>
            <w:r w:rsidRPr="00A20960">
              <w:rPr>
                <w:color w:val="C00000"/>
                <w:szCs w:val="24"/>
              </w:rPr>
              <w:t xml:space="preserve">Indirectos: </w:t>
            </w:r>
          </w:p>
        </w:tc>
      </w:tr>
      <w:tr w:rsidR="00C07124" w:rsidRPr="00086DE8" w:rsidTr="00060276">
        <w:trPr>
          <w:trHeight w:val="382"/>
        </w:trPr>
        <w:tc>
          <w:tcPr>
            <w:tcW w:w="2660" w:type="dxa"/>
            <w:shd w:val="clear" w:color="auto" w:fill="1F497D" w:themeFill="text2"/>
          </w:tcPr>
          <w:p w:rsidR="00C07124" w:rsidRPr="00086DE8" w:rsidRDefault="00C07124" w:rsidP="00052815">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C07124" w:rsidRPr="00A20960" w:rsidRDefault="00C07124" w:rsidP="00A20960">
            <w:pPr>
              <w:numPr>
                <w:ilvl w:val="0"/>
                <w:numId w:val="12"/>
              </w:numPr>
              <w:spacing w:before="120" w:after="120"/>
              <w:contextualSpacing/>
              <w:rPr>
                <w:color w:val="C00000"/>
                <w:szCs w:val="24"/>
              </w:rPr>
            </w:pPr>
            <w:r w:rsidRPr="00A20960">
              <w:rPr>
                <w:color w:val="C00000"/>
                <w:szCs w:val="24"/>
              </w:rPr>
              <w:t xml:space="preserve">ODS 3: </w:t>
            </w:r>
            <w:r w:rsidR="002318F1" w:rsidRPr="00A20960">
              <w:rPr>
                <w:color w:val="C00000"/>
                <w:szCs w:val="24"/>
              </w:rPr>
              <w:t>58,33</w:t>
            </w:r>
            <w:r w:rsidR="007975DE" w:rsidRPr="00A20960">
              <w:rPr>
                <w:color w:val="C00000"/>
                <w:szCs w:val="24"/>
              </w:rPr>
              <w:t>%</w:t>
            </w:r>
          </w:p>
          <w:p w:rsidR="00C07124" w:rsidRPr="00A20960" w:rsidRDefault="00C07124" w:rsidP="00A20960">
            <w:pPr>
              <w:numPr>
                <w:ilvl w:val="0"/>
                <w:numId w:val="12"/>
              </w:numPr>
              <w:spacing w:before="120" w:after="120"/>
              <w:contextualSpacing/>
              <w:rPr>
                <w:color w:val="C00000"/>
                <w:szCs w:val="24"/>
              </w:rPr>
            </w:pPr>
            <w:r w:rsidRPr="00A20960">
              <w:rPr>
                <w:color w:val="C00000"/>
                <w:szCs w:val="24"/>
              </w:rPr>
              <w:t xml:space="preserve">ODS 8: </w:t>
            </w:r>
            <w:r w:rsidR="002318F1" w:rsidRPr="00A20960">
              <w:rPr>
                <w:color w:val="C00000"/>
                <w:szCs w:val="24"/>
              </w:rPr>
              <w:t>16,67</w:t>
            </w:r>
            <w:r w:rsidRPr="00A20960">
              <w:rPr>
                <w:color w:val="C00000"/>
                <w:szCs w:val="24"/>
              </w:rPr>
              <w:t>%</w:t>
            </w:r>
          </w:p>
          <w:p w:rsidR="00C07124" w:rsidRPr="00A20960" w:rsidRDefault="00C07124" w:rsidP="00A20960">
            <w:pPr>
              <w:numPr>
                <w:ilvl w:val="0"/>
                <w:numId w:val="12"/>
              </w:numPr>
              <w:spacing w:before="120" w:after="120"/>
              <w:contextualSpacing/>
              <w:rPr>
                <w:color w:val="C00000"/>
                <w:szCs w:val="24"/>
              </w:rPr>
            </w:pPr>
            <w:r w:rsidRPr="00A20960">
              <w:rPr>
                <w:color w:val="C00000"/>
                <w:szCs w:val="24"/>
              </w:rPr>
              <w:t xml:space="preserve">ODS 10: </w:t>
            </w:r>
            <w:r w:rsidR="002318F1" w:rsidRPr="00A20960">
              <w:rPr>
                <w:color w:val="C00000"/>
                <w:szCs w:val="24"/>
              </w:rPr>
              <w:t>8,33</w:t>
            </w:r>
            <w:r w:rsidRPr="00A20960">
              <w:rPr>
                <w:color w:val="C00000"/>
                <w:szCs w:val="24"/>
              </w:rPr>
              <w:t>%</w:t>
            </w:r>
          </w:p>
          <w:p w:rsidR="00C07124" w:rsidRPr="00A20960" w:rsidRDefault="00C07124" w:rsidP="00A20960">
            <w:pPr>
              <w:numPr>
                <w:ilvl w:val="0"/>
                <w:numId w:val="12"/>
              </w:numPr>
              <w:spacing w:before="120" w:after="120"/>
              <w:contextualSpacing/>
              <w:rPr>
                <w:color w:val="C00000"/>
                <w:szCs w:val="24"/>
              </w:rPr>
            </w:pPr>
            <w:r w:rsidRPr="00A20960">
              <w:rPr>
                <w:color w:val="C00000"/>
                <w:szCs w:val="24"/>
              </w:rPr>
              <w:t xml:space="preserve">ODS 11: </w:t>
            </w:r>
            <w:r w:rsidR="002318F1" w:rsidRPr="00A20960">
              <w:rPr>
                <w:color w:val="C00000"/>
                <w:szCs w:val="24"/>
              </w:rPr>
              <w:t>16,67</w:t>
            </w:r>
            <w:r w:rsidRPr="00A20960">
              <w:rPr>
                <w:color w:val="C00000"/>
                <w:szCs w:val="24"/>
              </w:rPr>
              <w:t>%</w:t>
            </w:r>
          </w:p>
        </w:tc>
        <w:tc>
          <w:tcPr>
            <w:tcW w:w="2432" w:type="dxa"/>
          </w:tcPr>
          <w:p w:rsidR="00C07124" w:rsidRPr="00A20960" w:rsidRDefault="00C07124" w:rsidP="00C07124">
            <w:pPr>
              <w:spacing w:before="120" w:after="120"/>
              <w:rPr>
                <w:color w:val="C00000"/>
                <w:szCs w:val="24"/>
              </w:rPr>
            </w:pPr>
          </w:p>
        </w:tc>
      </w:tr>
      <w:tr w:rsidR="00C07124" w:rsidRPr="00086DE8" w:rsidTr="00060276">
        <w:trPr>
          <w:trHeight w:val="382"/>
        </w:trPr>
        <w:tc>
          <w:tcPr>
            <w:tcW w:w="2660" w:type="dxa"/>
            <w:shd w:val="clear" w:color="auto" w:fill="1F497D" w:themeFill="text2"/>
          </w:tcPr>
          <w:p w:rsidR="00C07124" w:rsidRPr="00086DE8" w:rsidRDefault="00C07124"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C07124" w:rsidRPr="00A20960" w:rsidRDefault="00C07124" w:rsidP="001A60BD">
            <w:pPr>
              <w:numPr>
                <w:ilvl w:val="0"/>
                <w:numId w:val="12"/>
              </w:numPr>
              <w:spacing w:before="120" w:after="120"/>
              <w:contextualSpacing/>
              <w:rPr>
                <w:color w:val="C00000"/>
                <w:szCs w:val="24"/>
              </w:rPr>
            </w:pPr>
            <w:r w:rsidRPr="00A20960">
              <w:rPr>
                <w:color w:val="C00000"/>
                <w:szCs w:val="24"/>
              </w:rPr>
              <w:t xml:space="preserve">ODS 3: </w:t>
            </w:r>
            <w:r w:rsidR="001A60BD" w:rsidRPr="00A20960">
              <w:rPr>
                <w:color w:val="C00000"/>
                <w:szCs w:val="24"/>
              </w:rPr>
              <w:t>96.016.062,22 €</w:t>
            </w:r>
          </w:p>
          <w:p w:rsidR="00C07124" w:rsidRPr="00A20960" w:rsidRDefault="00C07124" w:rsidP="001A60BD">
            <w:pPr>
              <w:numPr>
                <w:ilvl w:val="0"/>
                <w:numId w:val="12"/>
              </w:numPr>
              <w:spacing w:before="120" w:after="120"/>
              <w:contextualSpacing/>
              <w:rPr>
                <w:color w:val="C00000"/>
                <w:szCs w:val="24"/>
              </w:rPr>
            </w:pPr>
            <w:r w:rsidRPr="00A20960">
              <w:rPr>
                <w:color w:val="C00000"/>
                <w:szCs w:val="24"/>
              </w:rPr>
              <w:t xml:space="preserve">ODS 8: </w:t>
            </w:r>
            <w:r w:rsidR="001A60BD" w:rsidRPr="00A20960">
              <w:rPr>
                <w:color w:val="C00000"/>
                <w:szCs w:val="24"/>
              </w:rPr>
              <w:t>27.440.215,28 €</w:t>
            </w:r>
          </w:p>
          <w:p w:rsidR="00C07124" w:rsidRPr="00A20960" w:rsidRDefault="00C07124" w:rsidP="001A60BD">
            <w:pPr>
              <w:numPr>
                <w:ilvl w:val="0"/>
                <w:numId w:val="12"/>
              </w:numPr>
              <w:spacing w:before="120" w:after="120"/>
              <w:contextualSpacing/>
              <w:rPr>
                <w:color w:val="C00000"/>
                <w:szCs w:val="24"/>
              </w:rPr>
            </w:pPr>
            <w:r w:rsidRPr="00A20960">
              <w:rPr>
                <w:color w:val="C00000"/>
                <w:szCs w:val="24"/>
              </w:rPr>
              <w:t xml:space="preserve">ODS 10: </w:t>
            </w:r>
            <w:r w:rsidR="001A60BD" w:rsidRPr="00A20960">
              <w:rPr>
                <w:color w:val="C00000"/>
                <w:szCs w:val="24"/>
              </w:rPr>
              <w:t>13.711.877,22 €</w:t>
            </w:r>
          </w:p>
          <w:p w:rsidR="00C07124" w:rsidRPr="00A20960" w:rsidRDefault="00C07124" w:rsidP="001A60BD">
            <w:pPr>
              <w:numPr>
                <w:ilvl w:val="0"/>
                <w:numId w:val="12"/>
              </w:numPr>
              <w:spacing w:before="120" w:after="120"/>
              <w:contextualSpacing/>
              <w:rPr>
                <w:color w:val="C00000"/>
                <w:szCs w:val="24"/>
              </w:rPr>
            </w:pPr>
            <w:r w:rsidRPr="00A20960">
              <w:rPr>
                <w:color w:val="C00000"/>
                <w:szCs w:val="24"/>
              </w:rPr>
              <w:t xml:space="preserve">ODS 11: </w:t>
            </w:r>
            <w:r w:rsidR="001A60BD" w:rsidRPr="00A20960">
              <w:rPr>
                <w:color w:val="C00000"/>
                <w:szCs w:val="24"/>
              </w:rPr>
              <w:t>27.440.215,28 €</w:t>
            </w:r>
          </w:p>
        </w:tc>
        <w:tc>
          <w:tcPr>
            <w:tcW w:w="2432" w:type="dxa"/>
          </w:tcPr>
          <w:p w:rsidR="00C07124" w:rsidRPr="00A20960" w:rsidRDefault="00C07124" w:rsidP="00C07124">
            <w:pPr>
              <w:spacing w:before="120" w:after="120"/>
              <w:rPr>
                <w:color w:val="C00000"/>
                <w:szCs w:val="24"/>
              </w:rPr>
            </w:pPr>
          </w:p>
        </w:tc>
      </w:tr>
    </w:tbl>
    <w:p w:rsidR="00DC7062" w:rsidRDefault="00DC7062">
      <w:pPr>
        <w:rPr>
          <w:rFonts w:ascii="Arial" w:eastAsia="Times New Roman" w:hAnsi="Arial" w:cs="Arial"/>
          <w:b/>
          <w:lang w:eastAsia="es-ES"/>
        </w:rPr>
      </w:pPr>
    </w:p>
    <w:p w:rsidR="0022746A" w:rsidRDefault="00E36ADE" w:rsidP="00EB0E54">
      <w:pPr>
        <w:jc w:val="center"/>
        <w:rPr>
          <w:rFonts w:ascii="Arial" w:eastAsia="Times New Roman" w:hAnsi="Arial" w:cs="Arial"/>
          <w:b/>
          <w:lang w:eastAsia="es-ES"/>
        </w:rPr>
      </w:pPr>
      <w:r>
        <w:rPr>
          <w:noProof/>
          <w:lang w:eastAsia="es-ES"/>
        </w:rPr>
        <w:drawing>
          <wp:inline distT="0" distB="0" distL="0" distR="0">
            <wp:extent cx="1428750" cy="1428750"/>
            <wp:effectExtent l="0" t="0" r="0" b="0"/>
            <wp:docPr id="258" name="Imagen 258"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59" name="Imagen 259"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60" name="Imagen 260"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61" name="Imagen 261"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C07124" w:rsidRPr="00086DE8" w:rsidRDefault="00C07124" w:rsidP="00C07124">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322A Fomento del Empleo y Mejora Relaciones Laborales</w:t>
      </w:r>
    </w:p>
    <w:tbl>
      <w:tblPr>
        <w:tblStyle w:val="Tablaconcuadrcula12"/>
        <w:tblW w:w="0" w:type="auto"/>
        <w:tblLook w:val="04A0" w:firstRow="1" w:lastRow="0" w:firstColumn="1" w:lastColumn="0" w:noHBand="0" w:noVBand="1"/>
      </w:tblPr>
      <w:tblGrid>
        <w:gridCol w:w="2660"/>
        <w:gridCol w:w="3544"/>
        <w:gridCol w:w="2290"/>
      </w:tblGrid>
      <w:tr w:rsidR="00C07124" w:rsidRPr="00086DE8" w:rsidTr="00052815">
        <w:trPr>
          <w:trHeight w:val="374"/>
        </w:trPr>
        <w:tc>
          <w:tcPr>
            <w:tcW w:w="2660" w:type="dxa"/>
            <w:shd w:val="clear" w:color="auto" w:fill="1F497D" w:themeFill="text2"/>
          </w:tcPr>
          <w:p w:rsidR="00C07124" w:rsidRPr="00086DE8" w:rsidRDefault="00C07124"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C07124" w:rsidRPr="00A20960" w:rsidRDefault="001A60BD" w:rsidP="00C07124">
            <w:pPr>
              <w:spacing w:before="120" w:after="120"/>
              <w:rPr>
                <w:b/>
                <w:color w:val="C00000"/>
                <w:szCs w:val="24"/>
              </w:rPr>
            </w:pPr>
            <w:r w:rsidRPr="00A20960">
              <w:rPr>
                <w:color w:val="C00000"/>
                <w:szCs w:val="24"/>
              </w:rPr>
              <w:t>79.349.822,00 €</w:t>
            </w:r>
          </w:p>
        </w:tc>
      </w:tr>
      <w:tr w:rsidR="00C07124" w:rsidRPr="00086DE8" w:rsidTr="00060276">
        <w:tc>
          <w:tcPr>
            <w:tcW w:w="2660" w:type="dxa"/>
            <w:shd w:val="clear" w:color="auto" w:fill="1F497D" w:themeFill="text2"/>
          </w:tcPr>
          <w:p w:rsidR="00C07124" w:rsidRPr="00086DE8" w:rsidRDefault="00C07124" w:rsidP="00052815">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C07124" w:rsidRPr="00A20960" w:rsidRDefault="00C07124" w:rsidP="00C07124">
            <w:pPr>
              <w:spacing w:before="120" w:after="120"/>
              <w:rPr>
                <w:color w:val="C00000"/>
                <w:szCs w:val="24"/>
              </w:rPr>
            </w:pPr>
            <w:r w:rsidRPr="00A20960">
              <w:rPr>
                <w:color w:val="C00000"/>
                <w:szCs w:val="24"/>
              </w:rPr>
              <w:t>Directos: 4, 8, 10, 11, 17</w:t>
            </w:r>
          </w:p>
        </w:tc>
        <w:tc>
          <w:tcPr>
            <w:tcW w:w="2290" w:type="dxa"/>
          </w:tcPr>
          <w:p w:rsidR="00C07124" w:rsidRPr="00A20960" w:rsidRDefault="00C07124" w:rsidP="00052815">
            <w:pPr>
              <w:spacing w:before="120" w:after="120"/>
              <w:rPr>
                <w:color w:val="C00000"/>
                <w:szCs w:val="24"/>
              </w:rPr>
            </w:pPr>
            <w:r w:rsidRPr="00A20960">
              <w:rPr>
                <w:color w:val="C00000"/>
                <w:szCs w:val="24"/>
              </w:rPr>
              <w:t xml:space="preserve">Indirectos: </w:t>
            </w:r>
          </w:p>
        </w:tc>
      </w:tr>
      <w:tr w:rsidR="00C07124" w:rsidRPr="00086DE8" w:rsidTr="00060276">
        <w:trPr>
          <w:trHeight w:val="382"/>
        </w:trPr>
        <w:tc>
          <w:tcPr>
            <w:tcW w:w="2660" w:type="dxa"/>
            <w:shd w:val="clear" w:color="auto" w:fill="1F497D" w:themeFill="text2"/>
          </w:tcPr>
          <w:p w:rsidR="00C07124" w:rsidRPr="00086DE8" w:rsidRDefault="00C07124" w:rsidP="00052815">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C07124" w:rsidRPr="00A20960" w:rsidRDefault="00C07124" w:rsidP="00A20960">
            <w:pPr>
              <w:numPr>
                <w:ilvl w:val="0"/>
                <w:numId w:val="12"/>
              </w:numPr>
              <w:spacing w:before="120" w:after="120"/>
              <w:contextualSpacing/>
              <w:rPr>
                <w:color w:val="C00000"/>
                <w:szCs w:val="24"/>
              </w:rPr>
            </w:pPr>
            <w:r w:rsidRPr="00A20960">
              <w:rPr>
                <w:color w:val="C00000"/>
                <w:szCs w:val="24"/>
              </w:rPr>
              <w:t>ODS 4: 1</w:t>
            </w:r>
            <w:r w:rsidR="002318F1" w:rsidRPr="00A20960">
              <w:rPr>
                <w:color w:val="C00000"/>
                <w:szCs w:val="24"/>
              </w:rPr>
              <w:t>2,50</w:t>
            </w:r>
            <w:r w:rsidR="00FF4632" w:rsidRPr="00A20960">
              <w:rPr>
                <w:color w:val="C00000"/>
                <w:szCs w:val="24"/>
              </w:rPr>
              <w:t>%</w:t>
            </w:r>
          </w:p>
          <w:p w:rsidR="00C07124" w:rsidRPr="00A20960" w:rsidRDefault="00C07124" w:rsidP="00A20960">
            <w:pPr>
              <w:numPr>
                <w:ilvl w:val="0"/>
                <w:numId w:val="12"/>
              </w:numPr>
              <w:spacing w:before="120" w:after="120"/>
              <w:contextualSpacing/>
              <w:rPr>
                <w:color w:val="C00000"/>
                <w:szCs w:val="24"/>
              </w:rPr>
            </w:pPr>
            <w:r w:rsidRPr="00A20960">
              <w:rPr>
                <w:color w:val="C00000"/>
                <w:szCs w:val="24"/>
              </w:rPr>
              <w:t>ODS 8: 50%</w:t>
            </w:r>
          </w:p>
          <w:p w:rsidR="00C07124" w:rsidRPr="00A20960" w:rsidRDefault="00C07124" w:rsidP="00A20960">
            <w:pPr>
              <w:numPr>
                <w:ilvl w:val="0"/>
                <w:numId w:val="12"/>
              </w:numPr>
              <w:spacing w:before="120" w:after="120"/>
              <w:contextualSpacing/>
              <w:rPr>
                <w:color w:val="C00000"/>
                <w:szCs w:val="24"/>
              </w:rPr>
            </w:pPr>
            <w:r w:rsidRPr="00A20960">
              <w:rPr>
                <w:color w:val="C00000"/>
                <w:szCs w:val="24"/>
              </w:rPr>
              <w:t>ODS 10: 1</w:t>
            </w:r>
            <w:r w:rsidR="002318F1" w:rsidRPr="00A20960">
              <w:rPr>
                <w:color w:val="C00000"/>
                <w:szCs w:val="24"/>
              </w:rPr>
              <w:t>2,50</w:t>
            </w:r>
            <w:r w:rsidRPr="00A20960">
              <w:rPr>
                <w:color w:val="C00000"/>
                <w:szCs w:val="24"/>
              </w:rPr>
              <w:t>%</w:t>
            </w:r>
          </w:p>
          <w:p w:rsidR="00C07124" w:rsidRPr="00A20960" w:rsidRDefault="00C07124" w:rsidP="00A20960">
            <w:pPr>
              <w:numPr>
                <w:ilvl w:val="0"/>
                <w:numId w:val="12"/>
              </w:numPr>
              <w:spacing w:before="120" w:after="120"/>
              <w:contextualSpacing/>
              <w:rPr>
                <w:color w:val="C00000"/>
                <w:szCs w:val="24"/>
              </w:rPr>
            </w:pPr>
            <w:r w:rsidRPr="00A20960">
              <w:rPr>
                <w:color w:val="C00000"/>
                <w:szCs w:val="24"/>
              </w:rPr>
              <w:t xml:space="preserve">ODS 11: </w:t>
            </w:r>
            <w:r w:rsidR="002318F1" w:rsidRPr="00A20960">
              <w:rPr>
                <w:color w:val="C00000"/>
                <w:szCs w:val="24"/>
              </w:rPr>
              <w:t>12,50</w:t>
            </w:r>
            <w:r w:rsidRPr="00A20960">
              <w:rPr>
                <w:color w:val="C00000"/>
                <w:szCs w:val="24"/>
              </w:rPr>
              <w:t>%</w:t>
            </w:r>
          </w:p>
          <w:p w:rsidR="00C07124" w:rsidRPr="00A20960" w:rsidRDefault="00C07124" w:rsidP="00A20960">
            <w:pPr>
              <w:numPr>
                <w:ilvl w:val="0"/>
                <w:numId w:val="12"/>
              </w:numPr>
              <w:spacing w:before="120" w:after="120"/>
              <w:contextualSpacing/>
              <w:rPr>
                <w:color w:val="C00000"/>
                <w:szCs w:val="24"/>
              </w:rPr>
            </w:pPr>
            <w:r w:rsidRPr="00A20960">
              <w:rPr>
                <w:color w:val="C00000"/>
                <w:szCs w:val="24"/>
              </w:rPr>
              <w:t>ODS 17: 1</w:t>
            </w:r>
            <w:r w:rsidR="002318F1" w:rsidRPr="00A20960">
              <w:rPr>
                <w:color w:val="C00000"/>
                <w:szCs w:val="24"/>
              </w:rPr>
              <w:t>2,5</w:t>
            </w:r>
            <w:r w:rsidRPr="00A20960">
              <w:rPr>
                <w:color w:val="C00000"/>
                <w:szCs w:val="24"/>
              </w:rPr>
              <w:t>0%</w:t>
            </w:r>
          </w:p>
        </w:tc>
        <w:tc>
          <w:tcPr>
            <w:tcW w:w="2290" w:type="dxa"/>
          </w:tcPr>
          <w:p w:rsidR="00C07124" w:rsidRPr="00A20960" w:rsidRDefault="00C07124" w:rsidP="00052815">
            <w:pPr>
              <w:spacing w:before="120" w:after="120"/>
              <w:rPr>
                <w:color w:val="C00000"/>
                <w:szCs w:val="24"/>
              </w:rPr>
            </w:pPr>
          </w:p>
        </w:tc>
      </w:tr>
      <w:tr w:rsidR="00C07124" w:rsidRPr="00086DE8" w:rsidTr="00060276">
        <w:trPr>
          <w:trHeight w:val="382"/>
        </w:trPr>
        <w:tc>
          <w:tcPr>
            <w:tcW w:w="2660" w:type="dxa"/>
            <w:shd w:val="clear" w:color="auto" w:fill="1F497D" w:themeFill="text2"/>
          </w:tcPr>
          <w:p w:rsidR="00C07124" w:rsidRPr="00086DE8" w:rsidRDefault="00C07124"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C07124" w:rsidRPr="00A20960" w:rsidRDefault="00C07124" w:rsidP="001A60BD">
            <w:pPr>
              <w:numPr>
                <w:ilvl w:val="0"/>
                <w:numId w:val="12"/>
              </w:numPr>
              <w:spacing w:before="120" w:after="120"/>
              <w:contextualSpacing/>
              <w:rPr>
                <w:color w:val="C00000"/>
                <w:szCs w:val="24"/>
              </w:rPr>
            </w:pPr>
            <w:r w:rsidRPr="00A20960">
              <w:rPr>
                <w:color w:val="C00000"/>
                <w:szCs w:val="24"/>
              </w:rPr>
              <w:t xml:space="preserve">ODS </w:t>
            </w:r>
            <w:r w:rsidR="00FF4632" w:rsidRPr="00A20960">
              <w:rPr>
                <w:color w:val="C00000"/>
                <w:szCs w:val="24"/>
              </w:rPr>
              <w:t>4</w:t>
            </w:r>
            <w:r w:rsidRPr="00A20960">
              <w:rPr>
                <w:color w:val="C00000"/>
                <w:szCs w:val="24"/>
              </w:rPr>
              <w:t xml:space="preserve">: </w:t>
            </w:r>
            <w:r w:rsidR="001A60BD" w:rsidRPr="00A20960">
              <w:rPr>
                <w:color w:val="C00000"/>
                <w:szCs w:val="24"/>
              </w:rPr>
              <w:t>9.918.727,75 €</w:t>
            </w:r>
          </w:p>
          <w:p w:rsidR="00C07124" w:rsidRPr="00A20960" w:rsidRDefault="00C07124" w:rsidP="001A60BD">
            <w:pPr>
              <w:numPr>
                <w:ilvl w:val="0"/>
                <w:numId w:val="12"/>
              </w:numPr>
              <w:spacing w:before="120" w:after="120"/>
              <w:contextualSpacing/>
              <w:rPr>
                <w:color w:val="C00000"/>
                <w:szCs w:val="24"/>
              </w:rPr>
            </w:pPr>
            <w:r w:rsidRPr="00A20960">
              <w:rPr>
                <w:color w:val="C00000"/>
                <w:szCs w:val="24"/>
              </w:rPr>
              <w:t xml:space="preserve">ODS 8: </w:t>
            </w:r>
            <w:r w:rsidR="001A60BD" w:rsidRPr="00A20960">
              <w:rPr>
                <w:color w:val="C00000"/>
                <w:szCs w:val="24"/>
              </w:rPr>
              <w:t>39.674.911,00 €</w:t>
            </w:r>
          </w:p>
          <w:p w:rsidR="00C07124" w:rsidRPr="00A20960" w:rsidRDefault="00C07124" w:rsidP="001A60BD">
            <w:pPr>
              <w:numPr>
                <w:ilvl w:val="0"/>
                <w:numId w:val="12"/>
              </w:numPr>
              <w:spacing w:before="120" w:after="120"/>
              <w:contextualSpacing/>
              <w:rPr>
                <w:color w:val="C00000"/>
                <w:szCs w:val="24"/>
              </w:rPr>
            </w:pPr>
            <w:r w:rsidRPr="00A20960">
              <w:rPr>
                <w:color w:val="C00000"/>
                <w:szCs w:val="24"/>
              </w:rPr>
              <w:t xml:space="preserve">ODS 10: </w:t>
            </w:r>
            <w:r w:rsidR="001A60BD" w:rsidRPr="00A20960">
              <w:rPr>
                <w:color w:val="C00000"/>
                <w:szCs w:val="24"/>
              </w:rPr>
              <w:t>9.918.727,75 €</w:t>
            </w:r>
          </w:p>
          <w:p w:rsidR="00C07124" w:rsidRPr="00A20960" w:rsidRDefault="00C07124" w:rsidP="001A60BD">
            <w:pPr>
              <w:numPr>
                <w:ilvl w:val="0"/>
                <w:numId w:val="12"/>
              </w:numPr>
              <w:spacing w:before="120" w:after="120"/>
              <w:contextualSpacing/>
              <w:rPr>
                <w:color w:val="C00000"/>
                <w:szCs w:val="24"/>
              </w:rPr>
            </w:pPr>
            <w:r w:rsidRPr="00A20960">
              <w:rPr>
                <w:color w:val="C00000"/>
                <w:szCs w:val="24"/>
              </w:rPr>
              <w:t xml:space="preserve">ODS 11: </w:t>
            </w:r>
            <w:r w:rsidR="001A60BD" w:rsidRPr="00A20960">
              <w:rPr>
                <w:color w:val="C00000"/>
                <w:szCs w:val="24"/>
              </w:rPr>
              <w:t>9.918.727,75 €</w:t>
            </w:r>
          </w:p>
          <w:p w:rsidR="00C07124" w:rsidRPr="00A20960" w:rsidRDefault="00C07124" w:rsidP="001A60BD">
            <w:pPr>
              <w:numPr>
                <w:ilvl w:val="0"/>
                <w:numId w:val="12"/>
              </w:numPr>
              <w:spacing w:before="120" w:after="120"/>
              <w:contextualSpacing/>
              <w:rPr>
                <w:color w:val="C00000"/>
                <w:szCs w:val="24"/>
              </w:rPr>
            </w:pPr>
            <w:r w:rsidRPr="00A20960">
              <w:rPr>
                <w:color w:val="C00000"/>
                <w:szCs w:val="24"/>
              </w:rPr>
              <w:t xml:space="preserve">ODS 17: </w:t>
            </w:r>
            <w:r w:rsidR="001A60BD" w:rsidRPr="00A20960">
              <w:rPr>
                <w:color w:val="C00000"/>
                <w:szCs w:val="24"/>
              </w:rPr>
              <w:t>9.918.727,75 €</w:t>
            </w:r>
          </w:p>
        </w:tc>
        <w:tc>
          <w:tcPr>
            <w:tcW w:w="2290" w:type="dxa"/>
          </w:tcPr>
          <w:p w:rsidR="00C07124" w:rsidRPr="00A20960" w:rsidRDefault="00C07124" w:rsidP="00052815">
            <w:pPr>
              <w:spacing w:before="120" w:after="120"/>
              <w:rPr>
                <w:color w:val="C00000"/>
                <w:szCs w:val="24"/>
              </w:rPr>
            </w:pPr>
          </w:p>
        </w:tc>
      </w:tr>
    </w:tbl>
    <w:p w:rsidR="00C07124" w:rsidRDefault="00C07124" w:rsidP="00C07124">
      <w:pPr>
        <w:spacing w:before="120" w:after="120" w:line="360" w:lineRule="auto"/>
        <w:jc w:val="both"/>
        <w:rPr>
          <w:rFonts w:ascii="Arial" w:eastAsia="Times New Roman" w:hAnsi="Arial" w:cs="Arial"/>
          <w:bCs/>
          <w:iCs/>
          <w:strike/>
          <w:color w:val="D84519"/>
          <w:sz w:val="24"/>
          <w:szCs w:val="28"/>
          <w:lang w:eastAsia="es-ES"/>
        </w:rPr>
      </w:pPr>
    </w:p>
    <w:p w:rsidR="00E36ADE" w:rsidRPr="00086DE8" w:rsidRDefault="00E36ADE"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extent cx="1428750" cy="1428750"/>
            <wp:effectExtent l="0" t="0" r="0" b="0"/>
            <wp:docPr id="262" name="Imagen 262"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63" name="Imagen 263"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64" name="Imagen 264"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65" name="Imagen 265"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66" name="Imagen 266"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FF4632" w:rsidRPr="00086DE8" w:rsidRDefault="00FF4632" w:rsidP="00FF4632">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322C Programas Europeo y de Empleo-Formación</w:t>
      </w:r>
    </w:p>
    <w:tbl>
      <w:tblPr>
        <w:tblStyle w:val="Tablaconcuadrcula12"/>
        <w:tblW w:w="0" w:type="auto"/>
        <w:tblLook w:val="04A0" w:firstRow="1" w:lastRow="0" w:firstColumn="1" w:lastColumn="0" w:noHBand="0" w:noVBand="1"/>
      </w:tblPr>
      <w:tblGrid>
        <w:gridCol w:w="2660"/>
        <w:gridCol w:w="3402"/>
        <w:gridCol w:w="2432"/>
      </w:tblGrid>
      <w:tr w:rsidR="00FF4632" w:rsidRPr="00086DE8" w:rsidTr="00052815">
        <w:trPr>
          <w:trHeight w:val="374"/>
        </w:trPr>
        <w:tc>
          <w:tcPr>
            <w:tcW w:w="2660" w:type="dxa"/>
            <w:shd w:val="clear" w:color="auto" w:fill="1F497D" w:themeFill="text2"/>
          </w:tcPr>
          <w:p w:rsidR="00FF4632" w:rsidRPr="00086DE8" w:rsidRDefault="00FF4632"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FF4632" w:rsidRPr="00A20960" w:rsidRDefault="001A60BD" w:rsidP="007975DE">
            <w:pPr>
              <w:spacing w:before="120" w:after="120"/>
              <w:rPr>
                <w:b/>
                <w:color w:val="C00000"/>
                <w:szCs w:val="24"/>
              </w:rPr>
            </w:pPr>
            <w:r w:rsidRPr="00A20960">
              <w:rPr>
                <w:color w:val="C00000"/>
                <w:szCs w:val="24"/>
              </w:rPr>
              <w:t>23.216.671,00 €</w:t>
            </w:r>
          </w:p>
        </w:tc>
      </w:tr>
      <w:tr w:rsidR="00FF4632" w:rsidRPr="00086DE8" w:rsidTr="00060276">
        <w:tc>
          <w:tcPr>
            <w:tcW w:w="2660" w:type="dxa"/>
            <w:shd w:val="clear" w:color="auto" w:fill="1F497D" w:themeFill="text2"/>
          </w:tcPr>
          <w:p w:rsidR="00FF4632" w:rsidRPr="00086DE8" w:rsidRDefault="00FF4632" w:rsidP="00052815">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FF4632" w:rsidRPr="00A20960" w:rsidRDefault="00FF4632" w:rsidP="002318F1">
            <w:pPr>
              <w:spacing w:before="120" w:after="120"/>
              <w:rPr>
                <w:color w:val="C00000"/>
                <w:szCs w:val="24"/>
              </w:rPr>
            </w:pPr>
            <w:r w:rsidRPr="00A20960">
              <w:rPr>
                <w:color w:val="C00000"/>
                <w:szCs w:val="24"/>
              </w:rPr>
              <w:t>Directos: 4, 8, 17</w:t>
            </w:r>
          </w:p>
        </w:tc>
        <w:tc>
          <w:tcPr>
            <w:tcW w:w="2432" w:type="dxa"/>
          </w:tcPr>
          <w:p w:rsidR="00FF4632" w:rsidRPr="00A20960" w:rsidRDefault="00FF4632" w:rsidP="00052815">
            <w:pPr>
              <w:spacing w:before="120" w:after="120"/>
              <w:rPr>
                <w:color w:val="C00000"/>
                <w:szCs w:val="24"/>
              </w:rPr>
            </w:pPr>
            <w:r w:rsidRPr="00A20960">
              <w:rPr>
                <w:color w:val="C00000"/>
                <w:szCs w:val="24"/>
              </w:rPr>
              <w:t xml:space="preserve">Indirectos: </w:t>
            </w:r>
          </w:p>
        </w:tc>
      </w:tr>
      <w:tr w:rsidR="00FF4632" w:rsidRPr="00086DE8" w:rsidTr="00060276">
        <w:trPr>
          <w:trHeight w:val="382"/>
        </w:trPr>
        <w:tc>
          <w:tcPr>
            <w:tcW w:w="2660" w:type="dxa"/>
            <w:shd w:val="clear" w:color="auto" w:fill="1F497D" w:themeFill="text2"/>
          </w:tcPr>
          <w:p w:rsidR="00FF4632" w:rsidRPr="00086DE8" w:rsidRDefault="00FF4632" w:rsidP="00052815">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FF4632" w:rsidRPr="00A20960" w:rsidRDefault="00FF4632" w:rsidP="00A20960">
            <w:pPr>
              <w:numPr>
                <w:ilvl w:val="0"/>
                <w:numId w:val="12"/>
              </w:numPr>
              <w:spacing w:before="120" w:after="120"/>
              <w:contextualSpacing/>
              <w:rPr>
                <w:color w:val="C00000"/>
                <w:szCs w:val="24"/>
              </w:rPr>
            </w:pPr>
            <w:r w:rsidRPr="00A20960">
              <w:rPr>
                <w:color w:val="C00000"/>
                <w:szCs w:val="24"/>
              </w:rPr>
              <w:t xml:space="preserve">ODS 4: </w:t>
            </w:r>
            <w:r w:rsidR="002318F1" w:rsidRPr="00A20960">
              <w:rPr>
                <w:color w:val="C00000"/>
                <w:szCs w:val="24"/>
              </w:rPr>
              <w:t>50</w:t>
            </w:r>
            <w:r w:rsidRPr="00A20960">
              <w:rPr>
                <w:color w:val="C00000"/>
                <w:szCs w:val="24"/>
              </w:rPr>
              <w:t>%</w:t>
            </w:r>
          </w:p>
          <w:p w:rsidR="00FF4632" w:rsidRPr="00A20960" w:rsidRDefault="00FF4632" w:rsidP="00A20960">
            <w:pPr>
              <w:numPr>
                <w:ilvl w:val="0"/>
                <w:numId w:val="12"/>
              </w:numPr>
              <w:spacing w:before="120" w:after="120"/>
              <w:contextualSpacing/>
              <w:rPr>
                <w:color w:val="C00000"/>
                <w:szCs w:val="24"/>
              </w:rPr>
            </w:pPr>
            <w:r w:rsidRPr="00A20960">
              <w:rPr>
                <w:color w:val="C00000"/>
                <w:szCs w:val="24"/>
              </w:rPr>
              <w:t>ODS 8: 3</w:t>
            </w:r>
            <w:r w:rsidR="002318F1" w:rsidRPr="00A20960">
              <w:rPr>
                <w:color w:val="C00000"/>
                <w:szCs w:val="24"/>
              </w:rPr>
              <w:t>7,50</w:t>
            </w:r>
            <w:r w:rsidRPr="00A20960">
              <w:rPr>
                <w:color w:val="C00000"/>
                <w:szCs w:val="24"/>
              </w:rPr>
              <w:t>%</w:t>
            </w:r>
          </w:p>
          <w:p w:rsidR="00FF4632" w:rsidRPr="00A20960" w:rsidRDefault="00FF4632" w:rsidP="00A20960">
            <w:pPr>
              <w:numPr>
                <w:ilvl w:val="0"/>
                <w:numId w:val="12"/>
              </w:numPr>
              <w:spacing w:before="120" w:after="120"/>
              <w:contextualSpacing/>
              <w:rPr>
                <w:color w:val="C00000"/>
                <w:szCs w:val="24"/>
              </w:rPr>
            </w:pPr>
            <w:r w:rsidRPr="00A20960">
              <w:rPr>
                <w:color w:val="C00000"/>
                <w:szCs w:val="24"/>
              </w:rPr>
              <w:t xml:space="preserve">ODS 17: </w:t>
            </w:r>
            <w:r w:rsidR="002318F1" w:rsidRPr="00A20960">
              <w:rPr>
                <w:color w:val="C00000"/>
                <w:szCs w:val="24"/>
              </w:rPr>
              <w:t>12,50</w:t>
            </w:r>
            <w:r w:rsidRPr="00A20960">
              <w:rPr>
                <w:color w:val="C00000"/>
                <w:szCs w:val="24"/>
              </w:rPr>
              <w:t>%</w:t>
            </w:r>
          </w:p>
        </w:tc>
        <w:tc>
          <w:tcPr>
            <w:tcW w:w="2432" w:type="dxa"/>
          </w:tcPr>
          <w:p w:rsidR="00FF4632" w:rsidRPr="00A20960" w:rsidRDefault="00FF4632" w:rsidP="00052815">
            <w:pPr>
              <w:spacing w:before="120" w:after="120"/>
              <w:rPr>
                <w:color w:val="C00000"/>
                <w:szCs w:val="24"/>
              </w:rPr>
            </w:pPr>
          </w:p>
        </w:tc>
      </w:tr>
      <w:tr w:rsidR="00FF4632" w:rsidRPr="00086DE8" w:rsidTr="00060276">
        <w:trPr>
          <w:trHeight w:val="382"/>
        </w:trPr>
        <w:tc>
          <w:tcPr>
            <w:tcW w:w="2660" w:type="dxa"/>
            <w:shd w:val="clear" w:color="auto" w:fill="1F497D" w:themeFill="text2"/>
          </w:tcPr>
          <w:p w:rsidR="00FF4632" w:rsidRPr="00086DE8" w:rsidRDefault="00FF4632"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FF4632" w:rsidRPr="00A20960" w:rsidRDefault="00FF4632" w:rsidP="001A60BD">
            <w:pPr>
              <w:numPr>
                <w:ilvl w:val="0"/>
                <w:numId w:val="12"/>
              </w:numPr>
              <w:spacing w:before="120" w:after="120"/>
              <w:contextualSpacing/>
              <w:rPr>
                <w:color w:val="C00000"/>
                <w:szCs w:val="24"/>
              </w:rPr>
            </w:pPr>
            <w:r w:rsidRPr="00A20960">
              <w:rPr>
                <w:color w:val="C00000"/>
                <w:szCs w:val="24"/>
              </w:rPr>
              <w:t xml:space="preserve">ODS </w:t>
            </w:r>
            <w:r w:rsidR="001A60BD" w:rsidRPr="00A20960">
              <w:rPr>
                <w:color w:val="C00000"/>
                <w:szCs w:val="24"/>
              </w:rPr>
              <w:t>4</w:t>
            </w:r>
            <w:r w:rsidRPr="00A20960">
              <w:rPr>
                <w:color w:val="C00000"/>
                <w:szCs w:val="24"/>
              </w:rPr>
              <w:t xml:space="preserve">: </w:t>
            </w:r>
            <w:r w:rsidR="001A60BD" w:rsidRPr="00A20960">
              <w:rPr>
                <w:color w:val="C00000"/>
                <w:szCs w:val="24"/>
              </w:rPr>
              <w:t>11.608.335,50 €</w:t>
            </w:r>
          </w:p>
          <w:p w:rsidR="00FF4632" w:rsidRPr="00A20960" w:rsidRDefault="00FF4632" w:rsidP="001A60BD">
            <w:pPr>
              <w:numPr>
                <w:ilvl w:val="0"/>
                <w:numId w:val="12"/>
              </w:numPr>
              <w:spacing w:before="120" w:after="120"/>
              <w:contextualSpacing/>
              <w:rPr>
                <w:color w:val="C00000"/>
                <w:szCs w:val="24"/>
              </w:rPr>
            </w:pPr>
            <w:r w:rsidRPr="00A20960">
              <w:rPr>
                <w:color w:val="C00000"/>
                <w:szCs w:val="24"/>
              </w:rPr>
              <w:t xml:space="preserve">ODS 8: </w:t>
            </w:r>
            <w:r w:rsidR="001A60BD" w:rsidRPr="00A20960">
              <w:rPr>
                <w:color w:val="C00000"/>
                <w:szCs w:val="24"/>
              </w:rPr>
              <w:t>8.706.251,63 €</w:t>
            </w:r>
          </w:p>
          <w:p w:rsidR="00FF4632" w:rsidRPr="00A20960" w:rsidRDefault="00FF4632" w:rsidP="001A60BD">
            <w:pPr>
              <w:numPr>
                <w:ilvl w:val="0"/>
                <w:numId w:val="12"/>
              </w:numPr>
              <w:spacing w:before="120" w:after="120"/>
              <w:contextualSpacing/>
              <w:rPr>
                <w:color w:val="C00000"/>
                <w:szCs w:val="24"/>
              </w:rPr>
            </w:pPr>
            <w:r w:rsidRPr="00A20960">
              <w:rPr>
                <w:color w:val="C00000"/>
                <w:szCs w:val="24"/>
              </w:rPr>
              <w:t xml:space="preserve">ODS 17: </w:t>
            </w:r>
            <w:r w:rsidR="001A60BD" w:rsidRPr="00A20960">
              <w:rPr>
                <w:color w:val="C00000"/>
                <w:szCs w:val="24"/>
              </w:rPr>
              <w:t>2.902.083,88 €</w:t>
            </w:r>
          </w:p>
        </w:tc>
        <w:tc>
          <w:tcPr>
            <w:tcW w:w="2432" w:type="dxa"/>
          </w:tcPr>
          <w:p w:rsidR="00FF4632" w:rsidRPr="00A20960" w:rsidRDefault="00FF4632" w:rsidP="00052815">
            <w:pPr>
              <w:spacing w:before="120" w:after="120"/>
              <w:rPr>
                <w:color w:val="C00000"/>
                <w:szCs w:val="24"/>
              </w:rPr>
            </w:pPr>
          </w:p>
        </w:tc>
      </w:tr>
    </w:tbl>
    <w:p w:rsidR="00FF4632" w:rsidRDefault="00FF4632" w:rsidP="00FF4632">
      <w:pPr>
        <w:spacing w:before="120" w:after="120" w:line="360" w:lineRule="auto"/>
        <w:jc w:val="both"/>
        <w:rPr>
          <w:rFonts w:ascii="Arial" w:eastAsia="Times New Roman" w:hAnsi="Arial" w:cs="Arial"/>
          <w:bCs/>
          <w:iCs/>
          <w:strike/>
          <w:color w:val="D84519"/>
          <w:sz w:val="24"/>
          <w:szCs w:val="28"/>
          <w:lang w:eastAsia="es-ES"/>
        </w:rPr>
      </w:pPr>
    </w:p>
    <w:p w:rsidR="00E36ADE" w:rsidRPr="00086DE8" w:rsidRDefault="00E36ADE"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extent cx="1428750" cy="1428750"/>
            <wp:effectExtent l="0" t="0" r="0" b="0"/>
            <wp:docPr id="267" name="Imagen 267"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68" name="Imagen 268"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69" name="Imagen 269"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FF4632" w:rsidRPr="00086DE8" w:rsidRDefault="00FF4632" w:rsidP="00FF4632">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322J Formación Profesional para el Empleo</w:t>
      </w:r>
    </w:p>
    <w:tbl>
      <w:tblPr>
        <w:tblStyle w:val="Tablaconcuadrcula12"/>
        <w:tblW w:w="0" w:type="auto"/>
        <w:tblLook w:val="04A0" w:firstRow="1" w:lastRow="0" w:firstColumn="1" w:lastColumn="0" w:noHBand="0" w:noVBand="1"/>
      </w:tblPr>
      <w:tblGrid>
        <w:gridCol w:w="2660"/>
        <w:gridCol w:w="3544"/>
        <w:gridCol w:w="2290"/>
      </w:tblGrid>
      <w:tr w:rsidR="00FF4632" w:rsidRPr="00086DE8" w:rsidTr="00052815">
        <w:trPr>
          <w:trHeight w:val="374"/>
        </w:trPr>
        <w:tc>
          <w:tcPr>
            <w:tcW w:w="2660" w:type="dxa"/>
            <w:shd w:val="clear" w:color="auto" w:fill="1F497D" w:themeFill="text2"/>
          </w:tcPr>
          <w:p w:rsidR="00FF4632" w:rsidRPr="00086DE8" w:rsidRDefault="00FF4632"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FF4632" w:rsidRPr="00A20960" w:rsidRDefault="001A60BD" w:rsidP="00052815">
            <w:pPr>
              <w:spacing w:before="120" w:after="120"/>
              <w:rPr>
                <w:color w:val="C00000"/>
                <w:szCs w:val="24"/>
              </w:rPr>
            </w:pPr>
            <w:r w:rsidRPr="00A20960">
              <w:rPr>
                <w:color w:val="C00000"/>
                <w:szCs w:val="24"/>
              </w:rPr>
              <w:t>36.765.617,00 €</w:t>
            </w:r>
          </w:p>
        </w:tc>
      </w:tr>
      <w:tr w:rsidR="00FF4632" w:rsidRPr="00086DE8" w:rsidTr="00060276">
        <w:tc>
          <w:tcPr>
            <w:tcW w:w="2660" w:type="dxa"/>
            <w:shd w:val="clear" w:color="auto" w:fill="1F497D" w:themeFill="text2"/>
          </w:tcPr>
          <w:p w:rsidR="00FF4632" w:rsidRPr="00086DE8" w:rsidRDefault="00FF4632" w:rsidP="00052815">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FF4632" w:rsidRPr="00A20960" w:rsidRDefault="00FF4632" w:rsidP="00FF4632">
            <w:pPr>
              <w:spacing w:before="120" w:after="120"/>
              <w:rPr>
                <w:color w:val="C00000"/>
                <w:szCs w:val="24"/>
              </w:rPr>
            </w:pPr>
            <w:r w:rsidRPr="00A20960">
              <w:rPr>
                <w:color w:val="C00000"/>
                <w:szCs w:val="24"/>
              </w:rPr>
              <w:t>Directos: 4, 8</w:t>
            </w:r>
            <w:r w:rsidR="002318F1" w:rsidRPr="00A20960">
              <w:rPr>
                <w:color w:val="C00000"/>
                <w:szCs w:val="24"/>
              </w:rPr>
              <w:t>, 9</w:t>
            </w:r>
          </w:p>
        </w:tc>
        <w:tc>
          <w:tcPr>
            <w:tcW w:w="2290" w:type="dxa"/>
          </w:tcPr>
          <w:p w:rsidR="00FF4632" w:rsidRPr="00A20960" w:rsidRDefault="00FF4632" w:rsidP="00052815">
            <w:pPr>
              <w:spacing w:before="120" w:after="120"/>
              <w:rPr>
                <w:color w:val="C00000"/>
                <w:szCs w:val="24"/>
              </w:rPr>
            </w:pPr>
            <w:r w:rsidRPr="00A20960">
              <w:rPr>
                <w:color w:val="C00000"/>
                <w:szCs w:val="24"/>
              </w:rPr>
              <w:t xml:space="preserve">Indirectos: </w:t>
            </w:r>
          </w:p>
        </w:tc>
      </w:tr>
      <w:tr w:rsidR="00FF4632" w:rsidRPr="00086DE8" w:rsidTr="00060276">
        <w:trPr>
          <w:trHeight w:val="382"/>
        </w:trPr>
        <w:tc>
          <w:tcPr>
            <w:tcW w:w="2660" w:type="dxa"/>
            <w:shd w:val="clear" w:color="auto" w:fill="1F497D" w:themeFill="text2"/>
          </w:tcPr>
          <w:p w:rsidR="00FF4632" w:rsidRPr="00086DE8" w:rsidRDefault="00FF4632" w:rsidP="00052815">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FF4632" w:rsidRPr="00A20960" w:rsidRDefault="00FF4632" w:rsidP="00A20960">
            <w:pPr>
              <w:numPr>
                <w:ilvl w:val="0"/>
                <w:numId w:val="12"/>
              </w:numPr>
              <w:spacing w:before="120" w:after="120"/>
              <w:contextualSpacing/>
              <w:rPr>
                <w:color w:val="C00000"/>
                <w:szCs w:val="24"/>
              </w:rPr>
            </w:pPr>
            <w:r w:rsidRPr="00A20960">
              <w:rPr>
                <w:color w:val="C00000"/>
                <w:szCs w:val="24"/>
              </w:rPr>
              <w:t xml:space="preserve">ODS 4: </w:t>
            </w:r>
            <w:r w:rsidR="002318F1" w:rsidRPr="00A20960">
              <w:rPr>
                <w:color w:val="C00000"/>
                <w:szCs w:val="24"/>
              </w:rPr>
              <w:t>50</w:t>
            </w:r>
            <w:r w:rsidRPr="00A20960">
              <w:rPr>
                <w:color w:val="C00000"/>
                <w:szCs w:val="24"/>
              </w:rPr>
              <w:t>%</w:t>
            </w:r>
          </w:p>
          <w:p w:rsidR="00FF4632" w:rsidRPr="00A20960" w:rsidRDefault="00FF4632" w:rsidP="00A20960">
            <w:pPr>
              <w:numPr>
                <w:ilvl w:val="0"/>
                <w:numId w:val="12"/>
              </w:numPr>
              <w:spacing w:before="120" w:after="120"/>
              <w:contextualSpacing/>
              <w:rPr>
                <w:color w:val="C00000"/>
                <w:szCs w:val="24"/>
              </w:rPr>
            </w:pPr>
            <w:r w:rsidRPr="00A20960">
              <w:rPr>
                <w:color w:val="C00000"/>
                <w:szCs w:val="24"/>
              </w:rPr>
              <w:t xml:space="preserve">ODS 8: </w:t>
            </w:r>
            <w:r w:rsidR="002318F1" w:rsidRPr="00A20960">
              <w:rPr>
                <w:color w:val="C00000"/>
                <w:szCs w:val="24"/>
              </w:rPr>
              <w:t>41,67%</w:t>
            </w:r>
          </w:p>
          <w:p w:rsidR="002318F1" w:rsidRPr="00A20960" w:rsidRDefault="002318F1" w:rsidP="00A20960">
            <w:pPr>
              <w:numPr>
                <w:ilvl w:val="0"/>
                <w:numId w:val="12"/>
              </w:numPr>
              <w:spacing w:before="120" w:after="120"/>
              <w:contextualSpacing/>
              <w:rPr>
                <w:color w:val="C00000"/>
                <w:szCs w:val="24"/>
              </w:rPr>
            </w:pPr>
            <w:r w:rsidRPr="00A20960">
              <w:rPr>
                <w:color w:val="C00000"/>
                <w:szCs w:val="24"/>
              </w:rPr>
              <w:t>ODS 9: 8,33%</w:t>
            </w:r>
          </w:p>
        </w:tc>
        <w:tc>
          <w:tcPr>
            <w:tcW w:w="2290" w:type="dxa"/>
          </w:tcPr>
          <w:p w:rsidR="00FF4632" w:rsidRPr="00A20960" w:rsidRDefault="00FF4632" w:rsidP="00052815">
            <w:pPr>
              <w:spacing w:before="120" w:after="120"/>
              <w:ind w:left="360"/>
              <w:rPr>
                <w:color w:val="C00000"/>
                <w:szCs w:val="24"/>
              </w:rPr>
            </w:pPr>
          </w:p>
        </w:tc>
      </w:tr>
      <w:tr w:rsidR="00FF4632" w:rsidRPr="00086DE8" w:rsidTr="00060276">
        <w:trPr>
          <w:trHeight w:val="382"/>
        </w:trPr>
        <w:tc>
          <w:tcPr>
            <w:tcW w:w="2660" w:type="dxa"/>
            <w:shd w:val="clear" w:color="auto" w:fill="1F497D" w:themeFill="text2"/>
          </w:tcPr>
          <w:p w:rsidR="00FF4632" w:rsidRPr="00086DE8" w:rsidRDefault="00FF4632"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FF4632" w:rsidRPr="00A20960" w:rsidRDefault="00FF4632" w:rsidP="001A60BD">
            <w:pPr>
              <w:numPr>
                <w:ilvl w:val="0"/>
                <w:numId w:val="12"/>
              </w:numPr>
              <w:spacing w:before="120" w:after="120"/>
              <w:contextualSpacing/>
              <w:rPr>
                <w:color w:val="C00000"/>
                <w:szCs w:val="24"/>
              </w:rPr>
            </w:pPr>
            <w:r w:rsidRPr="00A20960">
              <w:rPr>
                <w:color w:val="C00000"/>
                <w:szCs w:val="24"/>
              </w:rPr>
              <w:t xml:space="preserve">ODS 4: </w:t>
            </w:r>
            <w:r w:rsidR="001A60BD" w:rsidRPr="00A20960">
              <w:rPr>
                <w:color w:val="C00000"/>
                <w:szCs w:val="24"/>
              </w:rPr>
              <w:t>18.382.808,50 €</w:t>
            </w:r>
          </w:p>
          <w:p w:rsidR="00FF4632" w:rsidRPr="00A20960" w:rsidRDefault="00FF4632" w:rsidP="001A60BD">
            <w:pPr>
              <w:numPr>
                <w:ilvl w:val="0"/>
                <w:numId w:val="12"/>
              </w:numPr>
              <w:spacing w:before="120" w:after="120"/>
              <w:contextualSpacing/>
              <w:rPr>
                <w:color w:val="C00000"/>
                <w:szCs w:val="24"/>
              </w:rPr>
            </w:pPr>
            <w:r w:rsidRPr="00A20960">
              <w:rPr>
                <w:color w:val="C00000"/>
                <w:szCs w:val="24"/>
              </w:rPr>
              <w:t xml:space="preserve">ODS 8: </w:t>
            </w:r>
            <w:r w:rsidR="001A60BD" w:rsidRPr="00A20960">
              <w:rPr>
                <w:color w:val="C00000"/>
                <w:szCs w:val="24"/>
              </w:rPr>
              <w:t>15.320.232,60 €</w:t>
            </w:r>
          </w:p>
          <w:p w:rsidR="002318F1" w:rsidRPr="00A20960" w:rsidRDefault="002318F1" w:rsidP="001A60BD">
            <w:pPr>
              <w:numPr>
                <w:ilvl w:val="0"/>
                <w:numId w:val="12"/>
              </w:numPr>
              <w:spacing w:before="120" w:after="120"/>
              <w:contextualSpacing/>
              <w:rPr>
                <w:color w:val="C00000"/>
                <w:szCs w:val="24"/>
              </w:rPr>
            </w:pPr>
            <w:r w:rsidRPr="00A20960">
              <w:rPr>
                <w:color w:val="C00000"/>
                <w:szCs w:val="24"/>
              </w:rPr>
              <w:t xml:space="preserve">ODS 9: </w:t>
            </w:r>
            <w:r w:rsidR="001A60BD" w:rsidRPr="00A20960">
              <w:rPr>
                <w:color w:val="C00000"/>
                <w:szCs w:val="24"/>
              </w:rPr>
              <w:t>3.062.575,90 €</w:t>
            </w:r>
          </w:p>
        </w:tc>
        <w:tc>
          <w:tcPr>
            <w:tcW w:w="2290" w:type="dxa"/>
          </w:tcPr>
          <w:p w:rsidR="00FF4632" w:rsidRPr="00A20960" w:rsidRDefault="00FF4632" w:rsidP="00052815">
            <w:pPr>
              <w:spacing w:before="120" w:after="120"/>
              <w:rPr>
                <w:color w:val="C00000"/>
                <w:szCs w:val="24"/>
              </w:rPr>
            </w:pPr>
          </w:p>
        </w:tc>
      </w:tr>
    </w:tbl>
    <w:p w:rsidR="00FF4632" w:rsidRDefault="00FF4632" w:rsidP="00FF4632">
      <w:pPr>
        <w:spacing w:before="120" w:after="120" w:line="360" w:lineRule="auto"/>
        <w:jc w:val="both"/>
        <w:rPr>
          <w:rFonts w:ascii="Arial" w:eastAsia="Times New Roman" w:hAnsi="Arial" w:cs="Arial"/>
          <w:bCs/>
          <w:iCs/>
          <w:strike/>
          <w:color w:val="D84519"/>
          <w:sz w:val="24"/>
          <w:szCs w:val="28"/>
          <w:lang w:eastAsia="es-ES"/>
        </w:rPr>
      </w:pPr>
    </w:p>
    <w:p w:rsidR="00E36ADE" w:rsidRPr="00086DE8" w:rsidRDefault="00E36ADE"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extent cx="1428750" cy="1428750"/>
            <wp:effectExtent l="0" t="0" r="0" b="0"/>
            <wp:docPr id="270" name="Imagen 270"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71" name="Imagen 271"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72" name="Imagen 272"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FF4632" w:rsidRPr="00086DE8" w:rsidRDefault="00FF4632" w:rsidP="00FF4632">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322K Actuaciones Prevención de Riesgos Laborales</w:t>
      </w:r>
    </w:p>
    <w:tbl>
      <w:tblPr>
        <w:tblStyle w:val="Tablaconcuadrcula12"/>
        <w:tblW w:w="0" w:type="auto"/>
        <w:tblLook w:val="04A0" w:firstRow="1" w:lastRow="0" w:firstColumn="1" w:lastColumn="0" w:noHBand="0" w:noVBand="1"/>
      </w:tblPr>
      <w:tblGrid>
        <w:gridCol w:w="2660"/>
        <w:gridCol w:w="3544"/>
        <w:gridCol w:w="2290"/>
      </w:tblGrid>
      <w:tr w:rsidR="00FF4632" w:rsidRPr="00086DE8" w:rsidTr="00052815">
        <w:trPr>
          <w:trHeight w:val="374"/>
        </w:trPr>
        <w:tc>
          <w:tcPr>
            <w:tcW w:w="2660" w:type="dxa"/>
            <w:shd w:val="clear" w:color="auto" w:fill="1F497D" w:themeFill="text2"/>
          </w:tcPr>
          <w:p w:rsidR="00FF4632" w:rsidRPr="00086DE8" w:rsidRDefault="00FF4632"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FF4632" w:rsidRPr="00A20960" w:rsidRDefault="001A60BD" w:rsidP="008F2B06">
            <w:pPr>
              <w:spacing w:before="120" w:after="120"/>
              <w:rPr>
                <w:b/>
                <w:color w:val="C00000"/>
                <w:szCs w:val="24"/>
              </w:rPr>
            </w:pPr>
            <w:r w:rsidRPr="00A20960">
              <w:rPr>
                <w:color w:val="C00000"/>
                <w:szCs w:val="24"/>
              </w:rPr>
              <w:t>4.646.810,00 €</w:t>
            </w:r>
          </w:p>
        </w:tc>
      </w:tr>
      <w:tr w:rsidR="00FF4632" w:rsidRPr="00086DE8" w:rsidTr="00060276">
        <w:tc>
          <w:tcPr>
            <w:tcW w:w="2660" w:type="dxa"/>
            <w:shd w:val="clear" w:color="auto" w:fill="1F497D" w:themeFill="text2"/>
          </w:tcPr>
          <w:p w:rsidR="00FF4632" w:rsidRPr="00086DE8" w:rsidRDefault="00FF4632" w:rsidP="00052815">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FF4632" w:rsidRPr="00A20960" w:rsidRDefault="00FF4632" w:rsidP="00FF4632">
            <w:pPr>
              <w:spacing w:before="120" w:after="120"/>
              <w:rPr>
                <w:color w:val="C00000"/>
                <w:szCs w:val="24"/>
              </w:rPr>
            </w:pPr>
            <w:r w:rsidRPr="00A20960">
              <w:rPr>
                <w:color w:val="C00000"/>
                <w:szCs w:val="24"/>
              </w:rPr>
              <w:t>Directos: 3, 4, 8, 17</w:t>
            </w:r>
          </w:p>
        </w:tc>
        <w:tc>
          <w:tcPr>
            <w:tcW w:w="2290" w:type="dxa"/>
          </w:tcPr>
          <w:p w:rsidR="00FF4632" w:rsidRPr="00A20960" w:rsidRDefault="00FF4632" w:rsidP="00052815">
            <w:pPr>
              <w:spacing w:before="120" w:after="120"/>
              <w:rPr>
                <w:color w:val="C00000"/>
                <w:szCs w:val="24"/>
              </w:rPr>
            </w:pPr>
            <w:r w:rsidRPr="00A20960">
              <w:rPr>
                <w:color w:val="C00000"/>
                <w:szCs w:val="24"/>
              </w:rPr>
              <w:t xml:space="preserve">Indirectos: </w:t>
            </w:r>
          </w:p>
        </w:tc>
      </w:tr>
      <w:tr w:rsidR="00FF4632" w:rsidRPr="00086DE8" w:rsidTr="00060276">
        <w:trPr>
          <w:trHeight w:val="382"/>
        </w:trPr>
        <w:tc>
          <w:tcPr>
            <w:tcW w:w="2660" w:type="dxa"/>
            <w:shd w:val="clear" w:color="auto" w:fill="1F497D" w:themeFill="text2"/>
          </w:tcPr>
          <w:p w:rsidR="00FF4632" w:rsidRPr="00086DE8" w:rsidRDefault="00FF4632" w:rsidP="00052815">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FF4632" w:rsidRPr="00A20960" w:rsidRDefault="00FF4632" w:rsidP="00A20960">
            <w:pPr>
              <w:numPr>
                <w:ilvl w:val="0"/>
                <w:numId w:val="12"/>
              </w:numPr>
              <w:spacing w:before="120" w:after="120"/>
              <w:contextualSpacing/>
              <w:rPr>
                <w:color w:val="C00000"/>
                <w:szCs w:val="24"/>
              </w:rPr>
            </w:pPr>
            <w:r w:rsidRPr="00A20960">
              <w:rPr>
                <w:color w:val="C00000"/>
                <w:szCs w:val="24"/>
              </w:rPr>
              <w:t xml:space="preserve">ODS 3: </w:t>
            </w:r>
            <w:r w:rsidR="002318F1" w:rsidRPr="00A20960">
              <w:rPr>
                <w:color w:val="C00000"/>
                <w:szCs w:val="24"/>
              </w:rPr>
              <w:t>57,14</w:t>
            </w:r>
            <w:r w:rsidR="008F2B06" w:rsidRPr="00A20960">
              <w:rPr>
                <w:color w:val="C00000"/>
                <w:szCs w:val="24"/>
              </w:rPr>
              <w:t>%</w:t>
            </w:r>
          </w:p>
          <w:p w:rsidR="00FF4632" w:rsidRPr="00A20960" w:rsidRDefault="00FF4632" w:rsidP="00A20960">
            <w:pPr>
              <w:numPr>
                <w:ilvl w:val="0"/>
                <w:numId w:val="12"/>
              </w:numPr>
              <w:spacing w:before="120" w:after="120"/>
              <w:contextualSpacing/>
              <w:rPr>
                <w:color w:val="C00000"/>
                <w:szCs w:val="24"/>
              </w:rPr>
            </w:pPr>
            <w:r w:rsidRPr="00A20960">
              <w:rPr>
                <w:color w:val="C00000"/>
                <w:szCs w:val="24"/>
              </w:rPr>
              <w:t xml:space="preserve">ODS 4: </w:t>
            </w:r>
            <w:r w:rsidR="002318F1" w:rsidRPr="00A20960">
              <w:rPr>
                <w:color w:val="C00000"/>
                <w:szCs w:val="24"/>
              </w:rPr>
              <w:t>14,29</w:t>
            </w:r>
            <w:r w:rsidRPr="00A20960">
              <w:rPr>
                <w:color w:val="C00000"/>
                <w:szCs w:val="24"/>
              </w:rPr>
              <w:t>%</w:t>
            </w:r>
          </w:p>
          <w:p w:rsidR="00FF4632" w:rsidRPr="00A20960" w:rsidRDefault="00FF4632" w:rsidP="00A20960">
            <w:pPr>
              <w:numPr>
                <w:ilvl w:val="0"/>
                <w:numId w:val="12"/>
              </w:numPr>
              <w:spacing w:before="120" w:after="120"/>
              <w:contextualSpacing/>
              <w:rPr>
                <w:color w:val="C00000"/>
                <w:szCs w:val="24"/>
              </w:rPr>
            </w:pPr>
            <w:r w:rsidRPr="00A20960">
              <w:rPr>
                <w:color w:val="C00000"/>
                <w:szCs w:val="24"/>
              </w:rPr>
              <w:t xml:space="preserve">ODS 8: </w:t>
            </w:r>
            <w:r w:rsidR="002318F1" w:rsidRPr="00A20960">
              <w:rPr>
                <w:color w:val="C00000"/>
                <w:szCs w:val="24"/>
              </w:rPr>
              <w:t>14,29</w:t>
            </w:r>
            <w:r w:rsidRPr="00A20960">
              <w:rPr>
                <w:color w:val="C00000"/>
                <w:szCs w:val="24"/>
              </w:rPr>
              <w:t>%</w:t>
            </w:r>
          </w:p>
          <w:p w:rsidR="00FF4632" w:rsidRPr="00A20960" w:rsidRDefault="00FF4632" w:rsidP="00A20960">
            <w:pPr>
              <w:numPr>
                <w:ilvl w:val="0"/>
                <w:numId w:val="12"/>
              </w:numPr>
              <w:spacing w:before="120" w:after="120"/>
              <w:contextualSpacing/>
              <w:rPr>
                <w:color w:val="C00000"/>
                <w:szCs w:val="24"/>
              </w:rPr>
            </w:pPr>
            <w:r w:rsidRPr="00A20960">
              <w:rPr>
                <w:color w:val="C00000"/>
                <w:szCs w:val="24"/>
              </w:rPr>
              <w:t xml:space="preserve">ODS 17: </w:t>
            </w:r>
            <w:r w:rsidR="002318F1" w:rsidRPr="00A20960">
              <w:rPr>
                <w:color w:val="C00000"/>
                <w:szCs w:val="24"/>
              </w:rPr>
              <w:t>14,29</w:t>
            </w:r>
            <w:r w:rsidRPr="00A20960">
              <w:rPr>
                <w:color w:val="C00000"/>
                <w:szCs w:val="24"/>
              </w:rPr>
              <w:t>%</w:t>
            </w:r>
          </w:p>
        </w:tc>
        <w:tc>
          <w:tcPr>
            <w:tcW w:w="2290" w:type="dxa"/>
          </w:tcPr>
          <w:p w:rsidR="00FF4632" w:rsidRPr="00A20960" w:rsidRDefault="00FF4632" w:rsidP="00052815">
            <w:pPr>
              <w:spacing w:before="120" w:after="120"/>
              <w:rPr>
                <w:color w:val="C00000"/>
                <w:szCs w:val="24"/>
              </w:rPr>
            </w:pPr>
          </w:p>
        </w:tc>
      </w:tr>
      <w:tr w:rsidR="00FF4632" w:rsidRPr="00086DE8" w:rsidTr="00060276">
        <w:trPr>
          <w:trHeight w:val="382"/>
        </w:trPr>
        <w:tc>
          <w:tcPr>
            <w:tcW w:w="2660" w:type="dxa"/>
            <w:shd w:val="clear" w:color="auto" w:fill="1F497D" w:themeFill="text2"/>
          </w:tcPr>
          <w:p w:rsidR="00FF4632" w:rsidRPr="00086DE8" w:rsidRDefault="00FF4632"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FF4632" w:rsidRPr="00A20960" w:rsidRDefault="00FF4632" w:rsidP="001A60BD">
            <w:pPr>
              <w:numPr>
                <w:ilvl w:val="0"/>
                <w:numId w:val="12"/>
              </w:numPr>
              <w:spacing w:before="120" w:after="120"/>
              <w:contextualSpacing/>
              <w:rPr>
                <w:color w:val="C00000"/>
                <w:szCs w:val="24"/>
              </w:rPr>
            </w:pPr>
            <w:r w:rsidRPr="00A20960">
              <w:rPr>
                <w:color w:val="C00000"/>
                <w:szCs w:val="24"/>
              </w:rPr>
              <w:t xml:space="preserve">ODS 3: </w:t>
            </w:r>
            <w:r w:rsidR="001A60BD" w:rsidRPr="00A20960">
              <w:rPr>
                <w:color w:val="C00000"/>
                <w:szCs w:val="24"/>
              </w:rPr>
              <w:t>2.655.187,23 €</w:t>
            </w:r>
          </w:p>
          <w:p w:rsidR="00FF4632" w:rsidRPr="00A20960" w:rsidRDefault="00FF4632" w:rsidP="001A60BD">
            <w:pPr>
              <w:numPr>
                <w:ilvl w:val="0"/>
                <w:numId w:val="12"/>
              </w:numPr>
              <w:spacing w:before="120" w:after="120"/>
              <w:contextualSpacing/>
              <w:rPr>
                <w:color w:val="C00000"/>
                <w:szCs w:val="24"/>
              </w:rPr>
            </w:pPr>
            <w:r w:rsidRPr="00A20960">
              <w:rPr>
                <w:color w:val="C00000"/>
                <w:szCs w:val="24"/>
              </w:rPr>
              <w:t xml:space="preserve">ODS 4: </w:t>
            </w:r>
            <w:r w:rsidR="001A60BD" w:rsidRPr="00A20960">
              <w:rPr>
                <w:color w:val="C00000"/>
                <w:szCs w:val="24"/>
              </w:rPr>
              <w:t>663.843,28 €</w:t>
            </w:r>
          </w:p>
          <w:p w:rsidR="00FF4632" w:rsidRPr="00A20960" w:rsidRDefault="00FF4632" w:rsidP="001A60BD">
            <w:pPr>
              <w:numPr>
                <w:ilvl w:val="0"/>
                <w:numId w:val="12"/>
              </w:numPr>
              <w:spacing w:before="120" w:after="120"/>
              <w:contextualSpacing/>
              <w:rPr>
                <w:color w:val="C00000"/>
                <w:szCs w:val="24"/>
              </w:rPr>
            </w:pPr>
            <w:r w:rsidRPr="00A20960">
              <w:rPr>
                <w:color w:val="C00000"/>
                <w:szCs w:val="24"/>
              </w:rPr>
              <w:t xml:space="preserve">ODS 8: </w:t>
            </w:r>
            <w:r w:rsidR="001A60BD" w:rsidRPr="00A20960">
              <w:rPr>
                <w:color w:val="C00000"/>
                <w:szCs w:val="24"/>
              </w:rPr>
              <w:t>663.843,28 €</w:t>
            </w:r>
          </w:p>
          <w:p w:rsidR="00FF4632" w:rsidRPr="00A20960" w:rsidRDefault="00FF4632" w:rsidP="001A60BD">
            <w:pPr>
              <w:numPr>
                <w:ilvl w:val="0"/>
                <w:numId w:val="12"/>
              </w:numPr>
              <w:spacing w:before="120" w:after="120"/>
              <w:contextualSpacing/>
              <w:rPr>
                <w:color w:val="C00000"/>
                <w:szCs w:val="24"/>
              </w:rPr>
            </w:pPr>
            <w:r w:rsidRPr="00A20960">
              <w:rPr>
                <w:color w:val="C00000"/>
                <w:szCs w:val="24"/>
              </w:rPr>
              <w:t xml:space="preserve">ODS 17: </w:t>
            </w:r>
            <w:r w:rsidR="001A60BD" w:rsidRPr="00A20960">
              <w:rPr>
                <w:color w:val="C00000"/>
                <w:szCs w:val="24"/>
              </w:rPr>
              <w:t>663.843,28 €</w:t>
            </w:r>
          </w:p>
        </w:tc>
        <w:tc>
          <w:tcPr>
            <w:tcW w:w="2290" w:type="dxa"/>
          </w:tcPr>
          <w:p w:rsidR="00FF4632" w:rsidRPr="00A20960" w:rsidRDefault="00FF4632" w:rsidP="00052815">
            <w:pPr>
              <w:spacing w:before="120" w:after="120"/>
              <w:rPr>
                <w:color w:val="C00000"/>
                <w:szCs w:val="24"/>
              </w:rPr>
            </w:pPr>
          </w:p>
        </w:tc>
      </w:tr>
    </w:tbl>
    <w:p w:rsidR="007C41A5" w:rsidRDefault="007C41A5" w:rsidP="007C41A5">
      <w:pPr>
        <w:spacing w:before="120" w:after="120" w:line="360" w:lineRule="auto"/>
        <w:jc w:val="both"/>
        <w:rPr>
          <w:rFonts w:ascii="Arial" w:eastAsia="Times New Roman" w:hAnsi="Arial" w:cs="Arial"/>
          <w:bCs/>
          <w:iCs/>
          <w:strike/>
          <w:color w:val="D84519"/>
          <w:sz w:val="24"/>
          <w:szCs w:val="28"/>
          <w:lang w:eastAsia="es-ES"/>
        </w:rPr>
      </w:pPr>
    </w:p>
    <w:p w:rsidR="00E36ADE" w:rsidRDefault="00E36ADE"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extent cx="1428750" cy="1428750"/>
            <wp:effectExtent l="0" t="0" r="0" b="0"/>
            <wp:docPr id="273" name="Imagen 273"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74" name="Imagen 274"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75" name="Imagen 275"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76" name="Imagen 276"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8F2B06" w:rsidRPr="00086DE8" w:rsidRDefault="008F2B06" w:rsidP="008F2B06">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323C Consejo de la Juventud</w:t>
      </w:r>
    </w:p>
    <w:tbl>
      <w:tblPr>
        <w:tblStyle w:val="Tablaconcuadrcula12"/>
        <w:tblW w:w="0" w:type="auto"/>
        <w:tblLook w:val="04A0" w:firstRow="1" w:lastRow="0" w:firstColumn="1" w:lastColumn="0" w:noHBand="0" w:noVBand="1"/>
      </w:tblPr>
      <w:tblGrid>
        <w:gridCol w:w="2660"/>
        <w:gridCol w:w="3685"/>
        <w:gridCol w:w="2149"/>
      </w:tblGrid>
      <w:tr w:rsidR="008F2B06" w:rsidRPr="00086DE8" w:rsidTr="00052815">
        <w:trPr>
          <w:trHeight w:val="374"/>
        </w:trPr>
        <w:tc>
          <w:tcPr>
            <w:tcW w:w="2660" w:type="dxa"/>
            <w:shd w:val="clear" w:color="auto" w:fill="1F497D" w:themeFill="text2"/>
          </w:tcPr>
          <w:p w:rsidR="008F2B06" w:rsidRPr="00086DE8" w:rsidRDefault="008F2B06"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8F2B06" w:rsidRPr="00A20960" w:rsidRDefault="001A60BD" w:rsidP="008F2B06">
            <w:pPr>
              <w:spacing w:before="120" w:after="120"/>
              <w:rPr>
                <w:b/>
                <w:color w:val="C00000"/>
                <w:szCs w:val="24"/>
              </w:rPr>
            </w:pPr>
            <w:r w:rsidRPr="00A20960">
              <w:rPr>
                <w:color w:val="C00000"/>
                <w:szCs w:val="24"/>
              </w:rPr>
              <w:t>394.260,00 €</w:t>
            </w:r>
          </w:p>
        </w:tc>
      </w:tr>
      <w:tr w:rsidR="008F2B06" w:rsidRPr="00086DE8" w:rsidTr="00060276">
        <w:tc>
          <w:tcPr>
            <w:tcW w:w="2660" w:type="dxa"/>
            <w:shd w:val="clear" w:color="auto" w:fill="1F497D" w:themeFill="text2"/>
          </w:tcPr>
          <w:p w:rsidR="008F2B06" w:rsidRPr="00086DE8" w:rsidRDefault="008F2B06" w:rsidP="00052815">
            <w:pPr>
              <w:spacing w:before="120" w:after="120"/>
              <w:rPr>
                <w:b/>
                <w:color w:val="FFFFFF" w:themeColor="background1"/>
                <w:sz w:val="24"/>
                <w:szCs w:val="24"/>
              </w:rPr>
            </w:pPr>
            <w:r w:rsidRPr="00086DE8">
              <w:rPr>
                <w:b/>
                <w:color w:val="FFFFFF" w:themeColor="background1"/>
                <w:sz w:val="24"/>
                <w:szCs w:val="24"/>
              </w:rPr>
              <w:t>ODS</w:t>
            </w:r>
          </w:p>
        </w:tc>
        <w:tc>
          <w:tcPr>
            <w:tcW w:w="3685" w:type="dxa"/>
          </w:tcPr>
          <w:p w:rsidR="008F2B06" w:rsidRPr="00A20960" w:rsidRDefault="008F2B06" w:rsidP="008F2B06">
            <w:pPr>
              <w:spacing w:before="120" w:after="120"/>
              <w:rPr>
                <w:color w:val="C00000"/>
                <w:szCs w:val="24"/>
              </w:rPr>
            </w:pPr>
            <w:r w:rsidRPr="00A20960">
              <w:rPr>
                <w:color w:val="C00000"/>
                <w:szCs w:val="24"/>
              </w:rPr>
              <w:t xml:space="preserve">Directos: 4, 5, </w:t>
            </w:r>
            <w:r w:rsidR="002318F1" w:rsidRPr="00A20960">
              <w:rPr>
                <w:color w:val="C00000"/>
                <w:szCs w:val="24"/>
              </w:rPr>
              <w:t xml:space="preserve">8, </w:t>
            </w:r>
            <w:r w:rsidRPr="00A20960">
              <w:rPr>
                <w:color w:val="C00000"/>
                <w:szCs w:val="24"/>
              </w:rPr>
              <w:t xml:space="preserve">10, 11, </w:t>
            </w:r>
            <w:r w:rsidR="002318F1" w:rsidRPr="00A20960">
              <w:rPr>
                <w:color w:val="C00000"/>
                <w:szCs w:val="24"/>
              </w:rPr>
              <w:t xml:space="preserve">16, </w:t>
            </w:r>
            <w:r w:rsidRPr="00A20960">
              <w:rPr>
                <w:color w:val="C00000"/>
                <w:szCs w:val="24"/>
              </w:rPr>
              <w:t>17</w:t>
            </w:r>
          </w:p>
        </w:tc>
        <w:tc>
          <w:tcPr>
            <w:tcW w:w="2149" w:type="dxa"/>
          </w:tcPr>
          <w:p w:rsidR="008F2B06" w:rsidRPr="00A20960" w:rsidRDefault="008F2B06" w:rsidP="00052815">
            <w:pPr>
              <w:spacing w:before="120" w:after="120"/>
              <w:rPr>
                <w:color w:val="C00000"/>
                <w:szCs w:val="24"/>
              </w:rPr>
            </w:pPr>
            <w:r w:rsidRPr="00A20960">
              <w:rPr>
                <w:color w:val="C00000"/>
                <w:szCs w:val="24"/>
              </w:rPr>
              <w:t xml:space="preserve">Indirectos: </w:t>
            </w:r>
          </w:p>
        </w:tc>
      </w:tr>
      <w:tr w:rsidR="008F2B06" w:rsidRPr="00086DE8" w:rsidTr="00060276">
        <w:trPr>
          <w:trHeight w:val="382"/>
        </w:trPr>
        <w:tc>
          <w:tcPr>
            <w:tcW w:w="2660" w:type="dxa"/>
            <w:shd w:val="clear" w:color="auto" w:fill="1F497D" w:themeFill="text2"/>
          </w:tcPr>
          <w:p w:rsidR="008F2B06" w:rsidRPr="00086DE8" w:rsidRDefault="008F2B06" w:rsidP="00052815">
            <w:pPr>
              <w:spacing w:before="120" w:after="120"/>
              <w:rPr>
                <w:b/>
                <w:color w:val="FFFFFF" w:themeColor="background1"/>
                <w:sz w:val="24"/>
                <w:szCs w:val="24"/>
              </w:rPr>
            </w:pPr>
            <w:r w:rsidRPr="00086DE8">
              <w:rPr>
                <w:b/>
                <w:color w:val="FFFFFF" w:themeColor="background1"/>
                <w:sz w:val="24"/>
                <w:szCs w:val="24"/>
              </w:rPr>
              <w:t>IEP</w:t>
            </w:r>
          </w:p>
        </w:tc>
        <w:tc>
          <w:tcPr>
            <w:tcW w:w="3685" w:type="dxa"/>
          </w:tcPr>
          <w:p w:rsidR="008F2B06" w:rsidRPr="00A20960" w:rsidRDefault="008F2B06" w:rsidP="006B6860">
            <w:pPr>
              <w:numPr>
                <w:ilvl w:val="0"/>
                <w:numId w:val="12"/>
              </w:numPr>
              <w:spacing w:before="120" w:after="120"/>
              <w:contextualSpacing/>
              <w:rPr>
                <w:color w:val="C00000"/>
                <w:szCs w:val="24"/>
              </w:rPr>
            </w:pPr>
            <w:r w:rsidRPr="00A20960">
              <w:rPr>
                <w:color w:val="C00000"/>
                <w:szCs w:val="24"/>
              </w:rPr>
              <w:t xml:space="preserve">ODS 4: </w:t>
            </w:r>
            <w:r w:rsidR="00451433" w:rsidRPr="00A20960">
              <w:rPr>
                <w:color w:val="C00000"/>
                <w:szCs w:val="24"/>
              </w:rPr>
              <w:t>4</w:t>
            </w:r>
            <w:r w:rsidRPr="00A20960">
              <w:rPr>
                <w:color w:val="C00000"/>
                <w:szCs w:val="24"/>
              </w:rPr>
              <w:t>%</w:t>
            </w:r>
          </w:p>
          <w:p w:rsidR="008F2B06" w:rsidRPr="00A20960" w:rsidRDefault="008F2B06" w:rsidP="006B6860">
            <w:pPr>
              <w:numPr>
                <w:ilvl w:val="0"/>
                <w:numId w:val="12"/>
              </w:numPr>
              <w:spacing w:before="120" w:after="120"/>
              <w:contextualSpacing/>
              <w:rPr>
                <w:color w:val="C00000"/>
                <w:szCs w:val="24"/>
              </w:rPr>
            </w:pPr>
            <w:r w:rsidRPr="00A20960">
              <w:rPr>
                <w:color w:val="C00000"/>
                <w:szCs w:val="24"/>
              </w:rPr>
              <w:t xml:space="preserve">ODS 5: </w:t>
            </w:r>
            <w:r w:rsidR="00451433" w:rsidRPr="00A20960">
              <w:rPr>
                <w:color w:val="C00000"/>
                <w:szCs w:val="24"/>
              </w:rPr>
              <w:t>8%</w:t>
            </w:r>
          </w:p>
          <w:p w:rsidR="002318F1" w:rsidRPr="00A20960" w:rsidRDefault="002318F1" w:rsidP="006B6860">
            <w:pPr>
              <w:numPr>
                <w:ilvl w:val="0"/>
                <w:numId w:val="12"/>
              </w:numPr>
              <w:spacing w:before="120" w:after="120"/>
              <w:contextualSpacing/>
              <w:rPr>
                <w:color w:val="C00000"/>
                <w:szCs w:val="24"/>
              </w:rPr>
            </w:pPr>
            <w:r w:rsidRPr="00A20960">
              <w:rPr>
                <w:color w:val="C00000"/>
                <w:szCs w:val="24"/>
              </w:rPr>
              <w:t xml:space="preserve">ODS 8: </w:t>
            </w:r>
            <w:r w:rsidR="00451433" w:rsidRPr="00A20960">
              <w:rPr>
                <w:color w:val="C00000"/>
                <w:szCs w:val="24"/>
              </w:rPr>
              <w:t>8%</w:t>
            </w:r>
          </w:p>
          <w:p w:rsidR="008F2B06" w:rsidRPr="00A20960" w:rsidRDefault="008F2B06" w:rsidP="006B6860">
            <w:pPr>
              <w:numPr>
                <w:ilvl w:val="0"/>
                <w:numId w:val="12"/>
              </w:numPr>
              <w:spacing w:before="120" w:after="120"/>
              <w:contextualSpacing/>
              <w:rPr>
                <w:color w:val="C00000"/>
                <w:szCs w:val="24"/>
              </w:rPr>
            </w:pPr>
            <w:r w:rsidRPr="00A20960">
              <w:rPr>
                <w:color w:val="C00000"/>
                <w:szCs w:val="24"/>
              </w:rPr>
              <w:t xml:space="preserve">ODS 10: </w:t>
            </w:r>
            <w:r w:rsidR="00451433" w:rsidRPr="00A20960">
              <w:rPr>
                <w:color w:val="C00000"/>
                <w:szCs w:val="24"/>
              </w:rPr>
              <w:t>8</w:t>
            </w:r>
            <w:r w:rsidRPr="00A20960">
              <w:rPr>
                <w:color w:val="C00000"/>
                <w:szCs w:val="24"/>
              </w:rPr>
              <w:t>%</w:t>
            </w:r>
          </w:p>
          <w:p w:rsidR="008F2B06" w:rsidRPr="00A20960" w:rsidRDefault="008F2B06" w:rsidP="006B6860">
            <w:pPr>
              <w:numPr>
                <w:ilvl w:val="0"/>
                <w:numId w:val="12"/>
              </w:numPr>
              <w:spacing w:before="120" w:after="120"/>
              <w:contextualSpacing/>
              <w:rPr>
                <w:color w:val="C00000"/>
                <w:szCs w:val="24"/>
              </w:rPr>
            </w:pPr>
            <w:r w:rsidRPr="00A20960">
              <w:rPr>
                <w:color w:val="C00000"/>
                <w:szCs w:val="24"/>
              </w:rPr>
              <w:t xml:space="preserve">ODS 11: </w:t>
            </w:r>
            <w:r w:rsidR="00451433" w:rsidRPr="00A20960">
              <w:rPr>
                <w:color w:val="C00000"/>
                <w:szCs w:val="24"/>
              </w:rPr>
              <w:t>32</w:t>
            </w:r>
            <w:r w:rsidRPr="00A20960">
              <w:rPr>
                <w:color w:val="C00000"/>
                <w:szCs w:val="24"/>
              </w:rPr>
              <w:t>%</w:t>
            </w:r>
          </w:p>
          <w:p w:rsidR="002318F1" w:rsidRPr="00A20960" w:rsidRDefault="002318F1" w:rsidP="006B6860">
            <w:pPr>
              <w:numPr>
                <w:ilvl w:val="0"/>
                <w:numId w:val="12"/>
              </w:numPr>
              <w:spacing w:before="120" w:after="120"/>
              <w:contextualSpacing/>
              <w:rPr>
                <w:color w:val="C00000"/>
                <w:szCs w:val="24"/>
              </w:rPr>
            </w:pPr>
            <w:r w:rsidRPr="00A20960">
              <w:rPr>
                <w:color w:val="C00000"/>
                <w:szCs w:val="24"/>
              </w:rPr>
              <w:t xml:space="preserve">ODS 16: </w:t>
            </w:r>
            <w:r w:rsidR="00451433" w:rsidRPr="00A20960">
              <w:rPr>
                <w:color w:val="C00000"/>
                <w:szCs w:val="24"/>
              </w:rPr>
              <w:t>4%</w:t>
            </w:r>
          </w:p>
          <w:p w:rsidR="008F2B06" w:rsidRPr="00A20960" w:rsidRDefault="008F2B06" w:rsidP="006B6860">
            <w:pPr>
              <w:numPr>
                <w:ilvl w:val="0"/>
                <w:numId w:val="12"/>
              </w:numPr>
              <w:spacing w:before="120" w:after="120"/>
              <w:contextualSpacing/>
              <w:rPr>
                <w:color w:val="C00000"/>
                <w:szCs w:val="24"/>
              </w:rPr>
            </w:pPr>
            <w:r w:rsidRPr="00A20960">
              <w:rPr>
                <w:color w:val="C00000"/>
                <w:szCs w:val="24"/>
              </w:rPr>
              <w:t>ODS 17: 36%</w:t>
            </w:r>
          </w:p>
        </w:tc>
        <w:tc>
          <w:tcPr>
            <w:tcW w:w="2149" w:type="dxa"/>
          </w:tcPr>
          <w:p w:rsidR="008F2B06" w:rsidRPr="00A20960" w:rsidRDefault="008F2B06" w:rsidP="00052815">
            <w:pPr>
              <w:spacing w:before="120" w:after="120"/>
              <w:rPr>
                <w:color w:val="C00000"/>
                <w:szCs w:val="24"/>
              </w:rPr>
            </w:pPr>
          </w:p>
        </w:tc>
      </w:tr>
      <w:tr w:rsidR="008F2B06" w:rsidRPr="00086DE8" w:rsidTr="00060276">
        <w:trPr>
          <w:trHeight w:val="382"/>
        </w:trPr>
        <w:tc>
          <w:tcPr>
            <w:tcW w:w="2660" w:type="dxa"/>
            <w:shd w:val="clear" w:color="auto" w:fill="1F497D" w:themeFill="text2"/>
          </w:tcPr>
          <w:p w:rsidR="008F2B06" w:rsidRPr="00086DE8" w:rsidRDefault="008F2B06"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685" w:type="dxa"/>
          </w:tcPr>
          <w:p w:rsidR="002318F1" w:rsidRPr="00A20960" w:rsidRDefault="002318F1" w:rsidP="001A60BD">
            <w:pPr>
              <w:numPr>
                <w:ilvl w:val="0"/>
                <w:numId w:val="12"/>
              </w:numPr>
              <w:spacing w:before="120" w:after="120"/>
              <w:contextualSpacing/>
              <w:rPr>
                <w:color w:val="C00000"/>
                <w:szCs w:val="24"/>
              </w:rPr>
            </w:pPr>
            <w:r w:rsidRPr="00A20960">
              <w:rPr>
                <w:color w:val="C00000"/>
                <w:szCs w:val="24"/>
              </w:rPr>
              <w:t xml:space="preserve">ODS 4: </w:t>
            </w:r>
            <w:r w:rsidR="001A60BD" w:rsidRPr="00A20960">
              <w:rPr>
                <w:color w:val="C00000"/>
                <w:szCs w:val="24"/>
              </w:rPr>
              <w:t>15.770,40 €</w:t>
            </w:r>
          </w:p>
          <w:p w:rsidR="002318F1" w:rsidRPr="00A20960" w:rsidRDefault="002318F1" w:rsidP="001A60BD">
            <w:pPr>
              <w:numPr>
                <w:ilvl w:val="0"/>
                <w:numId w:val="12"/>
              </w:numPr>
              <w:spacing w:before="120" w:after="120"/>
              <w:contextualSpacing/>
              <w:rPr>
                <w:color w:val="C00000"/>
                <w:szCs w:val="24"/>
              </w:rPr>
            </w:pPr>
            <w:r w:rsidRPr="00A20960">
              <w:rPr>
                <w:color w:val="C00000"/>
                <w:szCs w:val="24"/>
              </w:rPr>
              <w:t xml:space="preserve">ODS 5: </w:t>
            </w:r>
            <w:r w:rsidR="001A60BD" w:rsidRPr="00A20960">
              <w:rPr>
                <w:color w:val="C00000"/>
                <w:szCs w:val="24"/>
              </w:rPr>
              <w:t>31.540,80 €</w:t>
            </w:r>
          </w:p>
          <w:p w:rsidR="002318F1" w:rsidRPr="00A20960" w:rsidRDefault="002318F1" w:rsidP="001A60BD">
            <w:pPr>
              <w:numPr>
                <w:ilvl w:val="0"/>
                <w:numId w:val="12"/>
              </w:numPr>
              <w:spacing w:before="120" w:after="120"/>
              <w:contextualSpacing/>
              <w:rPr>
                <w:color w:val="C00000"/>
                <w:szCs w:val="24"/>
              </w:rPr>
            </w:pPr>
            <w:r w:rsidRPr="00A20960">
              <w:rPr>
                <w:color w:val="C00000"/>
                <w:szCs w:val="24"/>
              </w:rPr>
              <w:t xml:space="preserve">ODS 8: </w:t>
            </w:r>
            <w:r w:rsidR="001A60BD" w:rsidRPr="00A20960">
              <w:rPr>
                <w:color w:val="C00000"/>
                <w:szCs w:val="24"/>
              </w:rPr>
              <w:t>31.540,80 €</w:t>
            </w:r>
          </w:p>
          <w:p w:rsidR="002318F1" w:rsidRPr="00A20960" w:rsidRDefault="002318F1" w:rsidP="001A60BD">
            <w:pPr>
              <w:numPr>
                <w:ilvl w:val="0"/>
                <w:numId w:val="12"/>
              </w:numPr>
              <w:spacing w:before="120" w:after="120"/>
              <w:contextualSpacing/>
              <w:rPr>
                <w:color w:val="C00000"/>
                <w:szCs w:val="24"/>
              </w:rPr>
            </w:pPr>
            <w:r w:rsidRPr="00A20960">
              <w:rPr>
                <w:color w:val="C00000"/>
                <w:szCs w:val="24"/>
              </w:rPr>
              <w:t xml:space="preserve">ODS 10: </w:t>
            </w:r>
            <w:r w:rsidR="001A60BD" w:rsidRPr="00A20960">
              <w:rPr>
                <w:color w:val="C00000"/>
                <w:szCs w:val="24"/>
              </w:rPr>
              <w:t>31.540,80 €</w:t>
            </w:r>
          </w:p>
          <w:p w:rsidR="002318F1" w:rsidRPr="00A20960" w:rsidRDefault="002318F1" w:rsidP="001A60BD">
            <w:pPr>
              <w:numPr>
                <w:ilvl w:val="0"/>
                <w:numId w:val="12"/>
              </w:numPr>
              <w:spacing w:before="120" w:after="120"/>
              <w:contextualSpacing/>
              <w:rPr>
                <w:color w:val="C00000"/>
                <w:szCs w:val="24"/>
              </w:rPr>
            </w:pPr>
            <w:r w:rsidRPr="00A20960">
              <w:rPr>
                <w:color w:val="C00000"/>
                <w:szCs w:val="24"/>
              </w:rPr>
              <w:t xml:space="preserve">ODS 11: </w:t>
            </w:r>
            <w:r w:rsidR="001A60BD" w:rsidRPr="00A20960">
              <w:rPr>
                <w:color w:val="C00000"/>
                <w:szCs w:val="24"/>
              </w:rPr>
              <w:t>126.163,20 €</w:t>
            </w:r>
          </w:p>
          <w:p w:rsidR="002318F1" w:rsidRPr="00A20960" w:rsidRDefault="002318F1" w:rsidP="001A60BD">
            <w:pPr>
              <w:numPr>
                <w:ilvl w:val="0"/>
                <w:numId w:val="12"/>
              </w:numPr>
              <w:spacing w:before="120" w:after="120"/>
              <w:contextualSpacing/>
              <w:rPr>
                <w:color w:val="C00000"/>
                <w:szCs w:val="24"/>
              </w:rPr>
            </w:pPr>
            <w:r w:rsidRPr="00A20960">
              <w:rPr>
                <w:color w:val="C00000"/>
                <w:szCs w:val="24"/>
              </w:rPr>
              <w:t xml:space="preserve">ODS 16: </w:t>
            </w:r>
            <w:r w:rsidR="001A60BD" w:rsidRPr="00A20960">
              <w:rPr>
                <w:color w:val="C00000"/>
                <w:szCs w:val="24"/>
              </w:rPr>
              <w:t>15.770,40 €</w:t>
            </w:r>
          </w:p>
          <w:p w:rsidR="008F2B06" w:rsidRPr="00A20960" w:rsidRDefault="002318F1" w:rsidP="001A60BD">
            <w:pPr>
              <w:numPr>
                <w:ilvl w:val="0"/>
                <w:numId w:val="12"/>
              </w:numPr>
              <w:spacing w:before="120" w:after="120"/>
              <w:contextualSpacing/>
              <w:rPr>
                <w:color w:val="C00000"/>
                <w:szCs w:val="24"/>
              </w:rPr>
            </w:pPr>
            <w:r w:rsidRPr="00A20960">
              <w:rPr>
                <w:color w:val="C00000"/>
                <w:szCs w:val="24"/>
              </w:rPr>
              <w:t xml:space="preserve">ODS 17: </w:t>
            </w:r>
            <w:r w:rsidR="001A60BD" w:rsidRPr="00A20960">
              <w:rPr>
                <w:color w:val="C00000"/>
                <w:szCs w:val="24"/>
              </w:rPr>
              <w:t>141.933,60 €</w:t>
            </w:r>
          </w:p>
        </w:tc>
        <w:tc>
          <w:tcPr>
            <w:tcW w:w="2149" w:type="dxa"/>
          </w:tcPr>
          <w:p w:rsidR="008F2B06" w:rsidRPr="00A20960" w:rsidRDefault="008F2B06" w:rsidP="00052815">
            <w:pPr>
              <w:spacing w:before="120" w:after="120"/>
              <w:rPr>
                <w:color w:val="C00000"/>
                <w:szCs w:val="24"/>
              </w:rPr>
            </w:pPr>
          </w:p>
        </w:tc>
      </w:tr>
    </w:tbl>
    <w:p w:rsidR="008F2B06" w:rsidRDefault="008F2B06" w:rsidP="008F2B06">
      <w:pPr>
        <w:spacing w:before="120" w:after="120" w:line="360" w:lineRule="auto"/>
        <w:jc w:val="both"/>
        <w:rPr>
          <w:rFonts w:ascii="Arial" w:eastAsia="Times New Roman" w:hAnsi="Arial" w:cs="Arial"/>
          <w:bCs/>
          <w:iCs/>
          <w:strike/>
          <w:color w:val="D84519"/>
          <w:sz w:val="24"/>
          <w:szCs w:val="28"/>
          <w:lang w:eastAsia="es-ES"/>
        </w:rPr>
      </w:pPr>
    </w:p>
    <w:p w:rsidR="00E36ADE" w:rsidRDefault="00E36ADE"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extent cx="1428750" cy="1428750"/>
            <wp:effectExtent l="0" t="0" r="0" b="0"/>
            <wp:docPr id="277" name="Imagen 277"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78" name="Imagen 278"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79" name="Imagen 279"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80" name="Imagen 280"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81" name="Imagen 281"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82" name="Imagen 282"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83" name="Imagen 283"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052815" w:rsidRPr="00086DE8" w:rsidRDefault="00052815" w:rsidP="00052815">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412B Asistencia Sanitaria</w:t>
      </w:r>
    </w:p>
    <w:tbl>
      <w:tblPr>
        <w:tblStyle w:val="Tablaconcuadrcula12"/>
        <w:tblW w:w="0" w:type="auto"/>
        <w:tblLook w:val="04A0" w:firstRow="1" w:lastRow="0" w:firstColumn="1" w:lastColumn="0" w:noHBand="0" w:noVBand="1"/>
      </w:tblPr>
      <w:tblGrid>
        <w:gridCol w:w="2660"/>
        <w:gridCol w:w="3544"/>
        <w:gridCol w:w="2290"/>
      </w:tblGrid>
      <w:tr w:rsidR="00052815" w:rsidRPr="00086DE8" w:rsidTr="00052815">
        <w:trPr>
          <w:trHeight w:val="374"/>
        </w:trPr>
        <w:tc>
          <w:tcPr>
            <w:tcW w:w="2660" w:type="dxa"/>
            <w:shd w:val="clear" w:color="auto" w:fill="1F497D" w:themeFill="text2"/>
          </w:tcPr>
          <w:p w:rsidR="00052815" w:rsidRPr="00086DE8" w:rsidRDefault="00052815"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052815" w:rsidRPr="00A20960" w:rsidRDefault="001A60BD" w:rsidP="00052815">
            <w:pPr>
              <w:spacing w:before="120" w:after="120"/>
              <w:rPr>
                <w:color w:val="C00000"/>
                <w:szCs w:val="24"/>
              </w:rPr>
            </w:pPr>
            <w:r w:rsidRPr="00A20960">
              <w:rPr>
                <w:color w:val="C00000"/>
                <w:szCs w:val="24"/>
              </w:rPr>
              <w:t>1.958.702.736,00 €</w:t>
            </w:r>
          </w:p>
        </w:tc>
      </w:tr>
      <w:tr w:rsidR="00052815" w:rsidRPr="00086DE8" w:rsidTr="00060276">
        <w:tc>
          <w:tcPr>
            <w:tcW w:w="2660" w:type="dxa"/>
            <w:shd w:val="clear" w:color="auto" w:fill="1F497D" w:themeFill="text2"/>
          </w:tcPr>
          <w:p w:rsidR="00052815" w:rsidRPr="00086DE8" w:rsidRDefault="00052815" w:rsidP="00052815">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052815" w:rsidRPr="00A20960" w:rsidRDefault="00052815" w:rsidP="00052815">
            <w:pPr>
              <w:spacing w:before="120" w:after="120"/>
              <w:rPr>
                <w:color w:val="C00000"/>
                <w:szCs w:val="24"/>
              </w:rPr>
            </w:pPr>
            <w:r w:rsidRPr="00A20960">
              <w:rPr>
                <w:color w:val="C00000"/>
                <w:szCs w:val="24"/>
              </w:rPr>
              <w:t>Directos: 3</w:t>
            </w:r>
          </w:p>
        </w:tc>
        <w:tc>
          <w:tcPr>
            <w:tcW w:w="2290" w:type="dxa"/>
          </w:tcPr>
          <w:p w:rsidR="00052815" w:rsidRPr="00A20960" w:rsidRDefault="00052815" w:rsidP="00052815">
            <w:pPr>
              <w:spacing w:before="120" w:after="120"/>
              <w:rPr>
                <w:color w:val="C00000"/>
                <w:szCs w:val="24"/>
              </w:rPr>
            </w:pPr>
            <w:r w:rsidRPr="00A20960">
              <w:rPr>
                <w:color w:val="C00000"/>
                <w:szCs w:val="24"/>
              </w:rPr>
              <w:t>Indirectos: 10</w:t>
            </w:r>
            <w:r w:rsidR="00451433" w:rsidRPr="00A20960">
              <w:rPr>
                <w:color w:val="C00000"/>
                <w:szCs w:val="24"/>
              </w:rPr>
              <w:t>, 11</w:t>
            </w:r>
          </w:p>
        </w:tc>
      </w:tr>
      <w:tr w:rsidR="00052815" w:rsidRPr="00086DE8" w:rsidTr="00060276">
        <w:trPr>
          <w:trHeight w:val="382"/>
        </w:trPr>
        <w:tc>
          <w:tcPr>
            <w:tcW w:w="2660" w:type="dxa"/>
            <w:shd w:val="clear" w:color="auto" w:fill="1F497D" w:themeFill="text2"/>
          </w:tcPr>
          <w:p w:rsidR="00052815" w:rsidRPr="00086DE8" w:rsidRDefault="00052815" w:rsidP="00052815">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052815" w:rsidRPr="00A20960" w:rsidRDefault="00052815" w:rsidP="00052815">
            <w:pPr>
              <w:numPr>
                <w:ilvl w:val="0"/>
                <w:numId w:val="11"/>
              </w:numPr>
              <w:spacing w:before="120" w:after="120"/>
              <w:rPr>
                <w:color w:val="C00000"/>
                <w:szCs w:val="24"/>
              </w:rPr>
            </w:pPr>
            <w:r w:rsidRPr="00A20960">
              <w:rPr>
                <w:color w:val="C00000"/>
                <w:szCs w:val="24"/>
              </w:rPr>
              <w:t>ODS 3: 100%</w:t>
            </w:r>
          </w:p>
        </w:tc>
        <w:tc>
          <w:tcPr>
            <w:tcW w:w="2290" w:type="dxa"/>
          </w:tcPr>
          <w:p w:rsidR="00052815" w:rsidRPr="00A20960" w:rsidRDefault="00052815" w:rsidP="00BF313E">
            <w:pPr>
              <w:spacing w:before="120" w:after="120"/>
              <w:ind w:left="360"/>
              <w:rPr>
                <w:color w:val="C00000"/>
                <w:szCs w:val="24"/>
              </w:rPr>
            </w:pPr>
          </w:p>
        </w:tc>
      </w:tr>
      <w:tr w:rsidR="00052815" w:rsidRPr="00086DE8" w:rsidTr="00060276">
        <w:trPr>
          <w:trHeight w:val="382"/>
        </w:trPr>
        <w:tc>
          <w:tcPr>
            <w:tcW w:w="2660" w:type="dxa"/>
            <w:shd w:val="clear" w:color="auto" w:fill="1F497D" w:themeFill="text2"/>
          </w:tcPr>
          <w:p w:rsidR="00052815" w:rsidRPr="00086DE8" w:rsidRDefault="00052815"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052815" w:rsidRPr="00A20960" w:rsidRDefault="00052815" w:rsidP="001A60BD">
            <w:pPr>
              <w:numPr>
                <w:ilvl w:val="0"/>
                <w:numId w:val="12"/>
              </w:numPr>
              <w:spacing w:before="120" w:after="120"/>
              <w:rPr>
                <w:color w:val="C00000"/>
                <w:szCs w:val="24"/>
              </w:rPr>
            </w:pPr>
            <w:r w:rsidRPr="00A20960">
              <w:rPr>
                <w:color w:val="C00000"/>
                <w:szCs w:val="24"/>
              </w:rPr>
              <w:t xml:space="preserve">ODS 3: </w:t>
            </w:r>
            <w:r w:rsidR="001A60BD" w:rsidRPr="00A20960">
              <w:rPr>
                <w:color w:val="C00000"/>
                <w:szCs w:val="24"/>
              </w:rPr>
              <w:t>1.958.702.736,00 €</w:t>
            </w:r>
          </w:p>
        </w:tc>
        <w:tc>
          <w:tcPr>
            <w:tcW w:w="2290" w:type="dxa"/>
          </w:tcPr>
          <w:p w:rsidR="00052815" w:rsidRPr="00A20960" w:rsidRDefault="00052815" w:rsidP="00BF313E">
            <w:pPr>
              <w:spacing w:before="120" w:after="120"/>
              <w:ind w:left="360"/>
              <w:rPr>
                <w:color w:val="C00000"/>
                <w:szCs w:val="24"/>
              </w:rPr>
            </w:pPr>
          </w:p>
        </w:tc>
      </w:tr>
    </w:tbl>
    <w:p w:rsidR="00E36ADE" w:rsidRDefault="00E36ADE">
      <w:pPr>
        <w:rPr>
          <w:rFonts w:ascii="Arial" w:eastAsia="Times New Roman" w:hAnsi="Arial" w:cs="Arial"/>
          <w:b/>
          <w:lang w:eastAsia="es-ES"/>
        </w:rPr>
      </w:pPr>
    </w:p>
    <w:p w:rsidR="0022746A" w:rsidRDefault="00E36ADE" w:rsidP="00EB0E54">
      <w:pPr>
        <w:jc w:val="center"/>
        <w:rPr>
          <w:rFonts w:ascii="Arial" w:eastAsia="Times New Roman" w:hAnsi="Arial" w:cs="Arial"/>
          <w:b/>
          <w:lang w:eastAsia="es-ES"/>
        </w:rPr>
      </w:pPr>
      <w:r>
        <w:rPr>
          <w:noProof/>
          <w:lang w:eastAsia="es-ES"/>
        </w:rPr>
        <w:drawing>
          <wp:inline distT="0" distB="0" distL="0" distR="0">
            <wp:extent cx="1428750" cy="1428750"/>
            <wp:effectExtent l="0" t="0" r="0" b="0"/>
            <wp:docPr id="284" name="Imagen 284"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052815" w:rsidRPr="00086DE8" w:rsidRDefault="00052815" w:rsidP="00052815">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455A Real Instituto de Estudios </w:t>
      </w:r>
      <w:proofErr w:type="gramStart"/>
      <w:r>
        <w:rPr>
          <w:rFonts w:ascii="Arial" w:eastAsia="Times New Roman" w:hAnsi="Arial" w:cs="Arial"/>
          <w:b/>
          <w:lang w:eastAsia="es-ES"/>
        </w:rPr>
        <w:t>Asturianos</w:t>
      </w:r>
      <w:proofErr w:type="gramEnd"/>
    </w:p>
    <w:tbl>
      <w:tblPr>
        <w:tblStyle w:val="Tablaconcuadrcula12"/>
        <w:tblW w:w="0" w:type="auto"/>
        <w:tblLook w:val="04A0" w:firstRow="1" w:lastRow="0" w:firstColumn="1" w:lastColumn="0" w:noHBand="0" w:noVBand="1"/>
      </w:tblPr>
      <w:tblGrid>
        <w:gridCol w:w="2660"/>
        <w:gridCol w:w="3402"/>
        <w:gridCol w:w="2432"/>
      </w:tblGrid>
      <w:tr w:rsidR="00052815" w:rsidRPr="00086DE8" w:rsidTr="00052815">
        <w:trPr>
          <w:trHeight w:val="374"/>
        </w:trPr>
        <w:tc>
          <w:tcPr>
            <w:tcW w:w="2660" w:type="dxa"/>
            <w:shd w:val="clear" w:color="auto" w:fill="1F497D" w:themeFill="text2"/>
          </w:tcPr>
          <w:p w:rsidR="00052815" w:rsidRPr="00086DE8" w:rsidRDefault="00052815"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052815" w:rsidRPr="00A20960" w:rsidRDefault="001A60BD" w:rsidP="00052815">
            <w:pPr>
              <w:spacing w:before="120" w:after="120"/>
              <w:rPr>
                <w:color w:val="C00000"/>
                <w:szCs w:val="24"/>
              </w:rPr>
            </w:pPr>
            <w:r w:rsidRPr="00A20960">
              <w:rPr>
                <w:color w:val="C00000"/>
                <w:szCs w:val="24"/>
              </w:rPr>
              <w:t>224.200,00 €</w:t>
            </w:r>
          </w:p>
        </w:tc>
      </w:tr>
      <w:tr w:rsidR="00052815" w:rsidRPr="00086DE8" w:rsidTr="00060276">
        <w:tc>
          <w:tcPr>
            <w:tcW w:w="2660" w:type="dxa"/>
            <w:shd w:val="clear" w:color="auto" w:fill="1F497D" w:themeFill="text2"/>
          </w:tcPr>
          <w:p w:rsidR="00052815" w:rsidRPr="00086DE8" w:rsidRDefault="00052815" w:rsidP="00052815">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052815" w:rsidRPr="00A20960" w:rsidRDefault="00052815" w:rsidP="00052815">
            <w:pPr>
              <w:spacing w:before="120" w:after="120"/>
              <w:rPr>
                <w:color w:val="C00000"/>
                <w:szCs w:val="24"/>
              </w:rPr>
            </w:pPr>
            <w:r w:rsidRPr="00A20960">
              <w:rPr>
                <w:color w:val="C00000"/>
                <w:szCs w:val="24"/>
              </w:rPr>
              <w:t>Directos: 11</w:t>
            </w:r>
          </w:p>
        </w:tc>
        <w:tc>
          <w:tcPr>
            <w:tcW w:w="2432" w:type="dxa"/>
          </w:tcPr>
          <w:p w:rsidR="00052815" w:rsidRPr="00A20960" w:rsidRDefault="00052815" w:rsidP="00052815">
            <w:pPr>
              <w:spacing w:before="120" w:after="120"/>
              <w:rPr>
                <w:color w:val="C00000"/>
                <w:szCs w:val="24"/>
              </w:rPr>
            </w:pPr>
            <w:r w:rsidRPr="00A20960">
              <w:rPr>
                <w:color w:val="C00000"/>
                <w:szCs w:val="24"/>
              </w:rPr>
              <w:t>Indirectos: 17</w:t>
            </w:r>
          </w:p>
        </w:tc>
      </w:tr>
      <w:tr w:rsidR="00052815" w:rsidRPr="00086DE8" w:rsidTr="00060276">
        <w:trPr>
          <w:trHeight w:val="382"/>
        </w:trPr>
        <w:tc>
          <w:tcPr>
            <w:tcW w:w="2660" w:type="dxa"/>
            <w:shd w:val="clear" w:color="auto" w:fill="1F497D" w:themeFill="text2"/>
          </w:tcPr>
          <w:p w:rsidR="00052815" w:rsidRPr="00086DE8" w:rsidRDefault="00052815" w:rsidP="00052815">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052815" w:rsidRPr="00A20960" w:rsidRDefault="00052815" w:rsidP="00052815">
            <w:pPr>
              <w:numPr>
                <w:ilvl w:val="0"/>
                <w:numId w:val="11"/>
              </w:numPr>
              <w:spacing w:before="120" w:after="120"/>
              <w:rPr>
                <w:color w:val="C00000"/>
                <w:szCs w:val="24"/>
              </w:rPr>
            </w:pPr>
            <w:r w:rsidRPr="00A20960">
              <w:rPr>
                <w:color w:val="C00000"/>
                <w:szCs w:val="24"/>
              </w:rPr>
              <w:t>ODS 11: 100%</w:t>
            </w:r>
          </w:p>
        </w:tc>
        <w:tc>
          <w:tcPr>
            <w:tcW w:w="2432" w:type="dxa"/>
          </w:tcPr>
          <w:p w:rsidR="00052815" w:rsidRPr="00A20960" w:rsidRDefault="00052815" w:rsidP="00BF313E">
            <w:pPr>
              <w:spacing w:before="120" w:after="120"/>
              <w:ind w:left="360"/>
              <w:rPr>
                <w:color w:val="C00000"/>
                <w:szCs w:val="24"/>
              </w:rPr>
            </w:pPr>
          </w:p>
        </w:tc>
      </w:tr>
      <w:tr w:rsidR="00052815" w:rsidRPr="00086DE8" w:rsidTr="00060276">
        <w:trPr>
          <w:trHeight w:val="382"/>
        </w:trPr>
        <w:tc>
          <w:tcPr>
            <w:tcW w:w="2660" w:type="dxa"/>
            <w:shd w:val="clear" w:color="auto" w:fill="1F497D" w:themeFill="text2"/>
          </w:tcPr>
          <w:p w:rsidR="00052815" w:rsidRPr="00086DE8" w:rsidRDefault="00052815"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052815" w:rsidRPr="00A20960" w:rsidRDefault="00052815" w:rsidP="001A60BD">
            <w:pPr>
              <w:numPr>
                <w:ilvl w:val="0"/>
                <w:numId w:val="12"/>
              </w:numPr>
              <w:spacing w:before="120" w:after="120"/>
              <w:rPr>
                <w:color w:val="C00000"/>
                <w:szCs w:val="24"/>
              </w:rPr>
            </w:pPr>
            <w:r w:rsidRPr="00A20960">
              <w:rPr>
                <w:color w:val="C00000"/>
                <w:szCs w:val="24"/>
              </w:rPr>
              <w:t xml:space="preserve">ODS 11: </w:t>
            </w:r>
            <w:r w:rsidR="001A60BD" w:rsidRPr="00A20960">
              <w:rPr>
                <w:color w:val="C00000"/>
                <w:szCs w:val="24"/>
              </w:rPr>
              <w:t>224.200,00 €</w:t>
            </w:r>
          </w:p>
        </w:tc>
        <w:tc>
          <w:tcPr>
            <w:tcW w:w="2432" w:type="dxa"/>
          </w:tcPr>
          <w:p w:rsidR="00052815" w:rsidRPr="00A20960" w:rsidRDefault="00052815" w:rsidP="00BF313E">
            <w:pPr>
              <w:spacing w:before="120" w:after="120"/>
              <w:ind w:left="360"/>
              <w:rPr>
                <w:color w:val="C00000"/>
                <w:szCs w:val="24"/>
              </w:rPr>
            </w:pPr>
          </w:p>
        </w:tc>
      </w:tr>
    </w:tbl>
    <w:p w:rsidR="00E36ADE" w:rsidRDefault="00E36ADE">
      <w:pPr>
        <w:rPr>
          <w:rFonts w:ascii="Arial" w:eastAsia="Times New Roman" w:hAnsi="Arial" w:cs="Arial"/>
          <w:b/>
          <w:lang w:eastAsia="es-ES"/>
        </w:rPr>
      </w:pPr>
    </w:p>
    <w:p w:rsidR="0022746A" w:rsidRDefault="00E36ADE" w:rsidP="00EB0E54">
      <w:pPr>
        <w:jc w:val="center"/>
        <w:rPr>
          <w:rFonts w:ascii="Arial" w:eastAsia="Times New Roman" w:hAnsi="Arial" w:cs="Arial"/>
          <w:b/>
          <w:lang w:eastAsia="es-ES"/>
        </w:rPr>
      </w:pPr>
      <w:r>
        <w:rPr>
          <w:noProof/>
          <w:lang w:eastAsia="es-ES"/>
        </w:rPr>
        <w:drawing>
          <wp:inline distT="0" distB="0" distL="0" distR="0">
            <wp:extent cx="1428750" cy="1428750"/>
            <wp:effectExtent l="0" t="0" r="0" b="0"/>
            <wp:docPr id="285" name="Imagen 285"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052815" w:rsidRPr="00086DE8" w:rsidRDefault="00052815" w:rsidP="00052815">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455D Orquesta Sinfónica</w:t>
      </w:r>
    </w:p>
    <w:tbl>
      <w:tblPr>
        <w:tblStyle w:val="Tablaconcuadrcula12"/>
        <w:tblW w:w="0" w:type="auto"/>
        <w:tblLook w:val="04A0" w:firstRow="1" w:lastRow="0" w:firstColumn="1" w:lastColumn="0" w:noHBand="0" w:noVBand="1"/>
      </w:tblPr>
      <w:tblGrid>
        <w:gridCol w:w="2660"/>
        <w:gridCol w:w="3685"/>
        <w:gridCol w:w="2149"/>
      </w:tblGrid>
      <w:tr w:rsidR="00052815" w:rsidRPr="00086DE8" w:rsidTr="00052815">
        <w:trPr>
          <w:trHeight w:val="374"/>
        </w:trPr>
        <w:tc>
          <w:tcPr>
            <w:tcW w:w="2660" w:type="dxa"/>
            <w:shd w:val="clear" w:color="auto" w:fill="1F497D" w:themeFill="text2"/>
          </w:tcPr>
          <w:p w:rsidR="00052815" w:rsidRPr="00086DE8" w:rsidRDefault="00052815"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052815" w:rsidRPr="00A20960" w:rsidRDefault="001A60BD" w:rsidP="00052815">
            <w:pPr>
              <w:spacing w:before="120" w:after="120"/>
              <w:rPr>
                <w:color w:val="C00000"/>
                <w:szCs w:val="24"/>
              </w:rPr>
            </w:pPr>
            <w:r w:rsidRPr="00A20960">
              <w:rPr>
                <w:color w:val="C00000"/>
                <w:szCs w:val="24"/>
              </w:rPr>
              <w:t>5.943.211,00 €</w:t>
            </w:r>
          </w:p>
        </w:tc>
      </w:tr>
      <w:tr w:rsidR="00052815" w:rsidRPr="00086DE8" w:rsidTr="00060276">
        <w:tc>
          <w:tcPr>
            <w:tcW w:w="2660" w:type="dxa"/>
            <w:shd w:val="clear" w:color="auto" w:fill="1F497D" w:themeFill="text2"/>
          </w:tcPr>
          <w:p w:rsidR="00052815" w:rsidRPr="00086DE8" w:rsidRDefault="00052815" w:rsidP="00052815">
            <w:pPr>
              <w:spacing w:before="120" w:after="120"/>
              <w:rPr>
                <w:b/>
                <w:color w:val="FFFFFF" w:themeColor="background1"/>
                <w:sz w:val="24"/>
                <w:szCs w:val="24"/>
              </w:rPr>
            </w:pPr>
            <w:r w:rsidRPr="00086DE8">
              <w:rPr>
                <w:b/>
                <w:color w:val="FFFFFF" w:themeColor="background1"/>
                <w:sz w:val="24"/>
                <w:szCs w:val="24"/>
              </w:rPr>
              <w:t>ODS</w:t>
            </w:r>
          </w:p>
        </w:tc>
        <w:tc>
          <w:tcPr>
            <w:tcW w:w="3685" w:type="dxa"/>
          </w:tcPr>
          <w:p w:rsidR="00052815" w:rsidRPr="00A20960" w:rsidRDefault="00052815" w:rsidP="00052815">
            <w:pPr>
              <w:spacing w:before="120" w:after="120"/>
              <w:rPr>
                <w:color w:val="C00000"/>
                <w:szCs w:val="24"/>
              </w:rPr>
            </w:pPr>
            <w:r w:rsidRPr="00A20960">
              <w:rPr>
                <w:color w:val="C00000"/>
                <w:szCs w:val="24"/>
              </w:rPr>
              <w:t xml:space="preserve">Directos: 4, </w:t>
            </w:r>
            <w:r w:rsidR="00451433" w:rsidRPr="00A20960">
              <w:rPr>
                <w:color w:val="C00000"/>
                <w:szCs w:val="24"/>
              </w:rPr>
              <w:t xml:space="preserve">10, </w:t>
            </w:r>
            <w:r w:rsidRPr="00A20960">
              <w:rPr>
                <w:color w:val="C00000"/>
                <w:szCs w:val="24"/>
              </w:rPr>
              <w:t>11</w:t>
            </w:r>
          </w:p>
        </w:tc>
        <w:tc>
          <w:tcPr>
            <w:tcW w:w="2149" w:type="dxa"/>
          </w:tcPr>
          <w:p w:rsidR="00052815" w:rsidRPr="00A20960" w:rsidRDefault="00052815" w:rsidP="00052815">
            <w:pPr>
              <w:spacing w:before="120" w:after="120"/>
              <w:rPr>
                <w:color w:val="C00000"/>
                <w:szCs w:val="24"/>
              </w:rPr>
            </w:pPr>
            <w:r w:rsidRPr="00A20960">
              <w:rPr>
                <w:color w:val="C00000"/>
                <w:szCs w:val="24"/>
              </w:rPr>
              <w:t xml:space="preserve">Indirectos: </w:t>
            </w:r>
          </w:p>
        </w:tc>
      </w:tr>
      <w:tr w:rsidR="00052815" w:rsidRPr="00086DE8" w:rsidTr="00060276">
        <w:trPr>
          <w:trHeight w:val="382"/>
        </w:trPr>
        <w:tc>
          <w:tcPr>
            <w:tcW w:w="2660" w:type="dxa"/>
            <w:shd w:val="clear" w:color="auto" w:fill="1F497D" w:themeFill="text2"/>
          </w:tcPr>
          <w:p w:rsidR="00052815" w:rsidRPr="00086DE8" w:rsidRDefault="00052815" w:rsidP="00052815">
            <w:pPr>
              <w:spacing w:before="120" w:after="120"/>
              <w:rPr>
                <w:b/>
                <w:color w:val="FFFFFF" w:themeColor="background1"/>
                <w:sz w:val="24"/>
                <w:szCs w:val="24"/>
              </w:rPr>
            </w:pPr>
            <w:r w:rsidRPr="00086DE8">
              <w:rPr>
                <w:b/>
                <w:color w:val="FFFFFF" w:themeColor="background1"/>
                <w:sz w:val="24"/>
                <w:szCs w:val="24"/>
              </w:rPr>
              <w:t>IEP</w:t>
            </w:r>
          </w:p>
        </w:tc>
        <w:tc>
          <w:tcPr>
            <w:tcW w:w="3685" w:type="dxa"/>
          </w:tcPr>
          <w:p w:rsidR="00052815" w:rsidRPr="00A20960" w:rsidRDefault="00052815" w:rsidP="00A20960">
            <w:pPr>
              <w:numPr>
                <w:ilvl w:val="0"/>
                <w:numId w:val="12"/>
              </w:numPr>
              <w:spacing w:before="120" w:after="120"/>
              <w:contextualSpacing/>
              <w:rPr>
                <w:color w:val="C00000"/>
                <w:szCs w:val="24"/>
              </w:rPr>
            </w:pPr>
            <w:r w:rsidRPr="00A20960">
              <w:rPr>
                <w:color w:val="C00000"/>
                <w:szCs w:val="24"/>
              </w:rPr>
              <w:t xml:space="preserve">ODS 4: </w:t>
            </w:r>
            <w:r w:rsidR="00451433" w:rsidRPr="00A20960">
              <w:rPr>
                <w:color w:val="C00000"/>
                <w:szCs w:val="24"/>
              </w:rPr>
              <w:t>14,28</w:t>
            </w:r>
            <w:r w:rsidRPr="00A20960">
              <w:rPr>
                <w:color w:val="C00000"/>
                <w:szCs w:val="24"/>
              </w:rPr>
              <w:t>%</w:t>
            </w:r>
          </w:p>
          <w:p w:rsidR="00451433" w:rsidRPr="00A20960" w:rsidRDefault="00451433" w:rsidP="00A20960">
            <w:pPr>
              <w:numPr>
                <w:ilvl w:val="0"/>
                <w:numId w:val="12"/>
              </w:numPr>
              <w:spacing w:before="120" w:after="120"/>
              <w:contextualSpacing/>
              <w:rPr>
                <w:color w:val="C00000"/>
                <w:szCs w:val="24"/>
              </w:rPr>
            </w:pPr>
            <w:r w:rsidRPr="00A20960">
              <w:rPr>
                <w:color w:val="C00000"/>
                <w:szCs w:val="24"/>
              </w:rPr>
              <w:t>ODS 10: 28,57%</w:t>
            </w:r>
          </w:p>
          <w:p w:rsidR="00052815" w:rsidRPr="00A20960" w:rsidRDefault="00052815" w:rsidP="00A20960">
            <w:pPr>
              <w:numPr>
                <w:ilvl w:val="0"/>
                <w:numId w:val="12"/>
              </w:numPr>
              <w:spacing w:before="120" w:after="120"/>
              <w:contextualSpacing/>
              <w:rPr>
                <w:color w:val="C00000"/>
                <w:szCs w:val="24"/>
              </w:rPr>
            </w:pPr>
            <w:r w:rsidRPr="00A20960">
              <w:rPr>
                <w:color w:val="C00000"/>
                <w:szCs w:val="24"/>
              </w:rPr>
              <w:t xml:space="preserve">ODS 11: </w:t>
            </w:r>
            <w:r w:rsidR="00451433" w:rsidRPr="00A20960">
              <w:rPr>
                <w:color w:val="C00000"/>
                <w:szCs w:val="24"/>
              </w:rPr>
              <w:t>57,15%</w:t>
            </w:r>
          </w:p>
        </w:tc>
        <w:tc>
          <w:tcPr>
            <w:tcW w:w="2149" w:type="dxa"/>
          </w:tcPr>
          <w:p w:rsidR="00052815" w:rsidRPr="00A20960" w:rsidRDefault="00052815" w:rsidP="00052815">
            <w:pPr>
              <w:spacing w:before="120" w:after="120"/>
              <w:ind w:left="360"/>
              <w:rPr>
                <w:color w:val="C00000"/>
                <w:szCs w:val="24"/>
              </w:rPr>
            </w:pPr>
          </w:p>
        </w:tc>
      </w:tr>
      <w:tr w:rsidR="00052815" w:rsidRPr="00086DE8" w:rsidTr="00060276">
        <w:trPr>
          <w:trHeight w:val="382"/>
        </w:trPr>
        <w:tc>
          <w:tcPr>
            <w:tcW w:w="2660" w:type="dxa"/>
            <w:shd w:val="clear" w:color="auto" w:fill="1F497D" w:themeFill="text2"/>
          </w:tcPr>
          <w:p w:rsidR="00052815" w:rsidRPr="00086DE8" w:rsidRDefault="00052815"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685" w:type="dxa"/>
          </w:tcPr>
          <w:p w:rsidR="00052815" w:rsidRPr="00A20960" w:rsidRDefault="00052815" w:rsidP="001A60BD">
            <w:pPr>
              <w:numPr>
                <w:ilvl w:val="0"/>
                <w:numId w:val="12"/>
              </w:numPr>
              <w:spacing w:before="120" w:after="120"/>
              <w:contextualSpacing/>
              <w:rPr>
                <w:color w:val="C00000"/>
                <w:szCs w:val="24"/>
              </w:rPr>
            </w:pPr>
            <w:r w:rsidRPr="00A20960">
              <w:rPr>
                <w:color w:val="C00000"/>
                <w:szCs w:val="24"/>
              </w:rPr>
              <w:t xml:space="preserve">ODS 4: </w:t>
            </w:r>
            <w:r w:rsidR="001A60BD" w:rsidRPr="00A20960">
              <w:rPr>
                <w:color w:val="C00000"/>
                <w:szCs w:val="24"/>
              </w:rPr>
              <w:t>848.690,53 €</w:t>
            </w:r>
          </w:p>
          <w:p w:rsidR="00451433" w:rsidRPr="00A20960" w:rsidRDefault="00451433" w:rsidP="001A60BD">
            <w:pPr>
              <w:numPr>
                <w:ilvl w:val="0"/>
                <w:numId w:val="12"/>
              </w:numPr>
              <w:spacing w:before="120" w:after="120"/>
              <w:contextualSpacing/>
              <w:rPr>
                <w:color w:val="C00000"/>
                <w:szCs w:val="24"/>
              </w:rPr>
            </w:pPr>
            <w:r w:rsidRPr="00A20960">
              <w:rPr>
                <w:color w:val="C00000"/>
                <w:szCs w:val="24"/>
              </w:rPr>
              <w:t xml:space="preserve">ODS 10: </w:t>
            </w:r>
            <w:r w:rsidR="001A60BD" w:rsidRPr="00A20960">
              <w:rPr>
                <w:color w:val="C00000"/>
                <w:szCs w:val="24"/>
              </w:rPr>
              <w:t>1.697.975,38 €</w:t>
            </w:r>
          </w:p>
          <w:p w:rsidR="00052815" w:rsidRPr="00A20960" w:rsidRDefault="00052815" w:rsidP="00E94A27">
            <w:pPr>
              <w:numPr>
                <w:ilvl w:val="0"/>
                <w:numId w:val="12"/>
              </w:numPr>
              <w:spacing w:before="120" w:after="120"/>
              <w:contextualSpacing/>
              <w:rPr>
                <w:color w:val="C00000"/>
                <w:szCs w:val="24"/>
              </w:rPr>
            </w:pPr>
            <w:r w:rsidRPr="00A20960">
              <w:rPr>
                <w:color w:val="C00000"/>
                <w:szCs w:val="24"/>
              </w:rPr>
              <w:t xml:space="preserve">ODS 11: </w:t>
            </w:r>
            <w:r w:rsidR="00E94A27" w:rsidRPr="00A20960">
              <w:rPr>
                <w:color w:val="C00000"/>
                <w:szCs w:val="24"/>
              </w:rPr>
              <w:t>3.396.545,09 €</w:t>
            </w:r>
          </w:p>
        </w:tc>
        <w:tc>
          <w:tcPr>
            <w:tcW w:w="2149" w:type="dxa"/>
          </w:tcPr>
          <w:p w:rsidR="00052815" w:rsidRPr="00A20960" w:rsidRDefault="00052815" w:rsidP="00052815">
            <w:pPr>
              <w:spacing w:before="120" w:after="120"/>
              <w:ind w:left="360"/>
              <w:rPr>
                <w:color w:val="C00000"/>
                <w:szCs w:val="24"/>
              </w:rPr>
            </w:pPr>
          </w:p>
        </w:tc>
      </w:tr>
    </w:tbl>
    <w:p w:rsidR="00E36ADE" w:rsidRDefault="00E36ADE">
      <w:pPr>
        <w:rPr>
          <w:rFonts w:ascii="Arial" w:eastAsia="Times New Roman" w:hAnsi="Arial" w:cs="Arial"/>
          <w:b/>
          <w:lang w:eastAsia="es-ES"/>
        </w:rPr>
      </w:pPr>
    </w:p>
    <w:p w:rsidR="0022746A" w:rsidRDefault="00E36ADE" w:rsidP="00EB0E54">
      <w:pPr>
        <w:jc w:val="center"/>
        <w:rPr>
          <w:rFonts w:ascii="Arial" w:eastAsia="Times New Roman" w:hAnsi="Arial" w:cs="Arial"/>
          <w:b/>
          <w:lang w:eastAsia="es-ES"/>
        </w:rPr>
      </w:pPr>
      <w:r>
        <w:rPr>
          <w:noProof/>
          <w:lang w:eastAsia="es-ES"/>
        </w:rPr>
        <w:drawing>
          <wp:inline distT="0" distB="0" distL="0" distR="0">
            <wp:extent cx="1428750" cy="1428750"/>
            <wp:effectExtent l="0" t="0" r="0" b="0"/>
            <wp:docPr id="286" name="Imagen 286"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87" name="Imagen 287"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88" name="Imagen 288"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052815" w:rsidRPr="00086DE8" w:rsidRDefault="00052815" w:rsidP="00052815">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455F Centro Regional de Bellas Artes</w:t>
      </w:r>
    </w:p>
    <w:tbl>
      <w:tblPr>
        <w:tblStyle w:val="Tablaconcuadrcula12"/>
        <w:tblW w:w="0" w:type="auto"/>
        <w:tblLook w:val="04A0" w:firstRow="1" w:lastRow="0" w:firstColumn="1" w:lastColumn="0" w:noHBand="0" w:noVBand="1"/>
      </w:tblPr>
      <w:tblGrid>
        <w:gridCol w:w="2660"/>
        <w:gridCol w:w="3544"/>
        <w:gridCol w:w="2290"/>
      </w:tblGrid>
      <w:tr w:rsidR="00052815" w:rsidRPr="00086DE8" w:rsidTr="00052815">
        <w:trPr>
          <w:trHeight w:val="374"/>
        </w:trPr>
        <w:tc>
          <w:tcPr>
            <w:tcW w:w="2660" w:type="dxa"/>
            <w:shd w:val="clear" w:color="auto" w:fill="1F497D" w:themeFill="text2"/>
          </w:tcPr>
          <w:p w:rsidR="00052815" w:rsidRPr="00086DE8" w:rsidRDefault="00052815"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052815" w:rsidRPr="00A20960" w:rsidRDefault="00E94A27" w:rsidP="00052815">
            <w:pPr>
              <w:spacing w:before="120" w:after="120"/>
              <w:rPr>
                <w:color w:val="C00000"/>
                <w:szCs w:val="24"/>
              </w:rPr>
            </w:pPr>
            <w:r w:rsidRPr="00A20960">
              <w:rPr>
                <w:color w:val="C00000"/>
                <w:szCs w:val="24"/>
              </w:rPr>
              <w:t>2.534.858,00 €</w:t>
            </w:r>
          </w:p>
        </w:tc>
      </w:tr>
      <w:tr w:rsidR="00052815" w:rsidRPr="00086DE8" w:rsidTr="00060276">
        <w:tc>
          <w:tcPr>
            <w:tcW w:w="2660" w:type="dxa"/>
            <w:shd w:val="clear" w:color="auto" w:fill="1F497D" w:themeFill="text2"/>
          </w:tcPr>
          <w:p w:rsidR="00052815" w:rsidRPr="00086DE8" w:rsidRDefault="00052815" w:rsidP="00052815">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052815" w:rsidRPr="00A20960" w:rsidRDefault="00052815" w:rsidP="00052815">
            <w:pPr>
              <w:spacing w:before="120" w:after="120"/>
              <w:rPr>
                <w:color w:val="C00000"/>
                <w:szCs w:val="24"/>
              </w:rPr>
            </w:pPr>
            <w:r w:rsidRPr="00A20960">
              <w:rPr>
                <w:color w:val="C00000"/>
                <w:szCs w:val="24"/>
              </w:rPr>
              <w:t>Directos: 4, 11</w:t>
            </w:r>
          </w:p>
        </w:tc>
        <w:tc>
          <w:tcPr>
            <w:tcW w:w="2290" w:type="dxa"/>
          </w:tcPr>
          <w:p w:rsidR="00052815" w:rsidRPr="00A20960" w:rsidRDefault="00052815" w:rsidP="00052815">
            <w:pPr>
              <w:spacing w:before="120" w:after="120"/>
              <w:rPr>
                <w:color w:val="C00000"/>
                <w:szCs w:val="24"/>
              </w:rPr>
            </w:pPr>
            <w:r w:rsidRPr="00A20960">
              <w:rPr>
                <w:color w:val="C00000"/>
                <w:szCs w:val="24"/>
              </w:rPr>
              <w:t xml:space="preserve">Indirectos: </w:t>
            </w:r>
          </w:p>
        </w:tc>
      </w:tr>
      <w:tr w:rsidR="00052815" w:rsidRPr="00086DE8" w:rsidTr="00060276">
        <w:trPr>
          <w:trHeight w:val="382"/>
        </w:trPr>
        <w:tc>
          <w:tcPr>
            <w:tcW w:w="2660" w:type="dxa"/>
            <w:shd w:val="clear" w:color="auto" w:fill="1F497D" w:themeFill="text2"/>
          </w:tcPr>
          <w:p w:rsidR="00052815" w:rsidRPr="00086DE8" w:rsidRDefault="00052815" w:rsidP="00052815">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052815" w:rsidRPr="00A20960" w:rsidRDefault="00052815" w:rsidP="00A20960">
            <w:pPr>
              <w:numPr>
                <w:ilvl w:val="0"/>
                <w:numId w:val="12"/>
              </w:numPr>
              <w:spacing w:before="120" w:after="120"/>
              <w:contextualSpacing/>
              <w:rPr>
                <w:color w:val="C00000"/>
                <w:szCs w:val="24"/>
              </w:rPr>
            </w:pPr>
            <w:r w:rsidRPr="00A20960">
              <w:rPr>
                <w:color w:val="C00000"/>
                <w:szCs w:val="24"/>
              </w:rPr>
              <w:t>ODS 4: 25%</w:t>
            </w:r>
          </w:p>
          <w:p w:rsidR="00052815" w:rsidRPr="00A20960" w:rsidRDefault="00052815" w:rsidP="00A20960">
            <w:pPr>
              <w:numPr>
                <w:ilvl w:val="0"/>
                <w:numId w:val="12"/>
              </w:numPr>
              <w:spacing w:before="120" w:after="120"/>
              <w:contextualSpacing/>
              <w:rPr>
                <w:color w:val="C00000"/>
                <w:szCs w:val="24"/>
              </w:rPr>
            </w:pPr>
            <w:r w:rsidRPr="00A20960">
              <w:rPr>
                <w:color w:val="C00000"/>
                <w:szCs w:val="24"/>
              </w:rPr>
              <w:t>ODS 11: 75%</w:t>
            </w:r>
          </w:p>
        </w:tc>
        <w:tc>
          <w:tcPr>
            <w:tcW w:w="2290" w:type="dxa"/>
          </w:tcPr>
          <w:p w:rsidR="00052815" w:rsidRPr="00A20960" w:rsidRDefault="00052815" w:rsidP="00052815">
            <w:pPr>
              <w:spacing w:before="120" w:after="120"/>
              <w:ind w:left="360"/>
              <w:rPr>
                <w:color w:val="C00000"/>
                <w:szCs w:val="24"/>
              </w:rPr>
            </w:pPr>
          </w:p>
        </w:tc>
      </w:tr>
      <w:tr w:rsidR="00052815" w:rsidRPr="00086DE8" w:rsidTr="00060276">
        <w:trPr>
          <w:trHeight w:val="382"/>
        </w:trPr>
        <w:tc>
          <w:tcPr>
            <w:tcW w:w="2660" w:type="dxa"/>
            <w:shd w:val="clear" w:color="auto" w:fill="1F497D" w:themeFill="text2"/>
          </w:tcPr>
          <w:p w:rsidR="00052815" w:rsidRPr="00086DE8" w:rsidRDefault="00052815"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052815" w:rsidRPr="00A20960" w:rsidRDefault="00052815" w:rsidP="00E94A27">
            <w:pPr>
              <w:numPr>
                <w:ilvl w:val="0"/>
                <w:numId w:val="12"/>
              </w:numPr>
              <w:spacing w:before="120" w:after="120"/>
              <w:contextualSpacing/>
              <w:rPr>
                <w:color w:val="C00000"/>
                <w:szCs w:val="24"/>
              </w:rPr>
            </w:pPr>
            <w:r w:rsidRPr="00A20960">
              <w:rPr>
                <w:color w:val="C00000"/>
                <w:szCs w:val="24"/>
              </w:rPr>
              <w:t xml:space="preserve">ODS 4: </w:t>
            </w:r>
            <w:r w:rsidR="00E94A27" w:rsidRPr="00A20960">
              <w:rPr>
                <w:color w:val="C00000"/>
                <w:szCs w:val="24"/>
              </w:rPr>
              <w:t>633.714,50 €</w:t>
            </w:r>
          </w:p>
          <w:p w:rsidR="00052815" w:rsidRPr="00A20960" w:rsidRDefault="00052815" w:rsidP="00E94A27">
            <w:pPr>
              <w:numPr>
                <w:ilvl w:val="0"/>
                <w:numId w:val="12"/>
              </w:numPr>
              <w:spacing w:before="120" w:after="120"/>
              <w:contextualSpacing/>
              <w:rPr>
                <w:color w:val="C00000"/>
                <w:szCs w:val="24"/>
              </w:rPr>
            </w:pPr>
            <w:r w:rsidRPr="00A20960">
              <w:rPr>
                <w:color w:val="C00000"/>
                <w:szCs w:val="24"/>
              </w:rPr>
              <w:t xml:space="preserve">ODS 11: </w:t>
            </w:r>
            <w:r w:rsidR="00E94A27" w:rsidRPr="00A20960">
              <w:rPr>
                <w:color w:val="C00000"/>
                <w:szCs w:val="24"/>
              </w:rPr>
              <w:t>1.901.143,50 €</w:t>
            </w:r>
          </w:p>
        </w:tc>
        <w:tc>
          <w:tcPr>
            <w:tcW w:w="2290" w:type="dxa"/>
          </w:tcPr>
          <w:p w:rsidR="00052815" w:rsidRPr="00A20960" w:rsidRDefault="00052815" w:rsidP="00052815">
            <w:pPr>
              <w:spacing w:before="120" w:after="120"/>
              <w:ind w:left="360"/>
              <w:rPr>
                <w:color w:val="C00000"/>
                <w:szCs w:val="24"/>
              </w:rPr>
            </w:pPr>
          </w:p>
        </w:tc>
      </w:tr>
    </w:tbl>
    <w:p w:rsidR="00E36ADE" w:rsidRDefault="00E36ADE">
      <w:pPr>
        <w:rPr>
          <w:rFonts w:ascii="Arial" w:eastAsia="Times New Roman" w:hAnsi="Arial" w:cs="Arial"/>
          <w:b/>
          <w:lang w:eastAsia="es-ES"/>
        </w:rPr>
      </w:pPr>
    </w:p>
    <w:p w:rsidR="0022746A" w:rsidRDefault="00E36ADE" w:rsidP="00EB0E54">
      <w:pPr>
        <w:jc w:val="center"/>
        <w:rPr>
          <w:rFonts w:ascii="Arial" w:eastAsia="Times New Roman" w:hAnsi="Arial" w:cs="Arial"/>
          <w:b/>
          <w:lang w:eastAsia="es-ES"/>
        </w:rPr>
      </w:pPr>
      <w:r>
        <w:rPr>
          <w:noProof/>
          <w:lang w:eastAsia="es-ES"/>
        </w:rPr>
        <w:drawing>
          <wp:inline distT="0" distB="0" distL="0" distR="0">
            <wp:extent cx="1428750" cy="1428750"/>
            <wp:effectExtent l="0" t="0" r="0" b="0"/>
            <wp:docPr id="289" name="Imagen 289"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90" name="Imagen 290"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0C0596" w:rsidRPr="00086DE8" w:rsidRDefault="000C0596" w:rsidP="000C0596">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542F Investigación y Experimentación Agraria</w:t>
      </w:r>
    </w:p>
    <w:tbl>
      <w:tblPr>
        <w:tblStyle w:val="Tablaconcuadrcula12"/>
        <w:tblW w:w="0" w:type="auto"/>
        <w:tblLook w:val="04A0" w:firstRow="1" w:lastRow="0" w:firstColumn="1" w:lastColumn="0" w:noHBand="0" w:noVBand="1"/>
      </w:tblPr>
      <w:tblGrid>
        <w:gridCol w:w="2660"/>
        <w:gridCol w:w="3402"/>
        <w:gridCol w:w="2432"/>
      </w:tblGrid>
      <w:tr w:rsidR="000C0596" w:rsidRPr="00086DE8" w:rsidTr="007975DE">
        <w:trPr>
          <w:trHeight w:val="374"/>
        </w:trPr>
        <w:tc>
          <w:tcPr>
            <w:tcW w:w="2660" w:type="dxa"/>
            <w:shd w:val="clear" w:color="auto" w:fill="1F497D" w:themeFill="text2"/>
          </w:tcPr>
          <w:p w:rsidR="000C0596" w:rsidRPr="00086DE8" w:rsidRDefault="000C0596" w:rsidP="007975DE">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0C0596" w:rsidRPr="00A20960" w:rsidRDefault="00E94A27" w:rsidP="007975DE">
            <w:pPr>
              <w:spacing w:before="120" w:after="120"/>
              <w:rPr>
                <w:color w:val="C00000"/>
                <w:szCs w:val="24"/>
              </w:rPr>
            </w:pPr>
            <w:r w:rsidRPr="00A20960">
              <w:rPr>
                <w:color w:val="C00000"/>
                <w:szCs w:val="24"/>
              </w:rPr>
              <w:t>9.889.269,00 €</w:t>
            </w:r>
          </w:p>
        </w:tc>
      </w:tr>
      <w:tr w:rsidR="000C0596" w:rsidRPr="00086DE8" w:rsidTr="00060276">
        <w:tc>
          <w:tcPr>
            <w:tcW w:w="2660" w:type="dxa"/>
            <w:shd w:val="clear" w:color="auto" w:fill="1F497D" w:themeFill="text2"/>
          </w:tcPr>
          <w:p w:rsidR="000C0596" w:rsidRPr="00086DE8" w:rsidRDefault="000C0596" w:rsidP="007975DE">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0C0596" w:rsidRPr="00A20960" w:rsidRDefault="000C0596" w:rsidP="000C0596">
            <w:pPr>
              <w:spacing w:before="120" w:after="120"/>
              <w:rPr>
                <w:color w:val="C00000"/>
                <w:szCs w:val="24"/>
              </w:rPr>
            </w:pPr>
            <w:r w:rsidRPr="00A20960">
              <w:rPr>
                <w:color w:val="C00000"/>
                <w:szCs w:val="24"/>
              </w:rPr>
              <w:t>Directos: 9</w:t>
            </w:r>
          </w:p>
        </w:tc>
        <w:tc>
          <w:tcPr>
            <w:tcW w:w="2432" w:type="dxa"/>
          </w:tcPr>
          <w:p w:rsidR="000C0596" w:rsidRPr="00A20960" w:rsidRDefault="000C0596" w:rsidP="007975DE">
            <w:pPr>
              <w:spacing w:before="120" w:after="120"/>
              <w:rPr>
                <w:color w:val="C00000"/>
                <w:szCs w:val="24"/>
              </w:rPr>
            </w:pPr>
            <w:r w:rsidRPr="00A20960">
              <w:rPr>
                <w:color w:val="C00000"/>
                <w:szCs w:val="24"/>
              </w:rPr>
              <w:t>Indirectos: 2, 12</w:t>
            </w:r>
          </w:p>
        </w:tc>
      </w:tr>
      <w:tr w:rsidR="000C0596" w:rsidRPr="00086DE8" w:rsidTr="00060276">
        <w:trPr>
          <w:trHeight w:val="382"/>
        </w:trPr>
        <w:tc>
          <w:tcPr>
            <w:tcW w:w="2660" w:type="dxa"/>
            <w:shd w:val="clear" w:color="auto" w:fill="1F497D" w:themeFill="text2"/>
          </w:tcPr>
          <w:p w:rsidR="000C0596" w:rsidRPr="00086DE8" w:rsidRDefault="000C0596" w:rsidP="007975DE">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0C0596" w:rsidRPr="00A20960" w:rsidRDefault="000C0596" w:rsidP="00060276">
            <w:pPr>
              <w:numPr>
                <w:ilvl w:val="0"/>
                <w:numId w:val="11"/>
              </w:numPr>
              <w:spacing w:before="120" w:after="120"/>
              <w:rPr>
                <w:color w:val="C00000"/>
                <w:szCs w:val="24"/>
              </w:rPr>
            </w:pPr>
            <w:r w:rsidRPr="00A20960">
              <w:rPr>
                <w:color w:val="C00000"/>
                <w:szCs w:val="24"/>
              </w:rPr>
              <w:t>ODS 9: 100%</w:t>
            </w:r>
          </w:p>
        </w:tc>
        <w:tc>
          <w:tcPr>
            <w:tcW w:w="2432" w:type="dxa"/>
          </w:tcPr>
          <w:p w:rsidR="000C0596" w:rsidRPr="00A20960" w:rsidRDefault="000C0596" w:rsidP="00BF313E">
            <w:pPr>
              <w:spacing w:before="120" w:after="120"/>
              <w:rPr>
                <w:color w:val="C00000"/>
                <w:szCs w:val="24"/>
              </w:rPr>
            </w:pPr>
          </w:p>
        </w:tc>
      </w:tr>
      <w:tr w:rsidR="000C0596" w:rsidRPr="00086DE8" w:rsidTr="00060276">
        <w:trPr>
          <w:trHeight w:val="382"/>
        </w:trPr>
        <w:tc>
          <w:tcPr>
            <w:tcW w:w="2660" w:type="dxa"/>
            <w:shd w:val="clear" w:color="auto" w:fill="1F497D" w:themeFill="text2"/>
          </w:tcPr>
          <w:p w:rsidR="000C0596" w:rsidRPr="00086DE8" w:rsidRDefault="000C0596" w:rsidP="007975DE">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0C0596" w:rsidRPr="00A20960" w:rsidRDefault="000C0596" w:rsidP="00060276">
            <w:pPr>
              <w:numPr>
                <w:ilvl w:val="0"/>
                <w:numId w:val="12"/>
              </w:numPr>
              <w:spacing w:before="120" w:after="120"/>
              <w:rPr>
                <w:color w:val="C00000"/>
                <w:szCs w:val="24"/>
              </w:rPr>
            </w:pPr>
            <w:r w:rsidRPr="00A20960">
              <w:rPr>
                <w:color w:val="C00000"/>
                <w:szCs w:val="24"/>
              </w:rPr>
              <w:t xml:space="preserve">ODS 9: </w:t>
            </w:r>
            <w:r w:rsidR="00E94A27" w:rsidRPr="00A20960">
              <w:rPr>
                <w:color w:val="C00000"/>
                <w:szCs w:val="24"/>
              </w:rPr>
              <w:t>9.889.269,00 €</w:t>
            </w:r>
          </w:p>
        </w:tc>
        <w:tc>
          <w:tcPr>
            <w:tcW w:w="2432" w:type="dxa"/>
          </w:tcPr>
          <w:p w:rsidR="000C0596" w:rsidRPr="00A20960" w:rsidRDefault="000C0596" w:rsidP="00BF313E">
            <w:pPr>
              <w:spacing w:before="120" w:after="120"/>
              <w:rPr>
                <w:color w:val="C00000"/>
                <w:szCs w:val="24"/>
              </w:rPr>
            </w:pPr>
          </w:p>
        </w:tc>
      </w:tr>
    </w:tbl>
    <w:p w:rsidR="00E36ADE" w:rsidRDefault="00E36ADE">
      <w:pPr>
        <w:rPr>
          <w:rFonts w:ascii="Arial" w:eastAsia="Times New Roman" w:hAnsi="Arial" w:cs="Arial"/>
          <w:b/>
          <w:lang w:eastAsia="es-ES"/>
        </w:rPr>
      </w:pPr>
    </w:p>
    <w:p w:rsidR="0022746A" w:rsidRPr="006B6860" w:rsidRDefault="00E36ADE" w:rsidP="006B6860">
      <w:pPr>
        <w:numPr>
          <w:ilvl w:val="0"/>
          <w:numId w:val="12"/>
        </w:numPr>
        <w:spacing w:before="120" w:after="120" w:line="240" w:lineRule="auto"/>
        <w:contextualSpacing/>
        <w:jc w:val="center"/>
        <w:rPr>
          <w:rFonts w:ascii="Arial" w:eastAsia="Times New Roman" w:hAnsi="Arial" w:cs="Times New Roman"/>
          <w:color w:val="C00000"/>
          <w:sz w:val="24"/>
          <w:szCs w:val="24"/>
          <w:lang w:eastAsia="es-ES"/>
        </w:rPr>
      </w:pPr>
      <w:r w:rsidRPr="006B6860">
        <w:rPr>
          <w:rFonts w:ascii="Arial" w:eastAsia="Times New Roman" w:hAnsi="Arial" w:cs="Times New Roman"/>
          <w:noProof/>
          <w:color w:val="C00000"/>
          <w:sz w:val="24"/>
          <w:szCs w:val="24"/>
          <w:lang w:eastAsia="es-ES"/>
        </w:rPr>
        <w:drawing>
          <wp:inline distT="0" distB="0" distL="0" distR="0">
            <wp:extent cx="1428750" cy="1428750"/>
            <wp:effectExtent l="0" t="0" r="0" b="0"/>
            <wp:docPr id="291" name="Imagen 291"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sidRPr="006B6860">
        <w:rPr>
          <w:rFonts w:ascii="Arial" w:eastAsia="Times New Roman" w:hAnsi="Arial" w:cs="Times New Roman"/>
          <w:color w:val="C00000"/>
          <w:sz w:val="24"/>
          <w:szCs w:val="24"/>
          <w:lang w:eastAsia="es-ES"/>
        </w:rPr>
        <w:br w:type="page"/>
      </w:r>
    </w:p>
    <w:p w:rsidR="000C0596" w:rsidRPr="00086DE8" w:rsidRDefault="000C0596" w:rsidP="000C0596">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613E Servicios Tributarios</w:t>
      </w:r>
    </w:p>
    <w:tbl>
      <w:tblPr>
        <w:tblStyle w:val="Tablaconcuadrcula12"/>
        <w:tblW w:w="0" w:type="auto"/>
        <w:tblLook w:val="04A0" w:firstRow="1" w:lastRow="0" w:firstColumn="1" w:lastColumn="0" w:noHBand="0" w:noVBand="1"/>
      </w:tblPr>
      <w:tblGrid>
        <w:gridCol w:w="2660"/>
        <w:gridCol w:w="3544"/>
        <w:gridCol w:w="2290"/>
      </w:tblGrid>
      <w:tr w:rsidR="000C0596" w:rsidRPr="00086DE8" w:rsidTr="007975DE">
        <w:trPr>
          <w:trHeight w:val="374"/>
        </w:trPr>
        <w:tc>
          <w:tcPr>
            <w:tcW w:w="2660" w:type="dxa"/>
            <w:shd w:val="clear" w:color="auto" w:fill="1F497D" w:themeFill="text2"/>
          </w:tcPr>
          <w:p w:rsidR="000C0596" w:rsidRPr="00086DE8" w:rsidRDefault="000C0596" w:rsidP="007975DE">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0C0596" w:rsidRPr="00A20960" w:rsidRDefault="00E94A27" w:rsidP="007975DE">
            <w:pPr>
              <w:spacing w:before="120" w:after="120"/>
              <w:rPr>
                <w:color w:val="C00000"/>
                <w:szCs w:val="24"/>
              </w:rPr>
            </w:pPr>
            <w:r w:rsidRPr="00A20960">
              <w:rPr>
                <w:color w:val="C00000"/>
                <w:szCs w:val="24"/>
              </w:rPr>
              <w:t>15.373.370,00 €</w:t>
            </w:r>
          </w:p>
        </w:tc>
      </w:tr>
      <w:tr w:rsidR="000C0596" w:rsidRPr="00086DE8" w:rsidTr="00060276">
        <w:tc>
          <w:tcPr>
            <w:tcW w:w="2660" w:type="dxa"/>
            <w:shd w:val="clear" w:color="auto" w:fill="1F497D" w:themeFill="text2"/>
          </w:tcPr>
          <w:p w:rsidR="000C0596" w:rsidRPr="00086DE8" w:rsidRDefault="000C0596" w:rsidP="007975DE">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0C0596" w:rsidRPr="00A20960" w:rsidRDefault="000C0596" w:rsidP="000C0596">
            <w:pPr>
              <w:spacing w:before="120" w:after="120"/>
              <w:rPr>
                <w:color w:val="C00000"/>
                <w:szCs w:val="24"/>
              </w:rPr>
            </w:pPr>
            <w:r w:rsidRPr="00A20960">
              <w:rPr>
                <w:color w:val="C00000"/>
                <w:szCs w:val="24"/>
              </w:rPr>
              <w:t>Directos: 16</w:t>
            </w:r>
            <w:r w:rsidR="00451433" w:rsidRPr="00A20960">
              <w:rPr>
                <w:color w:val="C00000"/>
                <w:szCs w:val="24"/>
              </w:rPr>
              <w:t>, 17</w:t>
            </w:r>
          </w:p>
        </w:tc>
        <w:tc>
          <w:tcPr>
            <w:tcW w:w="2290" w:type="dxa"/>
          </w:tcPr>
          <w:p w:rsidR="000C0596" w:rsidRPr="00A20960" w:rsidRDefault="000C0596" w:rsidP="007975DE">
            <w:pPr>
              <w:spacing w:before="120" w:after="120"/>
              <w:rPr>
                <w:color w:val="C00000"/>
                <w:szCs w:val="24"/>
              </w:rPr>
            </w:pPr>
            <w:r w:rsidRPr="00A20960">
              <w:rPr>
                <w:color w:val="C00000"/>
                <w:szCs w:val="24"/>
              </w:rPr>
              <w:t xml:space="preserve">Indirectos: </w:t>
            </w:r>
          </w:p>
        </w:tc>
      </w:tr>
      <w:tr w:rsidR="000C0596" w:rsidRPr="00086DE8" w:rsidTr="00060276">
        <w:trPr>
          <w:trHeight w:val="382"/>
        </w:trPr>
        <w:tc>
          <w:tcPr>
            <w:tcW w:w="2660" w:type="dxa"/>
            <w:shd w:val="clear" w:color="auto" w:fill="1F497D" w:themeFill="text2"/>
          </w:tcPr>
          <w:p w:rsidR="000C0596" w:rsidRPr="00086DE8" w:rsidRDefault="000C0596" w:rsidP="007975DE">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0C0596" w:rsidRPr="00A20960" w:rsidRDefault="000C0596" w:rsidP="00A20960">
            <w:pPr>
              <w:numPr>
                <w:ilvl w:val="0"/>
                <w:numId w:val="12"/>
              </w:numPr>
              <w:spacing w:before="120" w:after="120"/>
              <w:contextualSpacing/>
              <w:rPr>
                <w:color w:val="C00000"/>
                <w:szCs w:val="24"/>
              </w:rPr>
            </w:pPr>
            <w:r w:rsidRPr="00A20960">
              <w:rPr>
                <w:color w:val="C00000"/>
                <w:szCs w:val="24"/>
              </w:rPr>
              <w:t xml:space="preserve">ODS 16: </w:t>
            </w:r>
            <w:r w:rsidR="00451433" w:rsidRPr="00A20960">
              <w:rPr>
                <w:color w:val="C00000"/>
                <w:szCs w:val="24"/>
              </w:rPr>
              <w:t>83,33%</w:t>
            </w:r>
          </w:p>
          <w:p w:rsidR="00451433" w:rsidRPr="00A20960" w:rsidRDefault="00451433" w:rsidP="00A20960">
            <w:pPr>
              <w:numPr>
                <w:ilvl w:val="0"/>
                <w:numId w:val="12"/>
              </w:numPr>
              <w:spacing w:before="120" w:after="120"/>
              <w:contextualSpacing/>
              <w:rPr>
                <w:color w:val="C00000"/>
                <w:szCs w:val="24"/>
              </w:rPr>
            </w:pPr>
            <w:r w:rsidRPr="00A20960">
              <w:rPr>
                <w:color w:val="C00000"/>
                <w:szCs w:val="24"/>
              </w:rPr>
              <w:t>ODS 17: 16,67%</w:t>
            </w:r>
          </w:p>
        </w:tc>
        <w:tc>
          <w:tcPr>
            <w:tcW w:w="2290" w:type="dxa"/>
          </w:tcPr>
          <w:p w:rsidR="000C0596" w:rsidRPr="00A20960" w:rsidRDefault="000C0596" w:rsidP="000C0596">
            <w:pPr>
              <w:spacing w:before="120" w:after="120"/>
              <w:ind w:left="360"/>
              <w:rPr>
                <w:color w:val="C00000"/>
                <w:szCs w:val="24"/>
              </w:rPr>
            </w:pPr>
          </w:p>
        </w:tc>
      </w:tr>
      <w:tr w:rsidR="000C0596" w:rsidRPr="00086DE8" w:rsidTr="00060276">
        <w:trPr>
          <w:trHeight w:val="382"/>
        </w:trPr>
        <w:tc>
          <w:tcPr>
            <w:tcW w:w="2660" w:type="dxa"/>
            <w:shd w:val="clear" w:color="auto" w:fill="1F497D" w:themeFill="text2"/>
          </w:tcPr>
          <w:p w:rsidR="000C0596" w:rsidRPr="00086DE8" w:rsidRDefault="000C0596" w:rsidP="007975DE">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0C0596" w:rsidRPr="00A20960" w:rsidRDefault="000C0596" w:rsidP="00E94A27">
            <w:pPr>
              <w:numPr>
                <w:ilvl w:val="0"/>
                <w:numId w:val="12"/>
              </w:numPr>
              <w:spacing w:before="120" w:after="120"/>
              <w:contextualSpacing/>
              <w:rPr>
                <w:color w:val="C00000"/>
                <w:szCs w:val="24"/>
              </w:rPr>
            </w:pPr>
            <w:r w:rsidRPr="00A20960">
              <w:rPr>
                <w:color w:val="C00000"/>
                <w:szCs w:val="24"/>
              </w:rPr>
              <w:t xml:space="preserve">ODS 16: </w:t>
            </w:r>
            <w:r w:rsidR="00E94A27" w:rsidRPr="00A20960">
              <w:rPr>
                <w:color w:val="C00000"/>
                <w:szCs w:val="24"/>
              </w:rPr>
              <w:t>12.810.629,22 €</w:t>
            </w:r>
          </w:p>
          <w:p w:rsidR="00451433" w:rsidRPr="00A20960" w:rsidRDefault="00451433" w:rsidP="00E94A27">
            <w:pPr>
              <w:numPr>
                <w:ilvl w:val="0"/>
                <w:numId w:val="12"/>
              </w:numPr>
              <w:spacing w:before="120" w:after="120"/>
              <w:contextualSpacing/>
              <w:rPr>
                <w:color w:val="C00000"/>
                <w:szCs w:val="24"/>
              </w:rPr>
            </w:pPr>
            <w:r w:rsidRPr="00A20960">
              <w:rPr>
                <w:color w:val="C00000"/>
                <w:szCs w:val="24"/>
              </w:rPr>
              <w:t xml:space="preserve">OSD 17: </w:t>
            </w:r>
            <w:r w:rsidR="00E94A27" w:rsidRPr="00A20960">
              <w:rPr>
                <w:color w:val="C00000"/>
                <w:szCs w:val="24"/>
              </w:rPr>
              <w:t>2.562.740,78 €</w:t>
            </w:r>
          </w:p>
        </w:tc>
        <w:tc>
          <w:tcPr>
            <w:tcW w:w="2290" w:type="dxa"/>
          </w:tcPr>
          <w:p w:rsidR="000C0596" w:rsidRPr="00A20960" w:rsidRDefault="000C0596" w:rsidP="000C0596">
            <w:pPr>
              <w:spacing w:before="120" w:after="120"/>
              <w:ind w:left="360"/>
              <w:rPr>
                <w:color w:val="C00000"/>
                <w:szCs w:val="24"/>
              </w:rPr>
            </w:pPr>
          </w:p>
        </w:tc>
      </w:tr>
    </w:tbl>
    <w:p w:rsidR="00E36ADE" w:rsidRDefault="00E36ADE">
      <w:pPr>
        <w:rPr>
          <w:rFonts w:ascii="Arial" w:eastAsia="Times New Roman" w:hAnsi="Arial" w:cs="Arial"/>
          <w:b/>
          <w:lang w:eastAsia="es-ES"/>
        </w:rPr>
      </w:pPr>
    </w:p>
    <w:p w:rsidR="0022746A" w:rsidRDefault="00E36ADE" w:rsidP="00EB0E54">
      <w:pPr>
        <w:jc w:val="center"/>
        <w:rPr>
          <w:rFonts w:ascii="Arial" w:eastAsia="Times New Roman" w:hAnsi="Arial" w:cs="Arial"/>
          <w:b/>
          <w:lang w:eastAsia="es-ES"/>
        </w:rPr>
      </w:pPr>
      <w:r>
        <w:rPr>
          <w:noProof/>
          <w:lang w:eastAsia="es-ES"/>
        </w:rPr>
        <w:drawing>
          <wp:inline distT="0" distB="0" distL="0" distR="0">
            <wp:extent cx="1428750" cy="1428750"/>
            <wp:effectExtent l="0" t="0" r="0" b="0"/>
            <wp:docPr id="292" name="Imagen 292"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93" name="Imagen 293"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0C0596" w:rsidRPr="00086DE8" w:rsidRDefault="000C0596" w:rsidP="000C0596">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712E Banco de Tierras</w:t>
      </w:r>
    </w:p>
    <w:tbl>
      <w:tblPr>
        <w:tblStyle w:val="Tablaconcuadrcula12"/>
        <w:tblW w:w="0" w:type="auto"/>
        <w:tblLook w:val="04A0" w:firstRow="1" w:lastRow="0" w:firstColumn="1" w:lastColumn="0" w:noHBand="0" w:noVBand="1"/>
      </w:tblPr>
      <w:tblGrid>
        <w:gridCol w:w="2660"/>
        <w:gridCol w:w="3544"/>
        <w:gridCol w:w="2290"/>
      </w:tblGrid>
      <w:tr w:rsidR="000C0596" w:rsidRPr="00086DE8" w:rsidTr="007975DE">
        <w:trPr>
          <w:trHeight w:val="374"/>
        </w:trPr>
        <w:tc>
          <w:tcPr>
            <w:tcW w:w="2660" w:type="dxa"/>
            <w:shd w:val="clear" w:color="auto" w:fill="1F497D" w:themeFill="text2"/>
          </w:tcPr>
          <w:p w:rsidR="000C0596" w:rsidRPr="00086DE8" w:rsidRDefault="000C0596" w:rsidP="007975DE">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0C0596" w:rsidRPr="00A20960" w:rsidRDefault="00E94A27" w:rsidP="007975DE">
            <w:pPr>
              <w:spacing w:before="120" w:after="120"/>
              <w:rPr>
                <w:color w:val="C00000"/>
                <w:szCs w:val="24"/>
              </w:rPr>
            </w:pPr>
            <w:r w:rsidRPr="00A20960">
              <w:rPr>
                <w:color w:val="C00000"/>
                <w:szCs w:val="24"/>
              </w:rPr>
              <w:t>532.120,00 €</w:t>
            </w:r>
          </w:p>
        </w:tc>
      </w:tr>
      <w:tr w:rsidR="000C0596" w:rsidRPr="00086DE8" w:rsidTr="00060276">
        <w:tc>
          <w:tcPr>
            <w:tcW w:w="2660" w:type="dxa"/>
            <w:shd w:val="clear" w:color="auto" w:fill="1F497D" w:themeFill="text2"/>
          </w:tcPr>
          <w:p w:rsidR="000C0596" w:rsidRPr="00086DE8" w:rsidRDefault="000C0596" w:rsidP="007975DE">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0C0596" w:rsidRPr="00A20960" w:rsidRDefault="000C0596" w:rsidP="000C0596">
            <w:pPr>
              <w:spacing w:before="120" w:after="120"/>
              <w:rPr>
                <w:color w:val="C00000"/>
                <w:szCs w:val="24"/>
              </w:rPr>
            </w:pPr>
            <w:r w:rsidRPr="00A20960">
              <w:rPr>
                <w:color w:val="C00000"/>
                <w:szCs w:val="24"/>
              </w:rPr>
              <w:t>Directos: 2, 8, 12</w:t>
            </w:r>
          </w:p>
        </w:tc>
        <w:tc>
          <w:tcPr>
            <w:tcW w:w="2290" w:type="dxa"/>
          </w:tcPr>
          <w:p w:rsidR="000C0596" w:rsidRPr="00A20960" w:rsidRDefault="000C0596" w:rsidP="007975DE">
            <w:pPr>
              <w:spacing w:before="120" w:after="120"/>
              <w:rPr>
                <w:color w:val="C00000"/>
                <w:szCs w:val="24"/>
              </w:rPr>
            </w:pPr>
            <w:r w:rsidRPr="00A20960">
              <w:rPr>
                <w:color w:val="C00000"/>
                <w:szCs w:val="24"/>
              </w:rPr>
              <w:t xml:space="preserve">Indirectos: </w:t>
            </w:r>
          </w:p>
        </w:tc>
      </w:tr>
      <w:tr w:rsidR="000C0596" w:rsidRPr="00086DE8" w:rsidTr="00060276">
        <w:trPr>
          <w:trHeight w:val="382"/>
        </w:trPr>
        <w:tc>
          <w:tcPr>
            <w:tcW w:w="2660" w:type="dxa"/>
            <w:shd w:val="clear" w:color="auto" w:fill="1F497D" w:themeFill="text2"/>
          </w:tcPr>
          <w:p w:rsidR="000C0596" w:rsidRPr="00086DE8" w:rsidRDefault="000C0596" w:rsidP="007975DE">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0C0596" w:rsidRPr="00A20960" w:rsidRDefault="000C0596" w:rsidP="007975DE">
            <w:pPr>
              <w:numPr>
                <w:ilvl w:val="0"/>
                <w:numId w:val="11"/>
              </w:numPr>
              <w:spacing w:before="120" w:after="120"/>
              <w:rPr>
                <w:color w:val="C00000"/>
                <w:szCs w:val="24"/>
              </w:rPr>
            </w:pPr>
            <w:r w:rsidRPr="00A20960">
              <w:rPr>
                <w:color w:val="C00000"/>
                <w:szCs w:val="24"/>
              </w:rPr>
              <w:t xml:space="preserve">ODS 2: </w:t>
            </w:r>
            <w:r w:rsidR="00451433" w:rsidRPr="00A20960">
              <w:rPr>
                <w:color w:val="C00000"/>
                <w:szCs w:val="24"/>
              </w:rPr>
              <w:t>2</w:t>
            </w:r>
            <w:r w:rsidRPr="00A20960">
              <w:rPr>
                <w:color w:val="C00000"/>
                <w:szCs w:val="24"/>
              </w:rPr>
              <w:t>0%</w:t>
            </w:r>
          </w:p>
          <w:p w:rsidR="000C0596" w:rsidRPr="00A20960" w:rsidRDefault="000C0596" w:rsidP="007975DE">
            <w:pPr>
              <w:numPr>
                <w:ilvl w:val="0"/>
                <w:numId w:val="11"/>
              </w:numPr>
              <w:spacing w:before="120" w:after="120"/>
              <w:rPr>
                <w:color w:val="C00000"/>
                <w:szCs w:val="24"/>
              </w:rPr>
            </w:pPr>
            <w:r w:rsidRPr="00A20960">
              <w:rPr>
                <w:color w:val="C00000"/>
                <w:szCs w:val="24"/>
              </w:rPr>
              <w:t>ODS 8: 20%</w:t>
            </w:r>
          </w:p>
          <w:p w:rsidR="000C0596" w:rsidRPr="00A20960" w:rsidRDefault="000C0596" w:rsidP="00451433">
            <w:pPr>
              <w:numPr>
                <w:ilvl w:val="0"/>
                <w:numId w:val="11"/>
              </w:numPr>
              <w:spacing w:before="120" w:after="120"/>
              <w:rPr>
                <w:color w:val="C00000"/>
                <w:szCs w:val="24"/>
              </w:rPr>
            </w:pPr>
            <w:r w:rsidRPr="00A20960">
              <w:rPr>
                <w:color w:val="C00000"/>
                <w:szCs w:val="24"/>
              </w:rPr>
              <w:t xml:space="preserve">ODS 12: </w:t>
            </w:r>
            <w:r w:rsidR="00451433" w:rsidRPr="00A20960">
              <w:rPr>
                <w:color w:val="C00000"/>
                <w:szCs w:val="24"/>
              </w:rPr>
              <w:t>6</w:t>
            </w:r>
            <w:r w:rsidRPr="00A20960">
              <w:rPr>
                <w:color w:val="C00000"/>
                <w:szCs w:val="24"/>
              </w:rPr>
              <w:t>0%</w:t>
            </w:r>
          </w:p>
        </w:tc>
        <w:tc>
          <w:tcPr>
            <w:tcW w:w="2290" w:type="dxa"/>
          </w:tcPr>
          <w:p w:rsidR="000C0596" w:rsidRPr="00A20960" w:rsidRDefault="000C0596" w:rsidP="007975DE">
            <w:pPr>
              <w:spacing w:before="120" w:after="120"/>
              <w:ind w:left="360"/>
              <w:rPr>
                <w:color w:val="C00000"/>
                <w:szCs w:val="24"/>
              </w:rPr>
            </w:pPr>
          </w:p>
        </w:tc>
      </w:tr>
      <w:tr w:rsidR="000C0596" w:rsidRPr="00086DE8" w:rsidTr="00060276">
        <w:trPr>
          <w:trHeight w:val="382"/>
        </w:trPr>
        <w:tc>
          <w:tcPr>
            <w:tcW w:w="2660" w:type="dxa"/>
            <w:shd w:val="clear" w:color="auto" w:fill="1F497D" w:themeFill="text2"/>
          </w:tcPr>
          <w:p w:rsidR="000C0596" w:rsidRPr="00086DE8" w:rsidRDefault="000C0596" w:rsidP="007975DE">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0C0596" w:rsidRPr="00A20960" w:rsidRDefault="000C0596" w:rsidP="00E94A27">
            <w:pPr>
              <w:numPr>
                <w:ilvl w:val="0"/>
                <w:numId w:val="12"/>
              </w:numPr>
              <w:spacing w:before="120" w:after="120"/>
              <w:rPr>
                <w:color w:val="C00000"/>
                <w:szCs w:val="24"/>
              </w:rPr>
            </w:pPr>
            <w:r w:rsidRPr="00A20960">
              <w:rPr>
                <w:color w:val="C00000"/>
                <w:szCs w:val="24"/>
              </w:rPr>
              <w:t xml:space="preserve">ODS 2: </w:t>
            </w:r>
            <w:r w:rsidR="00E94A27" w:rsidRPr="00A20960">
              <w:rPr>
                <w:color w:val="C00000"/>
                <w:szCs w:val="24"/>
              </w:rPr>
              <w:t>106.424,00 €</w:t>
            </w:r>
          </w:p>
          <w:p w:rsidR="000C0596" w:rsidRPr="00A20960" w:rsidRDefault="000C0596" w:rsidP="00E94A27">
            <w:pPr>
              <w:numPr>
                <w:ilvl w:val="0"/>
                <w:numId w:val="12"/>
              </w:numPr>
              <w:spacing w:before="120" w:after="120"/>
              <w:rPr>
                <w:color w:val="C00000"/>
                <w:szCs w:val="24"/>
              </w:rPr>
            </w:pPr>
            <w:r w:rsidRPr="00A20960">
              <w:rPr>
                <w:color w:val="C00000"/>
                <w:szCs w:val="24"/>
              </w:rPr>
              <w:t xml:space="preserve">ODS 8: </w:t>
            </w:r>
            <w:r w:rsidR="00E94A27" w:rsidRPr="00A20960">
              <w:rPr>
                <w:color w:val="C00000"/>
                <w:szCs w:val="24"/>
              </w:rPr>
              <w:t>106.424,00 €</w:t>
            </w:r>
          </w:p>
          <w:p w:rsidR="000C0596" w:rsidRPr="00A20960" w:rsidRDefault="000C0596" w:rsidP="00E94A27">
            <w:pPr>
              <w:numPr>
                <w:ilvl w:val="0"/>
                <w:numId w:val="12"/>
              </w:numPr>
              <w:spacing w:before="120" w:after="120"/>
              <w:rPr>
                <w:color w:val="C00000"/>
                <w:szCs w:val="24"/>
              </w:rPr>
            </w:pPr>
            <w:r w:rsidRPr="00A20960">
              <w:rPr>
                <w:color w:val="C00000"/>
                <w:szCs w:val="24"/>
              </w:rPr>
              <w:t xml:space="preserve">ODS 12: </w:t>
            </w:r>
            <w:r w:rsidR="00E94A27" w:rsidRPr="00A20960">
              <w:rPr>
                <w:color w:val="C00000"/>
                <w:szCs w:val="24"/>
              </w:rPr>
              <w:t>319.272,00 €</w:t>
            </w:r>
          </w:p>
        </w:tc>
        <w:tc>
          <w:tcPr>
            <w:tcW w:w="2290" w:type="dxa"/>
          </w:tcPr>
          <w:p w:rsidR="000C0596" w:rsidRPr="00A20960" w:rsidRDefault="000C0596" w:rsidP="007975DE">
            <w:pPr>
              <w:spacing w:before="120" w:after="120"/>
              <w:ind w:left="360"/>
              <w:rPr>
                <w:color w:val="C00000"/>
                <w:szCs w:val="24"/>
              </w:rPr>
            </w:pPr>
          </w:p>
        </w:tc>
      </w:tr>
    </w:tbl>
    <w:p w:rsidR="00052815" w:rsidRDefault="00052815" w:rsidP="008F2B06">
      <w:pPr>
        <w:spacing w:before="120" w:after="120" w:line="360" w:lineRule="auto"/>
        <w:jc w:val="both"/>
        <w:rPr>
          <w:rFonts w:ascii="Arial" w:eastAsia="Times New Roman" w:hAnsi="Arial" w:cs="Arial"/>
          <w:bCs/>
          <w:iCs/>
          <w:strike/>
          <w:color w:val="D84519"/>
          <w:sz w:val="24"/>
          <w:szCs w:val="28"/>
          <w:lang w:eastAsia="es-ES"/>
        </w:rPr>
      </w:pPr>
    </w:p>
    <w:p w:rsidR="00E36ADE" w:rsidRDefault="00E36ADE"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extent cx="1419225" cy="1419225"/>
            <wp:effectExtent l="0" t="0" r="9525" b="9525"/>
            <wp:docPr id="294" name="Imagen 294" descr="https://www.un.org/sustainabledevelopment/es/wp-content/uploads/sites/3/2019/09/S-WEB-Goal-02-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descr="https://www.un.org/sustainabledevelopment/es/wp-content/uploads/sites/3/2019/09/S-WEB-Goal-02-300x300.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95" name="Imagen 295"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96" name="Imagen 296"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descr="https://www.un.org/sustainabledevelopment/es/wp-content/uploads/sites/3/2019/09/S-WEB-Goal-12-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FF4632" w:rsidRPr="00086DE8" w:rsidRDefault="00FF4632" w:rsidP="007C41A5">
      <w:pPr>
        <w:spacing w:before="120" w:after="120" w:line="360" w:lineRule="auto"/>
        <w:jc w:val="both"/>
        <w:rPr>
          <w:rFonts w:ascii="Arial" w:eastAsia="Times New Roman" w:hAnsi="Arial" w:cs="Arial"/>
          <w:bCs/>
          <w:iCs/>
          <w:strike/>
          <w:color w:val="D84519"/>
          <w:sz w:val="24"/>
          <w:szCs w:val="28"/>
          <w:lang w:eastAsia="es-ES"/>
        </w:rPr>
      </w:pPr>
    </w:p>
    <w:p w:rsidR="00093FF0" w:rsidRDefault="00093FF0" w:rsidP="00991E83">
      <w:pPr>
        <w:spacing w:before="120" w:after="120" w:line="360" w:lineRule="auto"/>
        <w:jc w:val="both"/>
        <w:rPr>
          <w:rFonts w:ascii="Arial" w:eastAsia="Times New Roman" w:hAnsi="Arial" w:cs="Arial"/>
          <w:b/>
          <w:lang w:eastAsia="es-ES"/>
        </w:rPr>
      </w:pPr>
    </w:p>
    <w:p w:rsidR="00093FF0" w:rsidRDefault="00093FF0" w:rsidP="00991E83">
      <w:pPr>
        <w:spacing w:before="120" w:after="120" w:line="360" w:lineRule="auto"/>
        <w:jc w:val="both"/>
        <w:rPr>
          <w:rFonts w:ascii="Arial" w:eastAsia="Times New Roman" w:hAnsi="Arial" w:cs="Arial"/>
          <w:b/>
          <w:lang w:eastAsia="es-ES"/>
        </w:rPr>
      </w:pPr>
    </w:p>
    <w:p w:rsidR="00D143EE" w:rsidRDefault="00D143EE">
      <w:pPr>
        <w:rPr>
          <w:rFonts w:ascii="Arial" w:eastAsia="Times New Roman" w:hAnsi="Arial" w:cs="Arial"/>
          <w:b/>
          <w:lang w:eastAsia="es-ES"/>
        </w:rPr>
      </w:pPr>
      <w:r>
        <w:rPr>
          <w:rFonts w:ascii="Arial" w:eastAsia="Times New Roman" w:hAnsi="Arial" w:cs="Arial"/>
          <w:b/>
          <w:lang w:eastAsia="es-ES"/>
        </w:rPr>
        <w:br w:type="page"/>
      </w:r>
    </w:p>
    <w:p w:rsidR="00123A62" w:rsidRPr="00123A62" w:rsidRDefault="00123A62" w:rsidP="00476FAF">
      <w:pPr>
        <w:keepNext/>
        <w:spacing w:before="120" w:after="0" w:line="240" w:lineRule="auto"/>
        <w:jc w:val="both"/>
        <w:outlineLvl w:val="0"/>
        <w:rPr>
          <w:rFonts w:ascii="Arial" w:eastAsia="Times New Roman" w:hAnsi="Arial" w:cs="Arial"/>
          <w:b/>
          <w:bCs/>
          <w:color w:val="D84519"/>
          <w:kern w:val="32"/>
          <w:sz w:val="28"/>
          <w:szCs w:val="32"/>
          <w:lang w:eastAsia="es-ES"/>
        </w:rPr>
      </w:pPr>
      <w:bookmarkStart w:id="41" w:name="_Toc89674733"/>
      <w:r w:rsidRPr="00123A62">
        <w:rPr>
          <w:rFonts w:ascii="Arial" w:eastAsia="Times New Roman" w:hAnsi="Arial" w:cs="Arial"/>
          <w:b/>
          <w:bCs/>
          <w:color w:val="D84519"/>
          <w:kern w:val="32"/>
          <w:sz w:val="28"/>
          <w:szCs w:val="32"/>
          <w:lang w:eastAsia="es-ES"/>
        </w:rPr>
        <w:lastRenderedPageBreak/>
        <w:t xml:space="preserve">4. Estudio presupuestario. Aplicación de la metodología a los Presupuestos Iniciales del Principado de Asturias 2022 por </w:t>
      </w:r>
      <w:r w:rsidR="00476FAF">
        <w:rPr>
          <w:rFonts w:ascii="Arial" w:eastAsia="Times New Roman" w:hAnsi="Arial" w:cs="Arial"/>
          <w:b/>
          <w:bCs/>
          <w:color w:val="D84519"/>
          <w:kern w:val="32"/>
          <w:sz w:val="28"/>
          <w:szCs w:val="32"/>
          <w:lang w:eastAsia="es-ES"/>
        </w:rPr>
        <w:t>ODS</w:t>
      </w:r>
      <w:bookmarkEnd w:id="41"/>
    </w:p>
    <w:p w:rsidR="005265B4" w:rsidRDefault="005265B4" w:rsidP="00743D06">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"Sumatorio ODS 2022!F1C1:F19C3" </w:instrText>
      </w:r>
      <w:r>
        <w:rPr>
          <w:lang w:eastAsia="es-ES"/>
        </w:rPr>
        <w:instrText xml:space="preserve">\a \f 4 \h  \* MERGEFORMAT </w:instrText>
      </w:r>
      <w:r>
        <w:rPr>
          <w:lang w:eastAsia="es-ES"/>
        </w:rPr>
        <w:fldChar w:fldCharType="separate"/>
      </w:r>
    </w:p>
    <w:tbl>
      <w:tblPr>
        <w:tblW w:w="6152" w:type="dxa"/>
        <w:jc w:val="center"/>
        <w:tblCellMar>
          <w:left w:w="70" w:type="dxa"/>
          <w:right w:w="70" w:type="dxa"/>
        </w:tblCellMar>
        <w:tblLook w:val="04A0" w:firstRow="1" w:lastRow="0" w:firstColumn="1" w:lastColumn="0" w:noHBand="0" w:noVBand="1"/>
      </w:tblPr>
      <w:tblGrid>
        <w:gridCol w:w="2173"/>
        <w:gridCol w:w="2689"/>
        <w:gridCol w:w="1290"/>
      </w:tblGrid>
      <w:tr w:rsidR="005265B4" w:rsidRPr="005265B4" w:rsidTr="001B66A8">
        <w:trPr>
          <w:trHeight w:val="388"/>
          <w:jc w:val="center"/>
        </w:trPr>
        <w:tc>
          <w:tcPr>
            <w:tcW w:w="217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5265B4" w:rsidRPr="005265B4" w:rsidRDefault="005265B4" w:rsidP="005265B4">
            <w:pPr>
              <w:spacing w:after="0" w:line="240" w:lineRule="auto"/>
              <w:jc w:val="center"/>
              <w:rPr>
                <w:rFonts w:ascii="Arial" w:eastAsia="Times New Roman" w:hAnsi="Arial" w:cs="Times New Roman"/>
                <w:b/>
                <w:bCs/>
                <w:iCs/>
                <w:color w:val="FFFFFF" w:themeColor="background1"/>
                <w:sz w:val="24"/>
                <w:szCs w:val="24"/>
                <w:lang w:eastAsia="es-ES"/>
              </w:rPr>
            </w:pPr>
            <w:r w:rsidRPr="005265B4">
              <w:rPr>
                <w:rFonts w:ascii="Arial" w:eastAsia="Times New Roman" w:hAnsi="Arial" w:cs="Times New Roman"/>
                <w:b/>
                <w:bCs/>
                <w:iCs/>
                <w:color w:val="FFFFFF" w:themeColor="background1"/>
                <w:sz w:val="24"/>
                <w:szCs w:val="24"/>
                <w:lang w:eastAsia="es-ES"/>
              </w:rPr>
              <w:t>AGENDA 2030</w:t>
            </w:r>
          </w:p>
        </w:tc>
        <w:tc>
          <w:tcPr>
            <w:tcW w:w="2689" w:type="dxa"/>
            <w:tcBorders>
              <w:top w:val="single" w:sz="4" w:space="0" w:color="auto"/>
              <w:left w:val="nil"/>
              <w:bottom w:val="single" w:sz="4" w:space="0" w:color="auto"/>
              <w:right w:val="single" w:sz="4" w:space="0" w:color="auto"/>
            </w:tcBorders>
            <w:shd w:val="clear" w:color="auto" w:fill="002060"/>
            <w:noWrap/>
            <w:vAlign w:val="center"/>
            <w:hideMark/>
          </w:tcPr>
          <w:p w:rsidR="005265B4" w:rsidRPr="005265B4" w:rsidRDefault="005265B4" w:rsidP="005265B4">
            <w:pPr>
              <w:spacing w:after="0" w:line="240" w:lineRule="auto"/>
              <w:jc w:val="center"/>
              <w:rPr>
                <w:rFonts w:ascii="Arial" w:eastAsia="Times New Roman" w:hAnsi="Arial" w:cs="Times New Roman"/>
                <w:b/>
                <w:bCs/>
                <w:iCs/>
                <w:color w:val="FFFFFF" w:themeColor="background1"/>
                <w:sz w:val="24"/>
                <w:szCs w:val="24"/>
                <w:lang w:eastAsia="es-ES"/>
              </w:rPr>
            </w:pPr>
            <w:r w:rsidRPr="005265B4">
              <w:rPr>
                <w:rFonts w:ascii="Arial" w:eastAsia="Times New Roman" w:hAnsi="Arial" w:cs="Times New Roman"/>
                <w:b/>
                <w:bCs/>
                <w:iCs/>
                <w:color w:val="FFFFFF" w:themeColor="background1"/>
                <w:sz w:val="24"/>
                <w:szCs w:val="24"/>
                <w:lang w:eastAsia="es-ES"/>
              </w:rPr>
              <w:t>CUANTÍA</w:t>
            </w:r>
          </w:p>
        </w:tc>
        <w:tc>
          <w:tcPr>
            <w:tcW w:w="1290" w:type="dxa"/>
            <w:tcBorders>
              <w:top w:val="single" w:sz="4" w:space="0" w:color="auto"/>
              <w:left w:val="nil"/>
              <w:bottom w:val="single" w:sz="4" w:space="0" w:color="auto"/>
              <w:right w:val="single" w:sz="4" w:space="0" w:color="auto"/>
            </w:tcBorders>
            <w:shd w:val="clear" w:color="auto" w:fill="002060"/>
            <w:noWrap/>
            <w:vAlign w:val="center"/>
            <w:hideMark/>
          </w:tcPr>
          <w:p w:rsidR="005265B4" w:rsidRPr="005265B4" w:rsidRDefault="005265B4" w:rsidP="005265B4">
            <w:pPr>
              <w:spacing w:after="0" w:line="240" w:lineRule="auto"/>
              <w:jc w:val="center"/>
              <w:rPr>
                <w:rFonts w:ascii="Arial" w:eastAsia="Times New Roman" w:hAnsi="Arial" w:cs="Times New Roman"/>
                <w:b/>
                <w:bCs/>
                <w:iCs/>
                <w:color w:val="FFFFFF" w:themeColor="background1"/>
                <w:sz w:val="24"/>
                <w:szCs w:val="24"/>
                <w:lang w:eastAsia="es-ES"/>
              </w:rPr>
            </w:pPr>
            <w:r w:rsidRPr="005265B4">
              <w:rPr>
                <w:rFonts w:ascii="Arial" w:eastAsia="Times New Roman" w:hAnsi="Arial" w:cs="Times New Roman"/>
                <w:b/>
                <w:bCs/>
                <w:iCs/>
                <w:color w:val="FFFFFF" w:themeColor="background1"/>
                <w:sz w:val="24"/>
                <w:szCs w:val="24"/>
                <w:lang w:eastAsia="es-ES"/>
              </w:rPr>
              <w:t>%</w:t>
            </w:r>
          </w:p>
        </w:tc>
      </w:tr>
      <w:tr w:rsidR="005265B4" w:rsidRPr="005265B4" w:rsidTr="001B66A8">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vAlign w:val="center"/>
            <w:hideMark/>
          </w:tcPr>
          <w:p w:rsidR="005265B4" w:rsidRPr="005265B4" w:rsidRDefault="005265B4" w:rsidP="005265B4">
            <w:pPr>
              <w:spacing w:after="0" w:line="240" w:lineRule="auto"/>
              <w:jc w:val="center"/>
              <w:rPr>
                <w:rFonts w:ascii="Arial" w:eastAsia="Times New Roman" w:hAnsi="Arial" w:cs="Times New Roman"/>
                <w:b/>
                <w:bCs/>
                <w:iCs/>
                <w:color w:val="FFFFFF" w:themeColor="background1"/>
                <w:sz w:val="24"/>
                <w:szCs w:val="24"/>
                <w:lang w:eastAsia="es-ES"/>
              </w:rPr>
            </w:pPr>
            <w:r w:rsidRPr="005265B4">
              <w:rPr>
                <w:rFonts w:ascii="Arial" w:eastAsia="Times New Roman" w:hAnsi="Arial" w:cs="Times New Roman"/>
                <w:b/>
                <w:bCs/>
                <w:iCs/>
                <w:color w:val="FFFFFF" w:themeColor="background1"/>
                <w:sz w:val="24"/>
                <w:szCs w:val="24"/>
                <w:lang w:eastAsia="es-ES"/>
              </w:rPr>
              <w:t>ODS 1</w:t>
            </w:r>
          </w:p>
        </w:tc>
        <w:tc>
          <w:tcPr>
            <w:tcW w:w="2689"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71.755.526,57 €</w:t>
            </w:r>
          </w:p>
        </w:tc>
        <w:tc>
          <w:tcPr>
            <w:tcW w:w="1290"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1,34%</w:t>
            </w:r>
          </w:p>
        </w:tc>
      </w:tr>
      <w:tr w:rsidR="005265B4" w:rsidRPr="005265B4" w:rsidTr="001B66A8">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vAlign w:val="center"/>
            <w:hideMark/>
          </w:tcPr>
          <w:p w:rsidR="005265B4" w:rsidRPr="005265B4" w:rsidRDefault="005265B4" w:rsidP="005265B4">
            <w:pPr>
              <w:spacing w:after="0" w:line="240" w:lineRule="auto"/>
              <w:jc w:val="center"/>
              <w:rPr>
                <w:rFonts w:ascii="Arial" w:eastAsia="Times New Roman" w:hAnsi="Arial" w:cs="Times New Roman"/>
                <w:b/>
                <w:bCs/>
                <w:iCs/>
                <w:color w:val="FFFFFF" w:themeColor="background1"/>
                <w:sz w:val="24"/>
                <w:szCs w:val="24"/>
                <w:lang w:eastAsia="es-ES"/>
              </w:rPr>
            </w:pPr>
            <w:r w:rsidRPr="005265B4">
              <w:rPr>
                <w:rFonts w:ascii="Arial" w:eastAsia="Times New Roman" w:hAnsi="Arial" w:cs="Times New Roman"/>
                <w:b/>
                <w:bCs/>
                <w:iCs/>
                <w:color w:val="FFFFFF" w:themeColor="background1"/>
                <w:sz w:val="24"/>
                <w:szCs w:val="24"/>
                <w:lang w:eastAsia="es-ES"/>
              </w:rPr>
              <w:t>ODS 2</w:t>
            </w:r>
          </w:p>
        </w:tc>
        <w:tc>
          <w:tcPr>
            <w:tcW w:w="2689"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859.240,40 €</w:t>
            </w:r>
          </w:p>
        </w:tc>
        <w:tc>
          <w:tcPr>
            <w:tcW w:w="1290"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0,02%</w:t>
            </w:r>
          </w:p>
        </w:tc>
      </w:tr>
      <w:tr w:rsidR="005265B4" w:rsidRPr="005265B4" w:rsidTr="001B66A8">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vAlign w:val="center"/>
            <w:hideMark/>
          </w:tcPr>
          <w:p w:rsidR="005265B4" w:rsidRPr="005265B4" w:rsidRDefault="005265B4" w:rsidP="005265B4">
            <w:pPr>
              <w:spacing w:after="0" w:line="240" w:lineRule="auto"/>
              <w:jc w:val="center"/>
              <w:rPr>
                <w:rFonts w:ascii="Arial" w:eastAsia="Times New Roman" w:hAnsi="Arial" w:cs="Times New Roman"/>
                <w:b/>
                <w:bCs/>
                <w:iCs/>
                <w:color w:val="FFFFFF" w:themeColor="background1"/>
                <w:sz w:val="24"/>
                <w:szCs w:val="24"/>
                <w:lang w:eastAsia="es-ES"/>
              </w:rPr>
            </w:pPr>
            <w:r w:rsidRPr="005265B4">
              <w:rPr>
                <w:rFonts w:ascii="Arial" w:eastAsia="Times New Roman" w:hAnsi="Arial" w:cs="Times New Roman"/>
                <w:b/>
                <w:bCs/>
                <w:iCs/>
                <w:color w:val="FFFFFF" w:themeColor="background1"/>
                <w:sz w:val="24"/>
                <w:szCs w:val="24"/>
                <w:lang w:eastAsia="es-ES"/>
              </w:rPr>
              <w:t>ODS 3</w:t>
            </w:r>
          </w:p>
        </w:tc>
        <w:tc>
          <w:tcPr>
            <w:tcW w:w="2689"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2.156.861.250,07 €</w:t>
            </w:r>
          </w:p>
        </w:tc>
        <w:tc>
          <w:tcPr>
            <w:tcW w:w="1290"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40,28%</w:t>
            </w:r>
          </w:p>
        </w:tc>
      </w:tr>
      <w:tr w:rsidR="005265B4" w:rsidRPr="005265B4" w:rsidTr="001B66A8">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vAlign w:val="center"/>
            <w:hideMark/>
          </w:tcPr>
          <w:p w:rsidR="005265B4" w:rsidRPr="005265B4" w:rsidRDefault="005265B4" w:rsidP="005265B4">
            <w:pPr>
              <w:spacing w:after="0" w:line="240" w:lineRule="auto"/>
              <w:jc w:val="center"/>
              <w:rPr>
                <w:rFonts w:ascii="Arial" w:eastAsia="Times New Roman" w:hAnsi="Arial" w:cs="Times New Roman"/>
                <w:b/>
                <w:bCs/>
                <w:iCs/>
                <w:color w:val="FFFFFF" w:themeColor="background1"/>
                <w:sz w:val="24"/>
                <w:szCs w:val="24"/>
                <w:lang w:eastAsia="es-ES"/>
              </w:rPr>
            </w:pPr>
            <w:r w:rsidRPr="005265B4">
              <w:rPr>
                <w:rFonts w:ascii="Arial" w:eastAsia="Times New Roman" w:hAnsi="Arial" w:cs="Times New Roman"/>
                <w:b/>
                <w:bCs/>
                <w:iCs/>
                <w:color w:val="FFFFFF" w:themeColor="background1"/>
                <w:sz w:val="24"/>
                <w:szCs w:val="24"/>
                <w:lang w:eastAsia="es-ES"/>
              </w:rPr>
              <w:t>ODS 4</w:t>
            </w:r>
          </w:p>
        </w:tc>
        <w:tc>
          <w:tcPr>
            <w:tcW w:w="2689"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486.731.465,76 €</w:t>
            </w:r>
          </w:p>
        </w:tc>
        <w:tc>
          <w:tcPr>
            <w:tcW w:w="1290"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9,09%</w:t>
            </w:r>
          </w:p>
        </w:tc>
      </w:tr>
      <w:tr w:rsidR="005265B4" w:rsidRPr="005265B4" w:rsidTr="001B66A8">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vAlign w:val="center"/>
            <w:hideMark/>
          </w:tcPr>
          <w:p w:rsidR="005265B4" w:rsidRPr="005265B4" w:rsidRDefault="005265B4" w:rsidP="005265B4">
            <w:pPr>
              <w:spacing w:after="0" w:line="240" w:lineRule="auto"/>
              <w:jc w:val="center"/>
              <w:rPr>
                <w:rFonts w:ascii="Arial" w:eastAsia="Times New Roman" w:hAnsi="Arial" w:cs="Times New Roman"/>
                <w:b/>
                <w:bCs/>
                <w:iCs/>
                <w:color w:val="FFFFFF" w:themeColor="background1"/>
                <w:sz w:val="24"/>
                <w:szCs w:val="24"/>
                <w:lang w:eastAsia="es-ES"/>
              </w:rPr>
            </w:pPr>
            <w:r w:rsidRPr="005265B4">
              <w:rPr>
                <w:rFonts w:ascii="Arial" w:eastAsia="Times New Roman" w:hAnsi="Arial" w:cs="Times New Roman"/>
                <w:b/>
                <w:bCs/>
                <w:iCs/>
                <w:color w:val="FFFFFF" w:themeColor="background1"/>
                <w:sz w:val="24"/>
                <w:szCs w:val="24"/>
                <w:lang w:eastAsia="es-ES"/>
              </w:rPr>
              <w:t>ODS 5</w:t>
            </w:r>
          </w:p>
        </w:tc>
        <w:tc>
          <w:tcPr>
            <w:tcW w:w="2689"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59.467.656,96 €</w:t>
            </w:r>
          </w:p>
        </w:tc>
        <w:tc>
          <w:tcPr>
            <w:tcW w:w="1290"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1,11%</w:t>
            </w:r>
          </w:p>
        </w:tc>
      </w:tr>
      <w:tr w:rsidR="005265B4" w:rsidRPr="005265B4" w:rsidTr="001B66A8">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vAlign w:val="center"/>
            <w:hideMark/>
          </w:tcPr>
          <w:p w:rsidR="005265B4" w:rsidRPr="005265B4" w:rsidRDefault="005265B4" w:rsidP="005265B4">
            <w:pPr>
              <w:spacing w:after="0" w:line="240" w:lineRule="auto"/>
              <w:jc w:val="center"/>
              <w:rPr>
                <w:rFonts w:ascii="Arial" w:eastAsia="Times New Roman" w:hAnsi="Arial" w:cs="Times New Roman"/>
                <w:b/>
                <w:bCs/>
                <w:iCs/>
                <w:color w:val="FFFFFF" w:themeColor="background1"/>
                <w:sz w:val="24"/>
                <w:szCs w:val="24"/>
                <w:lang w:eastAsia="es-ES"/>
              </w:rPr>
            </w:pPr>
            <w:r w:rsidRPr="005265B4">
              <w:rPr>
                <w:rFonts w:ascii="Arial" w:eastAsia="Times New Roman" w:hAnsi="Arial" w:cs="Times New Roman"/>
                <w:b/>
                <w:bCs/>
                <w:iCs/>
                <w:color w:val="FFFFFF" w:themeColor="background1"/>
                <w:sz w:val="24"/>
                <w:szCs w:val="24"/>
                <w:lang w:eastAsia="es-ES"/>
              </w:rPr>
              <w:t>ODS 6</w:t>
            </w:r>
          </w:p>
        </w:tc>
        <w:tc>
          <w:tcPr>
            <w:tcW w:w="2689"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36.241.404,52 €</w:t>
            </w:r>
          </w:p>
        </w:tc>
        <w:tc>
          <w:tcPr>
            <w:tcW w:w="1290"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0,68%</w:t>
            </w:r>
          </w:p>
        </w:tc>
      </w:tr>
      <w:tr w:rsidR="005265B4" w:rsidRPr="005265B4" w:rsidTr="001B66A8">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vAlign w:val="center"/>
            <w:hideMark/>
          </w:tcPr>
          <w:p w:rsidR="005265B4" w:rsidRPr="005265B4" w:rsidRDefault="005265B4" w:rsidP="005265B4">
            <w:pPr>
              <w:spacing w:after="0" w:line="240" w:lineRule="auto"/>
              <w:jc w:val="center"/>
              <w:rPr>
                <w:rFonts w:ascii="Arial" w:eastAsia="Times New Roman" w:hAnsi="Arial" w:cs="Times New Roman"/>
                <w:b/>
                <w:bCs/>
                <w:iCs/>
                <w:color w:val="FFFFFF" w:themeColor="background1"/>
                <w:sz w:val="24"/>
                <w:szCs w:val="24"/>
                <w:lang w:eastAsia="es-ES"/>
              </w:rPr>
            </w:pPr>
            <w:r w:rsidRPr="005265B4">
              <w:rPr>
                <w:rFonts w:ascii="Arial" w:eastAsia="Times New Roman" w:hAnsi="Arial" w:cs="Times New Roman"/>
                <w:b/>
                <w:bCs/>
                <w:iCs/>
                <w:color w:val="FFFFFF" w:themeColor="background1"/>
                <w:sz w:val="24"/>
                <w:szCs w:val="24"/>
                <w:lang w:eastAsia="es-ES"/>
              </w:rPr>
              <w:t>ODS 7</w:t>
            </w:r>
          </w:p>
        </w:tc>
        <w:tc>
          <w:tcPr>
            <w:tcW w:w="2689"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32.184.816,96 €</w:t>
            </w:r>
          </w:p>
        </w:tc>
        <w:tc>
          <w:tcPr>
            <w:tcW w:w="1290"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0,60%</w:t>
            </w:r>
          </w:p>
        </w:tc>
      </w:tr>
      <w:tr w:rsidR="005265B4" w:rsidRPr="005265B4" w:rsidTr="001B66A8">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vAlign w:val="center"/>
            <w:hideMark/>
          </w:tcPr>
          <w:p w:rsidR="005265B4" w:rsidRPr="005265B4" w:rsidRDefault="005265B4" w:rsidP="005265B4">
            <w:pPr>
              <w:spacing w:after="0" w:line="240" w:lineRule="auto"/>
              <w:jc w:val="center"/>
              <w:rPr>
                <w:rFonts w:ascii="Arial" w:eastAsia="Times New Roman" w:hAnsi="Arial" w:cs="Times New Roman"/>
                <w:b/>
                <w:bCs/>
                <w:iCs/>
                <w:color w:val="FFFFFF" w:themeColor="background1"/>
                <w:sz w:val="24"/>
                <w:szCs w:val="24"/>
                <w:lang w:eastAsia="es-ES"/>
              </w:rPr>
            </w:pPr>
            <w:r w:rsidRPr="005265B4">
              <w:rPr>
                <w:rFonts w:ascii="Arial" w:eastAsia="Times New Roman" w:hAnsi="Arial" w:cs="Times New Roman"/>
                <w:b/>
                <w:bCs/>
                <w:iCs/>
                <w:color w:val="FFFFFF" w:themeColor="background1"/>
                <w:sz w:val="24"/>
                <w:szCs w:val="24"/>
                <w:lang w:eastAsia="es-ES"/>
              </w:rPr>
              <w:t>ODS 8</w:t>
            </w:r>
          </w:p>
        </w:tc>
        <w:tc>
          <w:tcPr>
            <w:tcW w:w="2689"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309.136.065,69 €</w:t>
            </w:r>
          </w:p>
        </w:tc>
        <w:tc>
          <w:tcPr>
            <w:tcW w:w="1290"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5,77%</w:t>
            </w:r>
          </w:p>
        </w:tc>
      </w:tr>
      <w:tr w:rsidR="005265B4" w:rsidRPr="005265B4" w:rsidTr="001B66A8">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vAlign w:val="center"/>
            <w:hideMark/>
          </w:tcPr>
          <w:p w:rsidR="005265B4" w:rsidRPr="005265B4" w:rsidRDefault="005265B4" w:rsidP="005265B4">
            <w:pPr>
              <w:spacing w:after="0" w:line="240" w:lineRule="auto"/>
              <w:jc w:val="center"/>
              <w:rPr>
                <w:rFonts w:ascii="Arial" w:eastAsia="Times New Roman" w:hAnsi="Arial" w:cs="Times New Roman"/>
                <w:b/>
                <w:bCs/>
                <w:iCs/>
                <w:color w:val="FFFFFF" w:themeColor="background1"/>
                <w:sz w:val="24"/>
                <w:szCs w:val="24"/>
                <w:lang w:eastAsia="es-ES"/>
              </w:rPr>
            </w:pPr>
            <w:r w:rsidRPr="005265B4">
              <w:rPr>
                <w:rFonts w:ascii="Arial" w:eastAsia="Times New Roman" w:hAnsi="Arial" w:cs="Times New Roman"/>
                <w:b/>
                <w:bCs/>
                <w:iCs/>
                <w:color w:val="FFFFFF" w:themeColor="background1"/>
                <w:sz w:val="24"/>
                <w:szCs w:val="24"/>
                <w:lang w:eastAsia="es-ES"/>
              </w:rPr>
              <w:t>ODS 9</w:t>
            </w:r>
          </w:p>
        </w:tc>
        <w:tc>
          <w:tcPr>
            <w:tcW w:w="2689"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350.381.281,63 €</w:t>
            </w:r>
          </w:p>
        </w:tc>
        <w:tc>
          <w:tcPr>
            <w:tcW w:w="1290"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6,54%</w:t>
            </w:r>
          </w:p>
        </w:tc>
      </w:tr>
      <w:tr w:rsidR="005265B4" w:rsidRPr="005265B4" w:rsidTr="001B66A8">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vAlign w:val="center"/>
            <w:hideMark/>
          </w:tcPr>
          <w:p w:rsidR="005265B4" w:rsidRPr="005265B4" w:rsidRDefault="005265B4" w:rsidP="005265B4">
            <w:pPr>
              <w:spacing w:after="0" w:line="240" w:lineRule="auto"/>
              <w:jc w:val="center"/>
              <w:rPr>
                <w:rFonts w:ascii="Arial" w:eastAsia="Times New Roman" w:hAnsi="Arial" w:cs="Times New Roman"/>
                <w:b/>
                <w:bCs/>
                <w:iCs/>
                <w:color w:val="FFFFFF" w:themeColor="background1"/>
                <w:sz w:val="24"/>
                <w:szCs w:val="24"/>
                <w:lang w:eastAsia="es-ES"/>
              </w:rPr>
            </w:pPr>
            <w:r w:rsidRPr="005265B4">
              <w:rPr>
                <w:rFonts w:ascii="Arial" w:eastAsia="Times New Roman" w:hAnsi="Arial" w:cs="Times New Roman"/>
                <w:b/>
                <w:bCs/>
                <w:iCs/>
                <w:color w:val="FFFFFF" w:themeColor="background1"/>
                <w:sz w:val="24"/>
                <w:szCs w:val="24"/>
                <w:lang w:eastAsia="es-ES"/>
              </w:rPr>
              <w:t>ODS 10</w:t>
            </w:r>
          </w:p>
        </w:tc>
        <w:tc>
          <w:tcPr>
            <w:tcW w:w="2689"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200.304.396,91 €</w:t>
            </w:r>
          </w:p>
        </w:tc>
        <w:tc>
          <w:tcPr>
            <w:tcW w:w="1290"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3,74%</w:t>
            </w:r>
          </w:p>
        </w:tc>
      </w:tr>
      <w:tr w:rsidR="005265B4" w:rsidRPr="005265B4" w:rsidTr="001B66A8">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vAlign w:val="center"/>
            <w:hideMark/>
          </w:tcPr>
          <w:p w:rsidR="005265B4" w:rsidRPr="005265B4" w:rsidRDefault="005265B4" w:rsidP="005265B4">
            <w:pPr>
              <w:spacing w:after="0" w:line="240" w:lineRule="auto"/>
              <w:jc w:val="center"/>
              <w:rPr>
                <w:rFonts w:ascii="Arial" w:eastAsia="Times New Roman" w:hAnsi="Arial" w:cs="Times New Roman"/>
                <w:b/>
                <w:bCs/>
                <w:iCs/>
                <w:color w:val="FFFFFF" w:themeColor="background1"/>
                <w:sz w:val="24"/>
                <w:szCs w:val="24"/>
                <w:lang w:eastAsia="es-ES"/>
              </w:rPr>
            </w:pPr>
            <w:r w:rsidRPr="005265B4">
              <w:rPr>
                <w:rFonts w:ascii="Arial" w:eastAsia="Times New Roman" w:hAnsi="Arial" w:cs="Times New Roman"/>
                <w:b/>
                <w:bCs/>
                <w:iCs/>
                <w:color w:val="FFFFFF" w:themeColor="background1"/>
                <w:sz w:val="24"/>
                <w:szCs w:val="24"/>
                <w:lang w:eastAsia="es-ES"/>
              </w:rPr>
              <w:t>ODS 11</w:t>
            </w:r>
          </w:p>
        </w:tc>
        <w:tc>
          <w:tcPr>
            <w:tcW w:w="2689"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331.582.183,00 €</w:t>
            </w:r>
          </w:p>
        </w:tc>
        <w:tc>
          <w:tcPr>
            <w:tcW w:w="1290"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6,19%</w:t>
            </w:r>
          </w:p>
        </w:tc>
      </w:tr>
      <w:tr w:rsidR="005265B4" w:rsidRPr="005265B4" w:rsidTr="001B66A8">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vAlign w:val="center"/>
            <w:hideMark/>
          </w:tcPr>
          <w:p w:rsidR="005265B4" w:rsidRPr="005265B4" w:rsidRDefault="005265B4" w:rsidP="005265B4">
            <w:pPr>
              <w:spacing w:after="0" w:line="240" w:lineRule="auto"/>
              <w:jc w:val="center"/>
              <w:rPr>
                <w:rFonts w:ascii="Arial" w:eastAsia="Times New Roman" w:hAnsi="Arial" w:cs="Times New Roman"/>
                <w:b/>
                <w:bCs/>
                <w:iCs/>
                <w:color w:val="FFFFFF" w:themeColor="background1"/>
                <w:sz w:val="24"/>
                <w:szCs w:val="24"/>
                <w:lang w:eastAsia="es-ES"/>
              </w:rPr>
            </w:pPr>
            <w:r w:rsidRPr="005265B4">
              <w:rPr>
                <w:rFonts w:ascii="Arial" w:eastAsia="Times New Roman" w:hAnsi="Arial" w:cs="Times New Roman"/>
                <w:b/>
                <w:bCs/>
                <w:iCs/>
                <w:color w:val="FFFFFF" w:themeColor="background1"/>
                <w:sz w:val="24"/>
                <w:szCs w:val="24"/>
                <w:lang w:eastAsia="es-ES"/>
              </w:rPr>
              <w:t>ODS 12</w:t>
            </w:r>
          </w:p>
        </w:tc>
        <w:tc>
          <w:tcPr>
            <w:tcW w:w="2689"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54.342.698,99 €</w:t>
            </w:r>
          </w:p>
        </w:tc>
        <w:tc>
          <w:tcPr>
            <w:tcW w:w="1290"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1,01%</w:t>
            </w:r>
          </w:p>
        </w:tc>
      </w:tr>
      <w:tr w:rsidR="005265B4" w:rsidRPr="005265B4" w:rsidTr="001B66A8">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vAlign w:val="center"/>
            <w:hideMark/>
          </w:tcPr>
          <w:p w:rsidR="005265B4" w:rsidRPr="005265B4" w:rsidRDefault="005265B4" w:rsidP="005265B4">
            <w:pPr>
              <w:spacing w:after="0" w:line="240" w:lineRule="auto"/>
              <w:jc w:val="center"/>
              <w:rPr>
                <w:rFonts w:ascii="Arial" w:eastAsia="Times New Roman" w:hAnsi="Arial" w:cs="Times New Roman"/>
                <w:b/>
                <w:bCs/>
                <w:iCs/>
                <w:color w:val="FFFFFF" w:themeColor="background1"/>
                <w:sz w:val="24"/>
                <w:szCs w:val="24"/>
                <w:lang w:eastAsia="es-ES"/>
              </w:rPr>
            </w:pPr>
            <w:r w:rsidRPr="005265B4">
              <w:rPr>
                <w:rFonts w:ascii="Arial" w:eastAsia="Times New Roman" w:hAnsi="Arial" w:cs="Times New Roman"/>
                <w:b/>
                <w:bCs/>
                <w:iCs/>
                <w:color w:val="FFFFFF" w:themeColor="background1"/>
                <w:sz w:val="24"/>
                <w:szCs w:val="24"/>
                <w:lang w:eastAsia="es-ES"/>
              </w:rPr>
              <w:t>ODS 13</w:t>
            </w:r>
          </w:p>
        </w:tc>
        <w:tc>
          <w:tcPr>
            <w:tcW w:w="2689"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10.920.881,84 €</w:t>
            </w:r>
          </w:p>
        </w:tc>
        <w:tc>
          <w:tcPr>
            <w:tcW w:w="1290"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0,20%</w:t>
            </w:r>
          </w:p>
        </w:tc>
      </w:tr>
      <w:tr w:rsidR="005265B4" w:rsidRPr="005265B4" w:rsidTr="001B66A8">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vAlign w:val="center"/>
            <w:hideMark/>
          </w:tcPr>
          <w:p w:rsidR="005265B4" w:rsidRPr="005265B4" w:rsidRDefault="005265B4" w:rsidP="005265B4">
            <w:pPr>
              <w:spacing w:after="0" w:line="240" w:lineRule="auto"/>
              <w:jc w:val="center"/>
              <w:rPr>
                <w:rFonts w:ascii="Arial" w:eastAsia="Times New Roman" w:hAnsi="Arial" w:cs="Times New Roman"/>
                <w:b/>
                <w:bCs/>
                <w:iCs/>
                <w:color w:val="FFFFFF" w:themeColor="background1"/>
                <w:sz w:val="24"/>
                <w:szCs w:val="24"/>
                <w:lang w:eastAsia="es-ES"/>
              </w:rPr>
            </w:pPr>
            <w:r w:rsidRPr="005265B4">
              <w:rPr>
                <w:rFonts w:ascii="Arial" w:eastAsia="Times New Roman" w:hAnsi="Arial" w:cs="Times New Roman"/>
                <w:b/>
                <w:bCs/>
                <w:iCs/>
                <w:color w:val="FFFFFF" w:themeColor="background1"/>
                <w:sz w:val="24"/>
                <w:szCs w:val="24"/>
                <w:lang w:eastAsia="es-ES"/>
              </w:rPr>
              <w:t>ODS 14</w:t>
            </w:r>
          </w:p>
        </w:tc>
        <w:tc>
          <w:tcPr>
            <w:tcW w:w="2689"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15.994.084,37 €</w:t>
            </w:r>
          </w:p>
        </w:tc>
        <w:tc>
          <w:tcPr>
            <w:tcW w:w="1290"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0,30%</w:t>
            </w:r>
          </w:p>
        </w:tc>
      </w:tr>
      <w:tr w:rsidR="005265B4" w:rsidRPr="005265B4" w:rsidTr="001B66A8">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vAlign w:val="center"/>
            <w:hideMark/>
          </w:tcPr>
          <w:p w:rsidR="005265B4" w:rsidRPr="005265B4" w:rsidRDefault="005265B4" w:rsidP="005265B4">
            <w:pPr>
              <w:spacing w:after="0" w:line="240" w:lineRule="auto"/>
              <w:jc w:val="center"/>
              <w:rPr>
                <w:rFonts w:ascii="Arial" w:eastAsia="Times New Roman" w:hAnsi="Arial" w:cs="Times New Roman"/>
                <w:b/>
                <w:bCs/>
                <w:iCs/>
                <w:color w:val="FFFFFF" w:themeColor="background1"/>
                <w:sz w:val="24"/>
                <w:szCs w:val="24"/>
                <w:lang w:eastAsia="es-ES"/>
              </w:rPr>
            </w:pPr>
            <w:r w:rsidRPr="005265B4">
              <w:rPr>
                <w:rFonts w:ascii="Arial" w:eastAsia="Times New Roman" w:hAnsi="Arial" w:cs="Times New Roman"/>
                <w:b/>
                <w:bCs/>
                <w:iCs/>
                <w:color w:val="FFFFFF" w:themeColor="background1"/>
                <w:sz w:val="24"/>
                <w:szCs w:val="24"/>
                <w:lang w:eastAsia="es-ES"/>
              </w:rPr>
              <w:t>ODS 15</w:t>
            </w:r>
          </w:p>
        </w:tc>
        <w:tc>
          <w:tcPr>
            <w:tcW w:w="2689"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102.395.058,81 €</w:t>
            </w:r>
          </w:p>
        </w:tc>
        <w:tc>
          <w:tcPr>
            <w:tcW w:w="1290"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1,91%</w:t>
            </w:r>
          </w:p>
        </w:tc>
      </w:tr>
      <w:tr w:rsidR="005265B4" w:rsidRPr="005265B4" w:rsidTr="001B66A8">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vAlign w:val="center"/>
            <w:hideMark/>
          </w:tcPr>
          <w:p w:rsidR="005265B4" w:rsidRPr="005265B4" w:rsidRDefault="005265B4" w:rsidP="005265B4">
            <w:pPr>
              <w:spacing w:after="0" w:line="240" w:lineRule="auto"/>
              <w:jc w:val="center"/>
              <w:rPr>
                <w:rFonts w:ascii="Arial" w:eastAsia="Times New Roman" w:hAnsi="Arial" w:cs="Times New Roman"/>
                <w:b/>
                <w:bCs/>
                <w:iCs/>
                <w:color w:val="FFFFFF" w:themeColor="background1"/>
                <w:sz w:val="24"/>
                <w:szCs w:val="24"/>
                <w:lang w:eastAsia="es-ES"/>
              </w:rPr>
            </w:pPr>
            <w:r w:rsidRPr="005265B4">
              <w:rPr>
                <w:rFonts w:ascii="Arial" w:eastAsia="Times New Roman" w:hAnsi="Arial" w:cs="Times New Roman"/>
                <w:b/>
                <w:bCs/>
                <w:iCs/>
                <w:color w:val="FFFFFF" w:themeColor="background1"/>
                <w:sz w:val="24"/>
                <w:szCs w:val="24"/>
                <w:lang w:eastAsia="es-ES"/>
              </w:rPr>
              <w:t>ODS 16</w:t>
            </w:r>
          </w:p>
        </w:tc>
        <w:tc>
          <w:tcPr>
            <w:tcW w:w="2689"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346.204.808,91 €</w:t>
            </w:r>
          </w:p>
        </w:tc>
        <w:tc>
          <w:tcPr>
            <w:tcW w:w="1290"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6,47%</w:t>
            </w:r>
          </w:p>
        </w:tc>
      </w:tr>
      <w:tr w:rsidR="005265B4" w:rsidRPr="005265B4" w:rsidTr="001B66A8">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vAlign w:val="center"/>
            <w:hideMark/>
          </w:tcPr>
          <w:p w:rsidR="005265B4" w:rsidRPr="005265B4" w:rsidRDefault="005265B4" w:rsidP="005265B4">
            <w:pPr>
              <w:spacing w:after="0" w:line="240" w:lineRule="auto"/>
              <w:jc w:val="center"/>
              <w:rPr>
                <w:rFonts w:ascii="Arial" w:eastAsia="Times New Roman" w:hAnsi="Arial" w:cs="Times New Roman"/>
                <w:b/>
                <w:bCs/>
                <w:iCs/>
                <w:color w:val="FFFFFF" w:themeColor="background1"/>
                <w:sz w:val="24"/>
                <w:szCs w:val="24"/>
                <w:lang w:eastAsia="es-ES"/>
              </w:rPr>
            </w:pPr>
            <w:r w:rsidRPr="005265B4">
              <w:rPr>
                <w:rFonts w:ascii="Arial" w:eastAsia="Times New Roman" w:hAnsi="Arial" w:cs="Times New Roman"/>
                <w:b/>
                <w:bCs/>
                <w:iCs/>
                <w:color w:val="FFFFFF" w:themeColor="background1"/>
                <w:sz w:val="24"/>
                <w:szCs w:val="24"/>
                <w:lang w:eastAsia="es-ES"/>
              </w:rPr>
              <w:t>ODS 17</w:t>
            </w:r>
          </w:p>
        </w:tc>
        <w:tc>
          <w:tcPr>
            <w:tcW w:w="2689"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788.804.239,15 €</w:t>
            </w:r>
          </w:p>
        </w:tc>
        <w:tc>
          <w:tcPr>
            <w:tcW w:w="1290"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14,73%</w:t>
            </w:r>
          </w:p>
        </w:tc>
      </w:tr>
      <w:tr w:rsidR="005265B4" w:rsidRPr="005265B4" w:rsidTr="001B66A8">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vAlign w:val="center"/>
            <w:hideMark/>
          </w:tcPr>
          <w:p w:rsidR="005265B4" w:rsidRPr="005265B4" w:rsidRDefault="005265B4" w:rsidP="005265B4">
            <w:pPr>
              <w:spacing w:after="0" w:line="240" w:lineRule="auto"/>
              <w:jc w:val="center"/>
              <w:rPr>
                <w:rFonts w:ascii="Arial" w:eastAsia="Times New Roman" w:hAnsi="Arial" w:cs="Times New Roman"/>
                <w:b/>
                <w:bCs/>
                <w:iCs/>
                <w:color w:val="FFFFFF" w:themeColor="background1"/>
                <w:sz w:val="24"/>
                <w:szCs w:val="24"/>
                <w:lang w:eastAsia="es-ES"/>
              </w:rPr>
            </w:pPr>
            <w:r w:rsidRPr="005265B4">
              <w:rPr>
                <w:rFonts w:ascii="Arial" w:eastAsia="Times New Roman" w:hAnsi="Arial" w:cs="Times New Roman"/>
                <w:b/>
                <w:bCs/>
                <w:iCs/>
                <w:color w:val="FFFFFF" w:themeColor="background1"/>
                <w:sz w:val="24"/>
                <w:szCs w:val="24"/>
                <w:lang w:eastAsia="es-ES"/>
              </w:rPr>
              <w:t>TOTAL</w:t>
            </w:r>
          </w:p>
        </w:tc>
        <w:tc>
          <w:tcPr>
            <w:tcW w:w="2689"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b/>
                <w:bCs/>
                <w:color w:val="000000"/>
                <w:lang w:eastAsia="es-ES"/>
              </w:rPr>
            </w:pPr>
            <w:r w:rsidRPr="005265B4">
              <w:rPr>
                <w:rFonts w:ascii="Calibri" w:eastAsia="Times New Roman" w:hAnsi="Calibri" w:cs="Calibri"/>
                <w:b/>
                <w:bCs/>
                <w:color w:val="C00000"/>
                <w:lang w:eastAsia="es-ES"/>
              </w:rPr>
              <w:t>5.354.167.060,56 €</w:t>
            </w:r>
          </w:p>
        </w:tc>
        <w:tc>
          <w:tcPr>
            <w:tcW w:w="1290" w:type="dxa"/>
            <w:tcBorders>
              <w:top w:val="nil"/>
              <w:left w:val="nil"/>
              <w:bottom w:val="nil"/>
              <w:right w:val="nil"/>
            </w:tcBorders>
            <w:shd w:val="clear" w:color="auto" w:fill="auto"/>
            <w:noWrap/>
            <w:vAlign w:val="bottom"/>
            <w:hideMark/>
          </w:tcPr>
          <w:p w:rsidR="005265B4" w:rsidRPr="005265B4" w:rsidRDefault="005265B4" w:rsidP="005265B4">
            <w:pPr>
              <w:spacing w:after="0" w:line="240" w:lineRule="auto"/>
              <w:jc w:val="center"/>
              <w:rPr>
                <w:rFonts w:ascii="Calibri" w:eastAsia="Times New Roman" w:hAnsi="Calibri" w:cs="Calibri"/>
                <w:b/>
                <w:bCs/>
                <w:color w:val="000000"/>
                <w:lang w:eastAsia="es-ES"/>
              </w:rPr>
            </w:pPr>
          </w:p>
        </w:tc>
      </w:tr>
    </w:tbl>
    <w:p w:rsidR="001B66A8" w:rsidRDefault="005265B4" w:rsidP="001B66A8">
      <w:pPr>
        <w:spacing w:before="120" w:after="120" w:line="360" w:lineRule="auto"/>
        <w:jc w:val="center"/>
        <w:rPr>
          <w:rFonts w:ascii="Arial" w:eastAsia="Times New Roman" w:hAnsi="Arial" w:cs="Arial"/>
          <w:bCs/>
          <w:iCs/>
          <w:strike/>
          <w:color w:val="D84519"/>
          <w:sz w:val="24"/>
          <w:szCs w:val="28"/>
          <w:lang w:eastAsia="es-ES"/>
        </w:rPr>
      </w:pPr>
      <w:r>
        <w:rPr>
          <w:rFonts w:ascii="Arial" w:eastAsia="Times New Roman" w:hAnsi="Arial" w:cs="Arial"/>
          <w:bCs/>
          <w:iCs/>
          <w:strike/>
          <w:color w:val="D84519"/>
          <w:sz w:val="24"/>
          <w:szCs w:val="28"/>
          <w:lang w:eastAsia="es-ES"/>
        </w:rPr>
        <w:fldChar w:fldCharType="end"/>
      </w:r>
    </w:p>
    <w:p w:rsidR="00A247A5" w:rsidRDefault="00D058AB" w:rsidP="001B66A8">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73A22A14" wp14:editId="2A5F5BDC">
            <wp:extent cx="4190338" cy="2361537"/>
            <wp:effectExtent l="0" t="0" r="1270" b="1270"/>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D143EE" w:rsidRDefault="00D143EE">
      <w:pPr>
        <w:rPr>
          <w:rFonts w:ascii="Arial" w:eastAsia="Times New Roman" w:hAnsi="Arial" w:cs="Arial"/>
          <w:b/>
          <w:bCs/>
          <w:iCs/>
          <w:color w:val="D84519"/>
          <w:sz w:val="24"/>
          <w:szCs w:val="28"/>
          <w:lang w:eastAsia="es-ES"/>
        </w:rPr>
      </w:pPr>
    </w:p>
    <w:p w:rsidR="00476FAF" w:rsidRDefault="00476FAF">
      <w:pPr>
        <w:rPr>
          <w:rFonts w:ascii="Arial" w:eastAsia="Times New Roman" w:hAnsi="Arial" w:cs="Arial"/>
          <w:b/>
          <w:color w:val="D84519"/>
          <w:sz w:val="24"/>
          <w:szCs w:val="28"/>
          <w:lang w:eastAsia="es-ES"/>
        </w:rPr>
      </w:pPr>
      <w:r>
        <w:lastRenderedPageBreak/>
        <w:br w:type="page"/>
      </w:r>
    </w:p>
    <w:p w:rsidR="00743D06" w:rsidRDefault="00476FAF" w:rsidP="00476FAF">
      <w:pPr>
        <w:pStyle w:val="Ttulo2"/>
        <w:rPr>
          <w:b w:val="0"/>
          <w:bCs/>
          <w:iCs/>
        </w:rPr>
      </w:pPr>
      <w:bookmarkStart w:id="42" w:name="_Toc89674734"/>
      <w:r>
        <w:lastRenderedPageBreak/>
        <w:t>4.1</w:t>
      </w:r>
      <w:r w:rsidR="00646E7C">
        <w:rPr>
          <w:bCs/>
          <w:iCs/>
        </w:rPr>
        <w:t>. ODS 1</w:t>
      </w:r>
      <w:bookmarkEnd w:id="42"/>
    </w:p>
    <w:p w:rsidR="00746CA5" w:rsidRDefault="00746CA5">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2022!F1C1:F67C7" </w:instrText>
      </w:r>
      <w:r>
        <w:rPr>
          <w:lang w:eastAsia="es-ES"/>
        </w:rPr>
        <w:instrText xml:space="preserve">\a \f 4 \h  \* MERGEFORMAT </w:instrText>
      </w:r>
      <w:r>
        <w:rPr>
          <w:lang w:eastAsia="es-ES"/>
        </w:rPr>
        <w:fldChar w:fldCharType="separate"/>
      </w:r>
    </w:p>
    <w:tbl>
      <w:tblPr>
        <w:tblW w:w="8500" w:type="dxa"/>
        <w:tblCellMar>
          <w:left w:w="70" w:type="dxa"/>
          <w:right w:w="70" w:type="dxa"/>
        </w:tblCellMar>
        <w:tblLook w:val="04A0" w:firstRow="1" w:lastRow="0" w:firstColumn="1" w:lastColumn="0" w:noHBand="0" w:noVBand="1"/>
      </w:tblPr>
      <w:tblGrid>
        <w:gridCol w:w="1493"/>
        <w:gridCol w:w="2010"/>
        <w:gridCol w:w="1567"/>
        <w:gridCol w:w="1750"/>
        <w:gridCol w:w="1680"/>
      </w:tblGrid>
      <w:tr w:rsidR="00746CA5" w:rsidRPr="00746CA5" w:rsidTr="00C10D59">
        <w:trPr>
          <w:trHeight w:val="600"/>
        </w:trPr>
        <w:tc>
          <w:tcPr>
            <w:tcW w:w="1493"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746CA5" w:rsidRPr="00746CA5" w:rsidRDefault="00746CA5" w:rsidP="00746CA5">
            <w:pPr>
              <w:spacing w:after="0" w:line="240" w:lineRule="auto"/>
              <w:jc w:val="center"/>
              <w:rPr>
                <w:rFonts w:ascii="Arial" w:eastAsia="Times New Roman" w:hAnsi="Arial" w:cs="Times New Roman"/>
                <w:b/>
                <w:bCs/>
                <w:iCs/>
                <w:color w:val="FFFFFF" w:themeColor="background1"/>
                <w:sz w:val="24"/>
                <w:szCs w:val="24"/>
                <w:lang w:eastAsia="es-ES"/>
              </w:rPr>
            </w:pPr>
            <w:r w:rsidRPr="00746CA5">
              <w:rPr>
                <w:rFonts w:ascii="Arial" w:eastAsia="Times New Roman" w:hAnsi="Arial" w:cs="Times New Roman"/>
                <w:b/>
                <w:bCs/>
                <w:iCs/>
                <w:color w:val="FFFFFF" w:themeColor="background1"/>
                <w:sz w:val="24"/>
                <w:szCs w:val="24"/>
                <w:lang w:eastAsia="es-ES"/>
              </w:rPr>
              <w:t>SECCIÓN</w:t>
            </w:r>
          </w:p>
        </w:tc>
        <w:tc>
          <w:tcPr>
            <w:tcW w:w="2010" w:type="dxa"/>
            <w:tcBorders>
              <w:top w:val="single" w:sz="4" w:space="0" w:color="auto"/>
              <w:left w:val="nil"/>
              <w:bottom w:val="single" w:sz="4" w:space="0" w:color="auto"/>
              <w:right w:val="single" w:sz="4" w:space="0" w:color="auto"/>
            </w:tcBorders>
            <w:shd w:val="clear" w:color="auto" w:fill="002060"/>
            <w:vAlign w:val="center"/>
            <w:hideMark/>
          </w:tcPr>
          <w:p w:rsidR="00746CA5" w:rsidRPr="00746CA5" w:rsidRDefault="00746CA5" w:rsidP="00746CA5">
            <w:pPr>
              <w:spacing w:after="0" w:line="240" w:lineRule="auto"/>
              <w:jc w:val="center"/>
              <w:rPr>
                <w:rFonts w:ascii="Arial" w:eastAsia="Times New Roman" w:hAnsi="Arial" w:cs="Times New Roman"/>
                <w:b/>
                <w:bCs/>
                <w:iCs/>
                <w:color w:val="FFFFFF" w:themeColor="background1"/>
                <w:sz w:val="24"/>
                <w:szCs w:val="24"/>
                <w:lang w:eastAsia="es-ES"/>
              </w:rPr>
            </w:pPr>
            <w:r w:rsidRPr="00746CA5">
              <w:rPr>
                <w:rFonts w:ascii="Arial" w:eastAsia="Times New Roman" w:hAnsi="Arial" w:cs="Times New Roman"/>
                <w:b/>
                <w:bCs/>
                <w:iCs/>
                <w:color w:val="FFFFFF" w:themeColor="background1"/>
                <w:sz w:val="24"/>
                <w:szCs w:val="24"/>
                <w:lang w:eastAsia="es-ES"/>
              </w:rPr>
              <w:t>SERVICIO</w:t>
            </w:r>
          </w:p>
        </w:tc>
        <w:tc>
          <w:tcPr>
            <w:tcW w:w="1567" w:type="dxa"/>
            <w:tcBorders>
              <w:top w:val="single" w:sz="4" w:space="0" w:color="auto"/>
              <w:left w:val="nil"/>
              <w:bottom w:val="single" w:sz="4" w:space="0" w:color="auto"/>
              <w:right w:val="single" w:sz="4" w:space="0" w:color="auto"/>
            </w:tcBorders>
            <w:shd w:val="clear" w:color="auto" w:fill="002060"/>
            <w:vAlign w:val="center"/>
            <w:hideMark/>
          </w:tcPr>
          <w:p w:rsidR="00746CA5" w:rsidRPr="00746CA5" w:rsidRDefault="00746CA5" w:rsidP="00746CA5">
            <w:pPr>
              <w:spacing w:after="0" w:line="240" w:lineRule="auto"/>
              <w:jc w:val="center"/>
              <w:rPr>
                <w:rFonts w:ascii="Arial" w:eastAsia="Times New Roman" w:hAnsi="Arial" w:cs="Times New Roman"/>
                <w:b/>
                <w:bCs/>
                <w:iCs/>
                <w:color w:val="FFFFFF" w:themeColor="background1"/>
                <w:sz w:val="24"/>
                <w:szCs w:val="24"/>
                <w:lang w:eastAsia="es-ES"/>
              </w:rPr>
            </w:pPr>
            <w:r w:rsidRPr="00746CA5">
              <w:rPr>
                <w:rFonts w:ascii="Arial" w:eastAsia="Times New Roman" w:hAnsi="Arial" w:cs="Times New Roman"/>
                <w:b/>
                <w:bCs/>
                <w:iCs/>
                <w:color w:val="FFFFFF" w:themeColor="background1"/>
                <w:sz w:val="24"/>
                <w:szCs w:val="24"/>
                <w:lang w:eastAsia="es-ES"/>
              </w:rPr>
              <w:t>ID PROGRAMA</w:t>
            </w:r>
          </w:p>
        </w:tc>
        <w:tc>
          <w:tcPr>
            <w:tcW w:w="1750" w:type="dxa"/>
            <w:tcBorders>
              <w:top w:val="single" w:sz="4" w:space="0" w:color="auto"/>
              <w:left w:val="nil"/>
              <w:bottom w:val="single" w:sz="4" w:space="0" w:color="auto"/>
              <w:right w:val="single" w:sz="4" w:space="0" w:color="auto"/>
            </w:tcBorders>
            <w:shd w:val="clear" w:color="auto" w:fill="002060"/>
            <w:vAlign w:val="center"/>
            <w:hideMark/>
          </w:tcPr>
          <w:p w:rsidR="00746CA5" w:rsidRPr="00746CA5" w:rsidRDefault="00746CA5" w:rsidP="00746CA5">
            <w:pPr>
              <w:spacing w:after="0" w:line="240" w:lineRule="auto"/>
              <w:jc w:val="center"/>
              <w:rPr>
                <w:rFonts w:ascii="Arial" w:eastAsia="Times New Roman" w:hAnsi="Arial" w:cs="Times New Roman"/>
                <w:b/>
                <w:bCs/>
                <w:iCs/>
                <w:color w:val="FFFFFF" w:themeColor="background1"/>
                <w:sz w:val="24"/>
                <w:szCs w:val="24"/>
                <w:lang w:eastAsia="es-ES"/>
              </w:rPr>
            </w:pPr>
            <w:r w:rsidRPr="00746CA5">
              <w:rPr>
                <w:rFonts w:ascii="Arial" w:eastAsia="Times New Roman" w:hAnsi="Arial" w:cs="Times New Roman"/>
                <w:b/>
                <w:bCs/>
                <w:iCs/>
                <w:color w:val="FFFFFF" w:themeColor="background1"/>
                <w:sz w:val="24"/>
                <w:szCs w:val="24"/>
                <w:lang w:eastAsia="es-ES"/>
              </w:rPr>
              <w:t>NOMBRE PROGRAMA</w:t>
            </w:r>
          </w:p>
        </w:tc>
        <w:tc>
          <w:tcPr>
            <w:tcW w:w="1680" w:type="dxa"/>
            <w:tcBorders>
              <w:top w:val="single" w:sz="4" w:space="0" w:color="auto"/>
              <w:left w:val="nil"/>
              <w:bottom w:val="single" w:sz="4" w:space="0" w:color="auto"/>
              <w:right w:val="single" w:sz="4" w:space="0" w:color="auto"/>
            </w:tcBorders>
            <w:shd w:val="clear" w:color="auto" w:fill="002060"/>
            <w:noWrap/>
            <w:vAlign w:val="center"/>
            <w:hideMark/>
          </w:tcPr>
          <w:p w:rsidR="00746CA5" w:rsidRPr="00746CA5" w:rsidRDefault="00746CA5" w:rsidP="00746CA5">
            <w:pPr>
              <w:spacing w:after="0" w:line="240" w:lineRule="auto"/>
              <w:jc w:val="center"/>
              <w:rPr>
                <w:rFonts w:ascii="Arial" w:eastAsia="Times New Roman" w:hAnsi="Arial" w:cs="Times New Roman"/>
                <w:b/>
                <w:bCs/>
                <w:iCs/>
                <w:color w:val="FFFFFF" w:themeColor="background1"/>
                <w:sz w:val="24"/>
                <w:szCs w:val="24"/>
                <w:lang w:eastAsia="es-ES"/>
              </w:rPr>
            </w:pPr>
            <w:r w:rsidRPr="00746CA5">
              <w:rPr>
                <w:rFonts w:ascii="Arial" w:eastAsia="Times New Roman" w:hAnsi="Arial" w:cs="Times New Roman"/>
                <w:b/>
                <w:bCs/>
                <w:iCs/>
                <w:color w:val="FFFFFF" w:themeColor="background1"/>
                <w:sz w:val="24"/>
                <w:szCs w:val="24"/>
                <w:lang w:eastAsia="es-ES"/>
              </w:rPr>
              <w:t>ODS 1</w:t>
            </w:r>
          </w:p>
        </w:tc>
      </w:tr>
      <w:tr w:rsidR="00746CA5" w:rsidRPr="00746CA5" w:rsidTr="00C10D59">
        <w:trPr>
          <w:trHeight w:val="1200"/>
        </w:trPr>
        <w:tc>
          <w:tcPr>
            <w:tcW w:w="1493" w:type="dxa"/>
            <w:tcBorders>
              <w:top w:val="nil"/>
              <w:left w:val="single" w:sz="4" w:space="0" w:color="auto"/>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CONSEJERÍA DE DERECHOS SOCIALES Y BIENESTAR</w:t>
            </w:r>
          </w:p>
        </w:tc>
        <w:tc>
          <w:tcPr>
            <w:tcW w:w="2010" w:type="dxa"/>
            <w:tcBorders>
              <w:top w:val="nil"/>
              <w:left w:val="nil"/>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DIRECCIÓN GENERAL DE GESTIÓN DE DERECHOS SOCIALES</w:t>
            </w:r>
          </w:p>
        </w:tc>
        <w:tc>
          <w:tcPr>
            <w:tcW w:w="1567" w:type="dxa"/>
            <w:tcBorders>
              <w:top w:val="nil"/>
              <w:left w:val="nil"/>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313A</w:t>
            </w:r>
          </w:p>
        </w:tc>
        <w:tc>
          <w:tcPr>
            <w:tcW w:w="1750" w:type="dxa"/>
            <w:tcBorders>
              <w:top w:val="nil"/>
              <w:left w:val="nil"/>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Prestaciones y Programas Concertados</w:t>
            </w:r>
          </w:p>
        </w:tc>
        <w:tc>
          <w:tcPr>
            <w:tcW w:w="1680" w:type="dxa"/>
            <w:tcBorders>
              <w:top w:val="nil"/>
              <w:left w:val="nil"/>
              <w:bottom w:val="single" w:sz="4" w:space="0" w:color="auto"/>
              <w:right w:val="single" w:sz="4" w:space="0" w:color="auto"/>
            </w:tcBorders>
            <w:shd w:val="clear" w:color="auto" w:fill="auto"/>
            <w:noWrap/>
            <w:vAlign w:val="center"/>
            <w:hideMark/>
          </w:tcPr>
          <w:p w:rsidR="00746CA5" w:rsidRPr="00746CA5" w:rsidRDefault="00746CA5" w:rsidP="00746CA5">
            <w:pPr>
              <w:spacing w:after="0" w:line="240" w:lineRule="auto"/>
              <w:jc w:val="center"/>
              <w:rPr>
                <w:rFonts w:ascii="Calibri" w:eastAsia="Times New Roman" w:hAnsi="Calibri" w:cs="Calibri"/>
                <w:color w:val="C00000"/>
                <w:lang w:eastAsia="es-ES"/>
              </w:rPr>
            </w:pPr>
            <w:r w:rsidRPr="00746CA5">
              <w:rPr>
                <w:rFonts w:ascii="Calibri" w:eastAsia="Times New Roman" w:hAnsi="Calibri" w:cs="Calibri"/>
                <w:color w:val="C00000"/>
                <w:lang w:eastAsia="es-ES"/>
              </w:rPr>
              <w:t>41.639.944,35 €</w:t>
            </w:r>
          </w:p>
        </w:tc>
      </w:tr>
      <w:tr w:rsidR="00746CA5" w:rsidRPr="00746CA5" w:rsidTr="00C10D59">
        <w:trPr>
          <w:trHeight w:val="1200"/>
        </w:trPr>
        <w:tc>
          <w:tcPr>
            <w:tcW w:w="1493" w:type="dxa"/>
            <w:tcBorders>
              <w:top w:val="nil"/>
              <w:left w:val="single" w:sz="4" w:space="0" w:color="auto"/>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CONSEJERÍA DE DERECHOS SOCIALES Y BIENESTAR</w:t>
            </w:r>
          </w:p>
        </w:tc>
        <w:tc>
          <w:tcPr>
            <w:tcW w:w="2010" w:type="dxa"/>
            <w:tcBorders>
              <w:top w:val="nil"/>
              <w:left w:val="nil"/>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DIRECCIÓN GENERAL DE GESTIÓN DE DERECHOS SOCIALES</w:t>
            </w:r>
          </w:p>
        </w:tc>
        <w:tc>
          <w:tcPr>
            <w:tcW w:w="1567" w:type="dxa"/>
            <w:tcBorders>
              <w:top w:val="nil"/>
              <w:left w:val="nil"/>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313D</w:t>
            </w:r>
          </w:p>
        </w:tc>
        <w:tc>
          <w:tcPr>
            <w:tcW w:w="1750" w:type="dxa"/>
            <w:tcBorders>
              <w:top w:val="nil"/>
              <w:left w:val="nil"/>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Pensiones no Contributivas</w:t>
            </w:r>
          </w:p>
        </w:tc>
        <w:tc>
          <w:tcPr>
            <w:tcW w:w="1680" w:type="dxa"/>
            <w:tcBorders>
              <w:top w:val="nil"/>
              <w:left w:val="nil"/>
              <w:bottom w:val="single" w:sz="4" w:space="0" w:color="auto"/>
              <w:right w:val="single" w:sz="4" w:space="0" w:color="auto"/>
            </w:tcBorders>
            <w:shd w:val="clear" w:color="auto" w:fill="auto"/>
            <w:noWrap/>
            <w:vAlign w:val="center"/>
            <w:hideMark/>
          </w:tcPr>
          <w:p w:rsidR="00746CA5" w:rsidRPr="00746CA5" w:rsidRDefault="00746CA5" w:rsidP="00746CA5">
            <w:pPr>
              <w:spacing w:after="0" w:line="240" w:lineRule="auto"/>
              <w:jc w:val="center"/>
              <w:rPr>
                <w:rFonts w:ascii="Calibri" w:eastAsia="Times New Roman" w:hAnsi="Calibri" w:cs="Calibri"/>
                <w:color w:val="C00000"/>
                <w:lang w:eastAsia="es-ES"/>
              </w:rPr>
            </w:pPr>
            <w:r w:rsidRPr="00746CA5">
              <w:rPr>
                <w:rFonts w:ascii="Calibri" w:eastAsia="Times New Roman" w:hAnsi="Calibri" w:cs="Calibri"/>
                <w:color w:val="C00000"/>
                <w:lang w:eastAsia="es-ES"/>
              </w:rPr>
              <w:t>546.747,34 €</w:t>
            </w:r>
          </w:p>
        </w:tc>
      </w:tr>
      <w:tr w:rsidR="00746CA5" w:rsidRPr="00746CA5" w:rsidTr="00C10D59">
        <w:trPr>
          <w:trHeight w:val="1200"/>
        </w:trPr>
        <w:tc>
          <w:tcPr>
            <w:tcW w:w="1493" w:type="dxa"/>
            <w:tcBorders>
              <w:top w:val="nil"/>
              <w:left w:val="single" w:sz="4" w:space="0" w:color="auto"/>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CONSEJERÍA DE DERECHOS SOCIALES Y BIENESTAR</w:t>
            </w:r>
          </w:p>
        </w:tc>
        <w:tc>
          <w:tcPr>
            <w:tcW w:w="2010" w:type="dxa"/>
            <w:tcBorders>
              <w:top w:val="nil"/>
              <w:left w:val="nil"/>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DIRECCIÓN GENERAL DE SERVICIOS SOCIALES Y MAYORES</w:t>
            </w:r>
          </w:p>
        </w:tc>
        <w:tc>
          <w:tcPr>
            <w:tcW w:w="1567" w:type="dxa"/>
            <w:tcBorders>
              <w:top w:val="nil"/>
              <w:left w:val="nil"/>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313E</w:t>
            </w:r>
          </w:p>
        </w:tc>
        <w:tc>
          <w:tcPr>
            <w:tcW w:w="1750" w:type="dxa"/>
            <w:tcBorders>
              <w:top w:val="nil"/>
              <w:left w:val="nil"/>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Gestión de Servicios Sociales</w:t>
            </w:r>
          </w:p>
        </w:tc>
        <w:tc>
          <w:tcPr>
            <w:tcW w:w="1680" w:type="dxa"/>
            <w:tcBorders>
              <w:top w:val="nil"/>
              <w:left w:val="nil"/>
              <w:bottom w:val="single" w:sz="4" w:space="0" w:color="auto"/>
              <w:right w:val="single" w:sz="4" w:space="0" w:color="auto"/>
            </w:tcBorders>
            <w:shd w:val="clear" w:color="auto" w:fill="auto"/>
            <w:noWrap/>
            <w:vAlign w:val="center"/>
            <w:hideMark/>
          </w:tcPr>
          <w:p w:rsidR="00746CA5" w:rsidRPr="00746CA5" w:rsidRDefault="00801E29" w:rsidP="00746CA5">
            <w:pPr>
              <w:spacing w:after="0" w:line="240" w:lineRule="auto"/>
              <w:jc w:val="center"/>
              <w:rPr>
                <w:rFonts w:ascii="Calibri" w:eastAsia="Times New Roman" w:hAnsi="Calibri" w:cs="Calibri"/>
                <w:color w:val="C00000"/>
                <w:lang w:eastAsia="es-ES"/>
              </w:rPr>
            </w:pPr>
            <w:r w:rsidRPr="00801E29">
              <w:rPr>
                <w:rFonts w:ascii="Calibri" w:eastAsia="Times New Roman" w:hAnsi="Calibri" w:cs="Calibri"/>
                <w:color w:val="C00000"/>
                <w:lang w:eastAsia="es-ES"/>
              </w:rPr>
              <w:t>20.207.569,56 €</w:t>
            </w:r>
          </w:p>
        </w:tc>
      </w:tr>
      <w:tr w:rsidR="00746CA5" w:rsidRPr="00746CA5" w:rsidTr="00C10D59">
        <w:trPr>
          <w:trHeight w:val="1200"/>
        </w:trPr>
        <w:tc>
          <w:tcPr>
            <w:tcW w:w="1493" w:type="dxa"/>
            <w:tcBorders>
              <w:top w:val="nil"/>
              <w:left w:val="single" w:sz="4" w:space="0" w:color="auto"/>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CONSEJERÍA DE DERECHOS SOCIALES Y BIENESTAR</w:t>
            </w:r>
          </w:p>
        </w:tc>
        <w:tc>
          <w:tcPr>
            <w:tcW w:w="2010" w:type="dxa"/>
            <w:tcBorders>
              <w:top w:val="nil"/>
              <w:left w:val="nil"/>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DIRECCIÓN GENERAL DE SERVICIOS SOCIALES Y MAYORES</w:t>
            </w:r>
          </w:p>
        </w:tc>
        <w:tc>
          <w:tcPr>
            <w:tcW w:w="1567" w:type="dxa"/>
            <w:tcBorders>
              <w:top w:val="nil"/>
              <w:left w:val="nil"/>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313F</w:t>
            </w:r>
          </w:p>
        </w:tc>
        <w:tc>
          <w:tcPr>
            <w:tcW w:w="1750" w:type="dxa"/>
            <w:tcBorders>
              <w:top w:val="nil"/>
              <w:left w:val="nil"/>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Atención a la infancia, familias y adolescencia</w:t>
            </w:r>
          </w:p>
        </w:tc>
        <w:tc>
          <w:tcPr>
            <w:tcW w:w="1680" w:type="dxa"/>
            <w:tcBorders>
              <w:top w:val="nil"/>
              <w:left w:val="nil"/>
              <w:bottom w:val="single" w:sz="4" w:space="0" w:color="auto"/>
              <w:right w:val="single" w:sz="4" w:space="0" w:color="auto"/>
            </w:tcBorders>
            <w:shd w:val="clear" w:color="auto" w:fill="auto"/>
            <w:noWrap/>
            <w:vAlign w:val="center"/>
            <w:hideMark/>
          </w:tcPr>
          <w:p w:rsidR="00746CA5" w:rsidRPr="00746CA5" w:rsidRDefault="00746CA5" w:rsidP="00746CA5">
            <w:pPr>
              <w:spacing w:after="0" w:line="240" w:lineRule="auto"/>
              <w:jc w:val="center"/>
              <w:rPr>
                <w:rFonts w:ascii="Calibri" w:eastAsia="Times New Roman" w:hAnsi="Calibri" w:cs="Calibri"/>
                <w:color w:val="C00000"/>
                <w:lang w:eastAsia="es-ES"/>
              </w:rPr>
            </w:pPr>
            <w:r w:rsidRPr="00746CA5">
              <w:rPr>
                <w:rFonts w:ascii="Calibri" w:eastAsia="Times New Roman" w:hAnsi="Calibri" w:cs="Calibri"/>
                <w:color w:val="C00000"/>
                <w:lang w:eastAsia="es-ES"/>
              </w:rPr>
              <w:t>3.290.243,83 €</w:t>
            </w:r>
          </w:p>
        </w:tc>
      </w:tr>
      <w:tr w:rsidR="00746CA5" w:rsidRPr="00746CA5" w:rsidTr="00C10D59">
        <w:trPr>
          <w:trHeight w:val="1200"/>
        </w:trPr>
        <w:tc>
          <w:tcPr>
            <w:tcW w:w="1493" w:type="dxa"/>
            <w:tcBorders>
              <w:top w:val="nil"/>
              <w:left w:val="single" w:sz="4" w:space="0" w:color="auto"/>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CONSEJERÍA DE DERECHOS SOCIALES Y BIENESTAR</w:t>
            </w:r>
          </w:p>
        </w:tc>
        <w:tc>
          <w:tcPr>
            <w:tcW w:w="2010" w:type="dxa"/>
            <w:tcBorders>
              <w:top w:val="nil"/>
              <w:left w:val="nil"/>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DG. PLANIFICACIÓN, ORDENACIÓN Y ADAPTACIÓN AL CAMBIO SOCIAL</w:t>
            </w:r>
          </w:p>
        </w:tc>
        <w:tc>
          <w:tcPr>
            <w:tcW w:w="1567" w:type="dxa"/>
            <w:tcBorders>
              <w:top w:val="nil"/>
              <w:left w:val="nil"/>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313M</w:t>
            </w:r>
          </w:p>
        </w:tc>
        <w:tc>
          <w:tcPr>
            <w:tcW w:w="1750" w:type="dxa"/>
            <w:tcBorders>
              <w:top w:val="nil"/>
              <w:left w:val="nil"/>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Planificación, Ordenación e Innovación Social</w:t>
            </w:r>
          </w:p>
        </w:tc>
        <w:tc>
          <w:tcPr>
            <w:tcW w:w="1680" w:type="dxa"/>
            <w:tcBorders>
              <w:top w:val="nil"/>
              <w:left w:val="nil"/>
              <w:bottom w:val="single" w:sz="4" w:space="0" w:color="auto"/>
              <w:right w:val="single" w:sz="4" w:space="0" w:color="auto"/>
            </w:tcBorders>
            <w:shd w:val="clear" w:color="auto" w:fill="auto"/>
            <w:noWrap/>
            <w:vAlign w:val="center"/>
            <w:hideMark/>
          </w:tcPr>
          <w:p w:rsidR="00746CA5" w:rsidRPr="00746CA5" w:rsidRDefault="00746CA5" w:rsidP="00746CA5">
            <w:pPr>
              <w:spacing w:after="0" w:line="240" w:lineRule="auto"/>
              <w:jc w:val="center"/>
              <w:rPr>
                <w:rFonts w:ascii="Calibri" w:eastAsia="Times New Roman" w:hAnsi="Calibri" w:cs="Calibri"/>
                <w:color w:val="C00000"/>
                <w:lang w:eastAsia="es-ES"/>
              </w:rPr>
            </w:pPr>
            <w:r w:rsidRPr="00746CA5">
              <w:rPr>
                <w:rFonts w:ascii="Calibri" w:eastAsia="Times New Roman" w:hAnsi="Calibri" w:cs="Calibri"/>
                <w:color w:val="C00000"/>
                <w:lang w:eastAsia="es-ES"/>
              </w:rPr>
              <w:t>351.336,25 €</w:t>
            </w:r>
          </w:p>
        </w:tc>
      </w:tr>
      <w:tr w:rsidR="00746CA5" w:rsidRPr="00746CA5" w:rsidTr="00C10D59">
        <w:trPr>
          <w:trHeight w:val="600"/>
        </w:trPr>
        <w:tc>
          <w:tcPr>
            <w:tcW w:w="1493" w:type="dxa"/>
            <w:tcBorders>
              <w:top w:val="nil"/>
              <w:left w:val="single" w:sz="4" w:space="0" w:color="auto"/>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CLASES PASIVAS</w:t>
            </w:r>
          </w:p>
        </w:tc>
        <w:tc>
          <w:tcPr>
            <w:tcW w:w="2010" w:type="dxa"/>
            <w:tcBorders>
              <w:top w:val="nil"/>
              <w:left w:val="nil"/>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SERVICIOS GENERALES</w:t>
            </w:r>
          </w:p>
        </w:tc>
        <w:tc>
          <w:tcPr>
            <w:tcW w:w="1567" w:type="dxa"/>
            <w:tcBorders>
              <w:top w:val="nil"/>
              <w:left w:val="nil"/>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314B</w:t>
            </w:r>
          </w:p>
        </w:tc>
        <w:tc>
          <w:tcPr>
            <w:tcW w:w="1750" w:type="dxa"/>
            <w:tcBorders>
              <w:top w:val="nil"/>
              <w:left w:val="nil"/>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Pensiones de Clases Pasivas</w:t>
            </w:r>
          </w:p>
        </w:tc>
        <w:tc>
          <w:tcPr>
            <w:tcW w:w="1680" w:type="dxa"/>
            <w:tcBorders>
              <w:top w:val="nil"/>
              <w:left w:val="nil"/>
              <w:bottom w:val="single" w:sz="4" w:space="0" w:color="auto"/>
              <w:right w:val="single" w:sz="4" w:space="0" w:color="auto"/>
            </w:tcBorders>
            <w:shd w:val="clear" w:color="auto" w:fill="auto"/>
            <w:noWrap/>
            <w:vAlign w:val="center"/>
            <w:hideMark/>
          </w:tcPr>
          <w:p w:rsidR="00746CA5" w:rsidRPr="00746CA5" w:rsidRDefault="00746CA5" w:rsidP="00746CA5">
            <w:pPr>
              <w:spacing w:after="0" w:line="240" w:lineRule="auto"/>
              <w:jc w:val="center"/>
              <w:rPr>
                <w:rFonts w:ascii="Calibri" w:eastAsia="Times New Roman" w:hAnsi="Calibri" w:cs="Calibri"/>
                <w:color w:val="C00000"/>
                <w:lang w:eastAsia="es-ES"/>
              </w:rPr>
            </w:pPr>
            <w:r w:rsidRPr="00746CA5">
              <w:rPr>
                <w:rFonts w:ascii="Calibri" w:eastAsia="Times New Roman" w:hAnsi="Calibri" w:cs="Calibri"/>
                <w:color w:val="C00000"/>
                <w:lang w:eastAsia="es-ES"/>
              </w:rPr>
              <w:t>740,00 €</w:t>
            </w:r>
          </w:p>
        </w:tc>
      </w:tr>
      <w:tr w:rsidR="00746CA5" w:rsidRPr="00746CA5" w:rsidTr="00C10D59">
        <w:trPr>
          <w:trHeight w:val="1800"/>
        </w:trPr>
        <w:tc>
          <w:tcPr>
            <w:tcW w:w="1493" w:type="dxa"/>
            <w:tcBorders>
              <w:top w:val="nil"/>
              <w:left w:val="single" w:sz="4" w:space="0" w:color="auto"/>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CONSEJERÍA DE ADMÓN. AUTONÓMICA, M.AMBIENTE Y CAMBIO CLIMÁTICO</w:t>
            </w:r>
          </w:p>
        </w:tc>
        <w:tc>
          <w:tcPr>
            <w:tcW w:w="2010" w:type="dxa"/>
            <w:tcBorders>
              <w:top w:val="nil"/>
              <w:left w:val="nil"/>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proofErr w:type="spellStart"/>
            <w:r w:rsidRPr="00746CA5">
              <w:rPr>
                <w:rFonts w:ascii="Calibri" w:eastAsia="Times New Roman" w:hAnsi="Calibri" w:cs="Calibri"/>
                <w:color w:val="C00000"/>
                <w:lang w:eastAsia="es-ES"/>
              </w:rPr>
              <w:t>VCª</w:t>
            </w:r>
            <w:proofErr w:type="spellEnd"/>
            <w:r w:rsidRPr="00746CA5">
              <w:rPr>
                <w:rFonts w:ascii="Calibri" w:eastAsia="Times New Roman" w:hAnsi="Calibri" w:cs="Calibri"/>
                <w:color w:val="C00000"/>
                <w:lang w:eastAsia="es-ES"/>
              </w:rPr>
              <w:t xml:space="preserve"> M.AMBIENTE Y C. CLIMÁTICO: DG CALIDAD AMBIENTAL Y CAMBIO CLIMÁTICO</w:t>
            </w:r>
          </w:p>
        </w:tc>
        <w:tc>
          <w:tcPr>
            <w:tcW w:w="1567" w:type="dxa"/>
            <w:tcBorders>
              <w:top w:val="nil"/>
              <w:left w:val="nil"/>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441A</w:t>
            </w:r>
          </w:p>
        </w:tc>
        <w:tc>
          <w:tcPr>
            <w:tcW w:w="1750" w:type="dxa"/>
            <w:tcBorders>
              <w:top w:val="nil"/>
              <w:left w:val="nil"/>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Infraestructuras Hidráulicas y Gestión del Agua</w:t>
            </w:r>
          </w:p>
        </w:tc>
        <w:tc>
          <w:tcPr>
            <w:tcW w:w="1680" w:type="dxa"/>
            <w:tcBorders>
              <w:top w:val="nil"/>
              <w:left w:val="nil"/>
              <w:bottom w:val="single" w:sz="4" w:space="0" w:color="auto"/>
              <w:right w:val="single" w:sz="4" w:space="0" w:color="auto"/>
            </w:tcBorders>
            <w:shd w:val="clear" w:color="auto" w:fill="auto"/>
            <w:noWrap/>
            <w:vAlign w:val="center"/>
            <w:hideMark/>
          </w:tcPr>
          <w:p w:rsidR="00746CA5" w:rsidRPr="00746CA5" w:rsidRDefault="00746CA5" w:rsidP="00746CA5">
            <w:pPr>
              <w:spacing w:after="0" w:line="240" w:lineRule="auto"/>
              <w:jc w:val="center"/>
              <w:rPr>
                <w:rFonts w:ascii="Calibri" w:eastAsia="Times New Roman" w:hAnsi="Calibri" w:cs="Calibri"/>
                <w:color w:val="C00000"/>
                <w:lang w:eastAsia="es-ES"/>
              </w:rPr>
            </w:pPr>
            <w:r w:rsidRPr="00746CA5">
              <w:rPr>
                <w:rFonts w:ascii="Calibri" w:eastAsia="Times New Roman" w:hAnsi="Calibri" w:cs="Calibri"/>
                <w:color w:val="C00000"/>
                <w:lang w:eastAsia="es-ES"/>
              </w:rPr>
              <w:t>5.742.285,24 €</w:t>
            </w:r>
          </w:p>
        </w:tc>
      </w:tr>
    </w:tbl>
    <w:p w:rsidR="00147F44" w:rsidRDefault="00746CA5">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p>
    <w:p w:rsidR="00D143EE" w:rsidRDefault="00147F44">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002A2831">
        <w:rPr>
          <w:rFonts w:ascii="Arial" w:eastAsia="Times New Roman" w:hAnsi="Arial" w:cs="Arial"/>
          <w:b/>
          <w:bCs/>
          <w:iCs/>
          <w:color w:val="D84519"/>
          <w:sz w:val="24"/>
          <w:szCs w:val="28"/>
          <w:lang w:eastAsia="es-ES"/>
        </w:rPr>
        <w:t>71.7</w:t>
      </w:r>
      <w:r w:rsidR="009310BB">
        <w:rPr>
          <w:rFonts w:ascii="Arial" w:eastAsia="Times New Roman" w:hAnsi="Arial" w:cs="Arial"/>
          <w:b/>
          <w:bCs/>
          <w:iCs/>
          <w:color w:val="D84519"/>
          <w:sz w:val="24"/>
          <w:szCs w:val="28"/>
          <w:lang w:eastAsia="es-ES"/>
        </w:rPr>
        <w:t>78</w:t>
      </w:r>
      <w:r w:rsidR="002A2831">
        <w:rPr>
          <w:rFonts w:ascii="Arial" w:eastAsia="Times New Roman" w:hAnsi="Arial" w:cs="Arial"/>
          <w:b/>
          <w:bCs/>
          <w:iCs/>
          <w:color w:val="D84519"/>
          <w:sz w:val="24"/>
          <w:szCs w:val="28"/>
          <w:lang w:eastAsia="es-ES"/>
        </w:rPr>
        <w:t>.</w:t>
      </w:r>
      <w:r w:rsidR="009310BB">
        <w:rPr>
          <w:rFonts w:ascii="Arial" w:eastAsia="Times New Roman" w:hAnsi="Arial" w:cs="Arial"/>
          <w:b/>
          <w:bCs/>
          <w:iCs/>
          <w:color w:val="D84519"/>
          <w:sz w:val="24"/>
          <w:szCs w:val="28"/>
          <w:lang w:eastAsia="es-ES"/>
        </w:rPr>
        <w:t>86</w:t>
      </w:r>
      <w:r w:rsidR="002A2831">
        <w:rPr>
          <w:rFonts w:ascii="Arial" w:eastAsia="Times New Roman" w:hAnsi="Arial" w:cs="Arial"/>
          <w:b/>
          <w:bCs/>
          <w:iCs/>
          <w:color w:val="D84519"/>
          <w:sz w:val="24"/>
          <w:szCs w:val="28"/>
          <w:lang w:eastAsia="es-ES"/>
        </w:rPr>
        <w:t>6,57€</w:t>
      </w:r>
      <w:r w:rsidR="00D143EE">
        <w:rPr>
          <w:rFonts w:ascii="Arial" w:eastAsia="Times New Roman" w:hAnsi="Arial" w:cs="Arial"/>
          <w:b/>
          <w:bCs/>
          <w:iCs/>
          <w:color w:val="D84519"/>
          <w:sz w:val="24"/>
          <w:szCs w:val="28"/>
          <w:lang w:eastAsia="es-ES"/>
        </w:rPr>
        <w:br w:type="page"/>
      </w:r>
    </w:p>
    <w:p w:rsidR="00646E7C" w:rsidRDefault="00476FAF" w:rsidP="00476FAF">
      <w:pPr>
        <w:pStyle w:val="Ttulo2"/>
        <w:rPr>
          <w:b w:val="0"/>
          <w:bCs/>
          <w:iCs/>
        </w:rPr>
      </w:pPr>
      <w:bookmarkStart w:id="43" w:name="_Toc89674735"/>
      <w:r>
        <w:lastRenderedPageBreak/>
        <w:t>4.</w:t>
      </w:r>
      <w:r w:rsidR="00646E7C">
        <w:rPr>
          <w:bCs/>
          <w:iCs/>
        </w:rPr>
        <w:t>2. ODS 2</w:t>
      </w:r>
      <w:bookmarkEnd w:id="43"/>
    </w:p>
    <w:p w:rsidR="00C53542" w:rsidRDefault="00C53542" w:rsidP="00646E7C">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2022!F1C1:F107C8" </w:instrText>
      </w:r>
      <w:r>
        <w:rPr>
          <w:lang w:eastAsia="es-ES"/>
        </w:rPr>
        <w:instrText xml:space="preserve">\a \f 4 \h </w:instrText>
      </w:r>
      <w:r w:rsidR="00630C0A">
        <w:rPr>
          <w:lang w:eastAsia="es-ES"/>
        </w:rPr>
        <w:instrText xml:space="preserve"> \* MERGEFORMAT </w:instrText>
      </w:r>
      <w:r>
        <w:rPr>
          <w:lang w:eastAsia="es-ES"/>
        </w:rPr>
        <w:fldChar w:fldCharType="separate"/>
      </w:r>
    </w:p>
    <w:tbl>
      <w:tblPr>
        <w:tblW w:w="8217" w:type="dxa"/>
        <w:tblCellMar>
          <w:left w:w="70" w:type="dxa"/>
          <w:right w:w="70" w:type="dxa"/>
        </w:tblCellMar>
        <w:tblLook w:val="04A0" w:firstRow="1" w:lastRow="0" w:firstColumn="1" w:lastColumn="0" w:noHBand="0" w:noVBand="1"/>
      </w:tblPr>
      <w:tblGrid>
        <w:gridCol w:w="1473"/>
        <w:gridCol w:w="2021"/>
        <w:gridCol w:w="1567"/>
        <w:gridCol w:w="1759"/>
        <w:gridCol w:w="1397"/>
      </w:tblGrid>
      <w:tr w:rsidR="00C53542" w:rsidRPr="00C53542" w:rsidTr="00630C0A">
        <w:trPr>
          <w:trHeight w:val="600"/>
        </w:trPr>
        <w:tc>
          <w:tcPr>
            <w:tcW w:w="148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C53542" w:rsidRPr="00C53542" w:rsidRDefault="00C53542" w:rsidP="00C53542">
            <w:pPr>
              <w:spacing w:after="0" w:line="240" w:lineRule="auto"/>
              <w:jc w:val="center"/>
              <w:rPr>
                <w:rFonts w:ascii="Arial" w:eastAsia="Times New Roman" w:hAnsi="Arial" w:cs="Times New Roman"/>
                <w:b/>
                <w:bCs/>
                <w:iCs/>
                <w:color w:val="FFFFFF" w:themeColor="background1"/>
                <w:sz w:val="24"/>
                <w:szCs w:val="24"/>
                <w:lang w:eastAsia="es-ES"/>
              </w:rPr>
            </w:pPr>
            <w:r w:rsidRPr="00C53542">
              <w:rPr>
                <w:rFonts w:ascii="Arial" w:eastAsia="Times New Roman" w:hAnsi="Arial" w:cs="Times New Roman"/>
                <w:b/>
                <w:bCs/>
                <w:iCs/>
                <w:color w:val="FFFFFF" w:themeColor="background1"/>
                <w:sz w:val="24"/>
                <w:szCs w:val="24"/>
                <w:lang w:eastAsia="es-ES"/>
              </w:rPr>
              <w:t>SECCIÓN</w:t>
            </w:r>
          </w:p>
        </w:tc>
        <w:tc>
          <w:tcPr>
            <w:tcW w:w="2080" w:type="dxa"/>
            <w:tcBorders>
              <w:top w:val="single" w:sz="4" w:space="0" w:color="auto"/>
              <w:left w:val="nil"/>
              <w:bottom w:val="single" w:sz="4" w:space="0" w:color="auto"/>
              <w:right w:val="single" w:sz="4" w:space="0" w:color="auto"/>
            </w:tcBorders>
            <w:shd w:val="clear" w:color="auto" w:fill="002060"/>
            <w:vAlign w:val="center"/>
            <w:hideMark/>
          </w:tcPr>
          <w:p w:rsidR="00C53542" w:rsidRPr="00C53542" w:rsidRDefault="00C53542" w:rsidP="00C53542">
            <w:pPr>
              <w:spacing w:after="0" w:line="240" w:lineRule="auto"/>
              <w:jc w:val="center"/>
              <w:rPr>
                <w:rFonts w:ascii="Arial" w:eastAsia="Times New Roman" w:hAnsi="Arial" w:cs="Times New Roman"/>
                <w:b/>
                <w:bCs/>
                <w:iCs/>
                <w:color w:val="FFFFFF" w:themeColor="background1"/>
                <w:sz w:val="24"/>
                <w:szCs w:val="24"/>
                <w:lang w:eastAsia="es-ES"/>
              </w:rPr>
            </w:pPr>
            <w:r w:rsidRPr="00C53542">
              <w:rPr>
                <w:rFonts w:ascii="Arial" w:eastAsia="Times New Roman" w:hAnsi="Arial" w:cs="Times New Roman"/>
                <w:b/>
                <w:bCs/>
                <w:iCs/>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002060"/>
            <w:vAlign w:val="center"/>
            <w:hideMark/>
          </w:tcPr>
          <w:p w:rsidR="00C53542" w:rsidRPr="00C53542" w:rsidRDefault="00C53542" w:rsidP="00C53542">
            <w:pPr>
              <w:spacing w:after="0" w:line="240" w:lineRule="auto"/>
              <w:jc w:val="center"/>
              <w:rPr>
                <w:rFonts w:ascii="Arial" w:eastAsia="Times New Roman" w:hAnsi="Arial" w:cs="Times New Roman"/>
                <w:b/>
                <w:bCs/>
                <w:iCs/>
                <w:color w:val="FFFFFF" w:themeColor="background1"/>
                <w:sz w:val="24"/>
                <w:szCs w:val="24"/>
                <w:lang w:eastAsia="es-ES"/>
              </w:rPr>
            </w:pPr>
            <w:r w:rsidRPr="00C53542">
              <w:rPr>
                <w:rFonts w:ascii="Arial" w:eastAsia="Times New Roman" w:hAnsi="Arial" w:cs="Times New Roman"/>
                <w:b/>
                <w:bCs/>
                <w:iCs/>
                <w:color w:val="FFFFFF" w:themeColor="background1"/>
                <w:sz w:val="24"/>
                <w:szCs w:val="24"/>
                <w:lang w:eastAsia="es-ES"/>
              </w:rPr>
              <w:t>ID PROGRAMA</w:t>
            </w:r>
          </w:p>
        </w:tc>
        <w:tc>
          <w:tcPr>
            <w:tcW w:w="1780" w:type="dxa"/>
            <w:tcBorders>
              <w:top w:val="single" w:sz="4" w:space="0" w:color="auto"/>
              <w:left w:val="nil"/>
              <w:bottom w:val="single" w:sz="4" w:space="0" w:color="auto"/>
              <w:right w:val="single" w:sz="4" w:space="0" w:color="auto"/>
            </w:tcBorders>
            <w:shd w:val="clear" w:color="auto" w:fill="002060"/>
            <w:vAlign w:val="center"/>
            <w:hideMark/>
          </w:tcPr>
          <w:p w:rsidR="00C53542" w:rsidRPr="00C53542" w:rsidRDefault="00C53542" w:rsidP="00C53542">
            <w:pPr>
              <w:spacing w:after="0" w:line="240" w:lineRule="auto"/>
              <w:jc w:val="center"/>
              <w:rPr>
                <w:rFonts w:ascii="Arial" w:eastAsia="Times New Roman" w:hAnsi="Arial" w:cs="Times New Roman"/>
                <w:b/>
                <w:bCs/>
                <w:iCs/>
                <w:color w:val="FFFFFF" w:themeColor="background1"/>
                <w:sz w:val="24"/>
                <w:szCs w:val="24"/>
                <w:lang w:eastAsia="es-ES"/>
              </w:rPr>
            </w:pPr>
            <w:r w:rsidRPr="00C53542">
              <w:rPr>
                <w:rFonts w:ascii="Arial" w:eastAsia="Times New Roman" w:hAnsi="Arial" w:cs="Times New Roman"/>
                <w:b/>
                <w:bCs/>
                <w:iCs/>
                <w:color w:val="FFFFFF" w:themeColor="background1"/>
                <w:sz w:val="24"/>
                <w:szCs w:val="24"/>
                <w:lang w:eastAsia="es-ES"/>
              </w:rPr>
              <w:t>NOMBRE PROGRAMA</w:t>
            </w:r>
          </w:p>
        </w:tc>
        <w:tc>
          <w:tcPr>
            <w:tcW w:w="1397" w:type="dxa"/>
            <w:tcBorders>
              <w:top w:val="single" w:sz="4" w:space="0" w:color="auto"/>
              <w:left w:val="nil"/>
              <w:bottom w:val="single" w:sz="4" w:space="0" w:color="auto"/>
              <w:right w:val="single" w:sz="4" w:space="0" w:color="auto"/>
            </w:tcBorders>
            <w:shd w:val="clear" w:color="auto" w:fill="002060"/>
            <w:noWrap/>
            <w:vAlign w:val="center"/>
            <w:hideMark/>
          </w:tcPr>
          <w:p w:rsidR="00C53542" w:rsidRPr="00C53542" w:rsidRDefault="00C53542" w:rsidP="00C53542">
            <w:pPr>
              <w:spacing w:after="0" w:line="240" w:lineRule="auto"/>
              <w:jc w:val="center"/>
              <w:rPr>
                <w:rFonts w:ascii="Arial" w:eastAsia="Times New Roman" w:hAnsi="Arial" w:cs="Times New Roman"/>
                <w:b/>
                <w:bCs/>
                <w:iCs/>
                <w:color w:val="FFFFFF" w:themeColor="background1"/>
                <w:sz w:val="24"/>
                <w:szCs w:val="24"/>
                <w:lang w:eastAsia="es-ES"/>
              </w:rPr>
            </w:pPr>
            <w:r w:rsidRPr="00C53542">
              <w:rPr>
                <w:rFonts w:ascii="Arial" w:eastAsia="Times New Roman" w:hAnsi="Arial" w:cs="Times New Roman"/>
                <w:b/>
                <w:bCs/>
                <w:iCs/>
                <w:color w:val="FFFFFF" w:themeColor="background1"/>
                <w:sz w:val="24"/>
                <w:szCs w:val="24"/>
                <w:lang w:eastAsia="es-ES"/>
              </w:rPr>
              <w:t>ODS 2</w:t>
            </w:r>
          </w:p>
        </w:tc>
      </w:tr>
      <w:tr w:rsidR="00C53542" w:rsidRPr="00C53542" w:rsidTr="00630C0A">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53542" w:rsidRPr="00C53542" w:rsidRDefault="00C53542" w:rsidP="00C53542">
            <w:pPr>
              <w:spacing w:after="0" w:line="240" w:lineRule="auto"/>
              <w:rPr>
                <w:rFonts w:ascii="Calibri" w:eastAsia="Times New Roman" w:hAnsi="Calibri" w:cs="Calibri"/>
                <w:color w:val="C00000"/>
                <w:lang w:eastAsia="es-ES"/>
              </w:rPr>
            </w:pPr>
            <w:r w:rsidRPr="00C53542">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C53542" w:rsidRPr="00C53542" w:rsidRDefault="00C53542" w:rsidP="00C53542">
            <w:pPr>
              <w:spacing w:after="0" w:line="240" w:lineRule="auto"/>
              <w:rPr>
                <w:rFonts w:ascii="Calibri" w:eastAsia="Times New Roman" w:hAnsi="Calibri" w:cs="Calibri"/>
                <w:color w:val="C00000"/>
                <w:lang w:eastAsia="es-ES"/>
              </w:rPr>
            </w:pPr>
            <w:r w:rsidRPr="00C53542">
              <w:rPr>
                <w:rFonts w:ascii="Calibri" w:eastAsia="Times New Roman" w:hAnsi="Calibri" w:cs="Calibri"/>
                <w:color w:val="C00000"/>
                <w:lang w:eastAsia="es-ES"/>
              </w:rPr>
              <w:t>AGENCIA ASTURIANA DE COOPERACIÓN AL DESARROLLO</w:t>
            </w:r>
          </w:p>
        </w:tc>
        <w:tc>
          <w:tcPr>
            <w:tcW w:w="1480" w:type="dxa"/>
            <w:tcBorders>
              <w:top w:val="nil"/>
              <w:left w:val="nil"/>
              <w:bottom w:val="single" w:sz="4" w:space="0" w:color="auto"/>
              <w:right w:val="single" w:sz="4" w:space="0" w:color="auto"/>
            </w:tcBorders>
            <w:shd w:val="clear" w:color="auto" w:fill="auto"/>
            <w:vAlign w:val="center"/>
            <w:hideMark/>
          </w:tcPr>
          <w:p w:rsidR="00C53542" w:rsidRPr="00C53542" w:rsidRDefault="00C53542" w:rsidP="00C53542">
            <w:pPr>
              <w:spacing w:after="0" w:line="240" w:lineRule="auto"/>
              <w:rPr>
                <w:rFonts w:ascii="Calibri" w:eastAsia="Times New Roman" w:hAnsi="Calibri" w:cs="Calibri"/>
                <w:color w:val="C00000"/>
                <w:lang w:eastAsia="es-ES"/>
              </w:rPr>
            </w:pPr>
            <w:r w:rsidRPr="00C53542">
              <w:rPr>
                <w:rFonts w:ascii="Calibri" w:eastAsia="Times New Roman" w:hAnsi="Calibri" w:cs="Calibri"/>
                <w:color w:val="C00000"/>
                <w:lang w:eastAsia="es-ES"/>
              </w:rPr>
              <w:t>313C</w:t>
            </w:r>
          </w:p>
        </w:tc>
        <w:tc>
          <w:tcPr>
            <w:tcW w:w="1780" w:type="dxa"/>
            <w:tcBorders>
              <w:top w:val="nil"/>
              <w:left w:val="nil"/>
              <w:bottom w:val="single" w:sz="4" w:space="0" w:color="auto"/>
              <w:right w:val="single" w:sz="4" w:space="0" w:color="auto"/>
            </w:tcBorders>
            <w:shd w:val="clear" w:color="auto" w:fill="auto"/>
            <w:vAlign w:val="center"/>
            <w:hideMark/>
          </w:tcPr>
          <w:p w:rsidR="00C53542" w:rsidRPr="00C53542" w:rsidRDefault="00C53542" w:rsidP="00C53542">
            <w:pPr>
              <w:spacing w:after="0" w:line="240" w:lineRule="auto"/>
              <w:rPr>
                <w:rFonts w:ascii="Calibri" w:eastAsia="Times New Roman" w:hAnsi="Calibri" w:cs="Calibri"/>
                <w:color w:val="C00000"/>
                <w:lang w:eastAsia="es-ES"/>
              </w:rPr>
            </w:pPr>
            <w:r w:rsidRPr="00C53542">
              <w:rPr>
                <w:rFonts w:ascii="Calibri" w:eastAsia="Times New Roman" w:hAnsi="Calibri" w:cs="Calibri"/>
                <w:color w:val="C00000"/>
                <w:lang w:eastAsia="es-ES"/>
              </w:rPr>
              <w:t>Cooperación al Desarrollo</w:t>
            </w:r>
          </w:p>
        </w:tc>
        <w:tc>
          <w:tcPr>
            <w:tcW w:w="1397" w:type="dxa"/>
            <w:tcBorders>
              <w:top w:val="nil"/>
              <w:left w:val="nil"/>
              <w:bottom w:val="single" w:sz="4" w:space="0" w:color="auto"/>
              <w:right w:val="single" w:sz="4" w:space="0" w:color="auto"/>
            </w:tcBorders>
            <w:shd w:val="clear" w:color="auto" w:fill="auto"/>
            <w:noWrap/>
            <w:vAlign w:val="center"/>
            <w:hideMark/>
          </w:tcPr>
          <w:p w:rsidR="00C53542" w:rsidRPr="00C53542" w:rsidRDefault="00C53542" w:rsidP="00C53542">
            <w:pPr>
              <w:spacing w:after="0" w:line="240" w:lineRule="auto"/>
              <w:jc w:val="center"/>
              <w:rPr>
                <w:rFonts w:ascii="Calibri" w:eastAsia="Times New Roman" w:hAnsi="Calibri" w:cs="Calibri"/>
                <w:color w:val="C00000"/>
                <w:lang w:eastAsia="es-ES"/>
              </w:rPr>
            </w:pPr>
            <w:r w:rsidRPr="00C53542">
              <w:rPr>
                <w:rFonts w:ascii="Calibri" w:eastAsia="Times New Roman" w:hAnsi="Calibri" w:cs="Calibri"/>
                <w:color w:val="C00000"/>
                <w:lang w:eastAsia="es-ES"/>
              </w:rPr>
              <w:t>752.816,40 €</w:t>
            </w:r>
          </w:p>
        </w:tc>
      </w:tr>
      <w:tr w:rsidR="00C53542" w:rsidRPr="00C53542" w:rsidTr="00630C0A">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53542" w:rsidRPr="00C53542" w:rsidRDefault="00C53542" w:rsidP="00C53542">
            <w:pPr>
              <w:spacing w:after="0" w:line="240" w:lineRule="auto"/>
              <w:rPr>
                <w:rFonts w:ascii="Calibri" w:eastAsia="Times New Roman" w:hAnsi="Calibri" w:cs="Calibri"/>
                <w:color w:val="C00000"/>
                <w:lang w:eastAsia="es-ES"/>
              </w:rPr>
            </w:pPr>
            <w:r w:rsidRPr="00C53542">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C53542" w:rsidRPr="00C53542" w:rsidRDefault="00C53542" w:rsidP="00C53542">
            <w:pPr>
              <w:spacing w:after="0" w:line="240" w:lineRule="auto"/>
              <w:rPr>
                <w:rFonts w:ascii="Calibri" w:eastAsia="Times New Roman" w:hAnsi="Calibri" w:cs="Calibri"/>
                <w:color w:val="C00000"/>
                <w:lang w:eastAsia="es-ES"/>
              </w:rPr>
            </w:pPr>
            <w:r w:rsidRPr="00C53542">
              <w:rPr>
                <w:rFonts w:ascii="Calibri" w:eastAsia="Times New Roman" w:hAnsi="Calibri" w:cs="Calibri"/>
                <w:color w:val="C00000"/>
                <w:lang w:eastAsia="es-ES"/>
              </w:rPr>
              <w:t>Comisión Regional Banco de Tierras</w:t>
            </w:r>
          </w:p>
        </w:tc>
        <w:tc>
          <w:tcPr>
            <w:tcW w:w="1480" w:type="dxa"/>
            <w:tcBorders>
              <w:top w:val="nil"/>
              <w:left w:val="nil"/>
              <w:bottom w:val="single" w:sz="4" w:space="0" w:color="auto"/>
              <w:right w:val="single" w:sz="4" w:space="0" w:color="auto"/>
            </w:tcBorders>
            <w:shd w:val="clear" w:color="auto" w:fill="auto"/>
            <w:vAlign w:val="center"/>
            <w:hideMark/>
          </w:tcPr>
          <w:p w:rsidR="00C53542" w:rsidRPr="00C53542" w:rsidRDefault="00C53542" w:rsidP="00C53542">
            <w:pPr>
              <w:spacing w:after="0" w:line="240" w:lineRule="auto"/>
              <w:rPr>
                <w:rFonts w:ascii="Calibri" w:eastAsia="Times New Roman" w:hAnsi="Calibri" w:cs="Calibri"/>
                <w:color w:val="C00000"/>
                <w:lang w:eastAsia="es-ES"/>
              </w:rPr>
            </w:pPr>
            <w:r w:rsidRPr="00C53542">
              <w:rPr>
                <w:rFonts w:ascii="Calibri" w:eastAsia="Times New Roman" w:hAnsi="Calibri" w:cs="Calibri"/>
                <w:color w:val="C00000"/>
                <w:lang w:eastAsia="es-ES"/>
              </w:rPr>
              <w:t>712E</w:t>
            </w:r>
          </w:p>
        </w:tc>
        <w:tc>
          <w:tcPr>
            <w:tcW w:w="1780" w:type="dxa"/>
            <w:tcBorders>
              <w:top w:val="nil"/>
              <w:left w:val="nil"/>
              <w:bottom w:val="single" w:sz="4" w:space="0" w:color="auto"/>
              <w:right w:val="single" w:sz="4" w:space="0" w:color="auto"/>
            </w:tcBorders>
            <w:shd w:val="clear" w:color="auto" w:fill="auto"/>
            <w:vAlign w:val="center"/>
            <w:hideMark/>
          </w:tcPr>
          <w:p w:rsidR="00C53542" w:rsidRPr="00C53542" w:rsidRDefault="00C53542" w:rsidP="00C53542">
            <w:pPr>
              <w:spacing w:after="0" w:line="240" w:lineRule="auto"/>
              <w:rPr>
                <w:rFonts w:ascii="Calibri" w:eastAsia="Times New Roman" w:hAnsi="Calibri" w:cs="Calibri"/>
                <w:color w:val="C00000"/>
                <w:lang w:eastAsia="es-ES"/>
              </w:rPr>
            </w:pPr>
            <w:r w:rsidRPr="00C53542">
              <w:rPr>
                <w:rFonts w:ascii="Calibri" w:eastAsia="Times New Roman" w:hAnsi="Calibri" w:cs="Calibri"/>
                <w:color w:val="C00000"/>
                <w:lang w:eastAsia="es-ES"/>
              </w:rPr>
              <w:t>Banco de Tierras</w:t>
            </w:r>
          </w:p>
        </w:tc>
        <w:tc>
          <w:tcPr>
            <w:tcW w:w="1397" w:type="dxa"/>
            <w:tcBorders>
              <w:top w:val="nil"/>
              <w:left w:val="nil"/>
              <w:bottom w:val="single" w:sz="4" w:space="0" w:color="auto"/>
              <w:right w:val="single" w:sz="4" w:space="0" w:color="auto"/>
            </w:tcBorders>
            <w:shd w:val="clear" w:color="auto" w:fill="auto"/>
            <w:noWrap/>
            <w:vAlign w:val="center"/>
            <w:hideMark/>
          </w:tcPr>
          <w:p w:rsidR="00C53542" w:rsidRPr="00C53542" w:rsidRDefault="00C53542" w:rsidP="00C53542">
            <w:pPr>
              <w:spacing w:after="0" w:line="240" w:lineRule="auto"/>
              <w:jc w:val="center"/>
              <w:rPr>
                <w:rFonts w:ascii="Calibri" w:eastAsia="Times New Roman" w:hAnsi="Calibri" w:cs="Calibri"/>
                <w:color w:val="C00000"/>
                <w:lang w:eastAsia="es-ES"/>
              </w:rPr>
            </w:pPr>
            <w:r w:rsidRPr="00C53542">
              <w:rPr>
                <w:rFonts w:ascii="Calibri" w:eastAsia="Times New Roman" w:hAnsi="Calibri" w:cs="Calibri"/>
                <w:color w:val="C00000"/>
                <w:lang w:eastAsia="es-ES"/>
              </w:rPr>
              <w:t>106.424,00 €</w:t>
            </w:r>
          </w:p>
        </w:tc>
      </w:tr>
    </w:tbl>
    <w:p w:rsidR="00E321B5" w:rsidRDefault="00C53542"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p>
    <w:p w:rsidR="00147F44" w:rsidRDefault="00147F44"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TOTAL:</w:t>
      </w:r>
      <w:r w:rsidR="002A2831">
        <w:rPr>
          <w:rFonts w:ascii="Arial" w:eastAsia="Times New Roman" w:hAnsi="Arial" w:cs="Arial"/>
          <w:b/>
          <w:bCs/>
          <w:iCs/>
          <w:color w:val="D84519"/>
          <w:sz w:val="24"/>
          <w:szCs w:val="28"/>
          <w:lang w:eastAsia="es-ES"/>
        </w:rPr>
        <w:t xml:space="preserve"> 859.240,40€</w:t>
      </w:r>
    </w:p>
    <w:p w:rsidR="00D143EE" w:rsidRDefault="00D143EE">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br w:type="page"/>
      </w:r>
    </w:p>
    <w:p w:rsidR="00646E7C" w:rsidRDefault="00476FAF" w:rsidP="00476FAF">
      <w:pPr>
        <w:pStyle w:val="Ttulo2"/>
        <w:rPr>
          <w:b w:val="0"/>
          <w:bCs/>
          <w:iCs/>
        </w:rPr>
      </w:pPr>
      <w:bookmarkStart w:id="44" w:name="_Toc89674736"/>
      <w:r>
        <w:lastRenderedPageBreak/>
        <w:t>4.</w:t>
      </w:r>
      <w:r w:rsidR="00646E7C">
        <w:rPr>
          <w:bCs/>
          <w:iCs/>
        </w:rPr>
        <w:t>3. ODS 3</w:t>
      </w:r>
      <w:bookmarkEnd w:id="44"/>
    </w:p>
    <w:p w:rsidR="001753E0" w:rsidRDefault="001753E0" w:rsidP="00646E7C">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2022!F1C1:F108C9" </w:instrText>
      </w:r>
      <w:r>
        <w:rPr>
          <w:lang w:eastAsia="es-ES"/>
        </w:rPr>
        <w:instrText xml:space="preserve">\a \f 4 \h  \* MERGEFORMAT </w:instrText>
      </w:r>
      <w:r>
        <w:rPr>
          <w:lang w:eastAsia="es-ES"/>
        </w:rPr>
        <w:fldChar w:fldCharType="separate"/>
      </w:r>
    </w:p>
    <w:tbl>
      <w:tblPr>
        <w:tblW w:w="8720" w:type="dxa"/>
        <w:tblCellMar>
          <w:left w:w="70" w:type="dxa"/>
          <w:right w:w="70" w:type="dxa"/>
        </w:tblCellMar>
        <w:tblLook w:val="04A0" w:firstRow="1" w:lastRow="0" w:firstColumn="1" w:lastColumn="0" w:noHBand="0" w:noVBand="1"/>
      </w:tblPr>
      <w:tblGrid>
        <w:gridCol w:w="1493"/>
        <w:gridCol w:w="2031"/>
        <w:gridCol w:w="1567"/>
        <w:gridCol w:w="1729"/>
        <w:gridCol w:w="1900"/>
      </w:tblGrid>
      <w:tr w:rsidR="001753E0" w:rsidRPr="001753E0" w:rsidTr="001753E0">
        <w:trPr>
          <w:trHeight w:val="600"/>
        </w:trPr>
        <w:tc>
          <w:tcPr>
            <w:tcW w:w="148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1753E0" w:rsidRPr="001753E0" w:rsidRDefault="001753E0" w:rsidP="001753E0">
            <w:pPr>
              <w:spacing w:after="0" w:line="240" w:lineRule="auto"/>
              <w:jc w:val="center"/>
              <w:rPr>
                <w:rFonts w:ascii="Arial" w:eastAsia="Times New Roman" w:hAnsi="Arial" w:cs="Times New Roman"/>
                <w:b/>
                <w:bCs/>
                <w:iCs/>
                <w:color w:val="FFFFFF" w:themeColor="background1"/>
                <w:sz w:val="24"/>
                <w:szCs w:val="24"/>
                <w:lang w:eastAsia="es-ES"/>
              </w:rPr>
            </w:pPr>
            <w:r w:rsidRPr="001753E0">
              <w:rPr>
                <w:rFonts w:ascii="Arial" w:eastAsia="Times New Roman" w:hAnsi="Arial" w:cs="Times New Roman"/>
                <w:b/>
                <w:bCs/>
                <w:iCs/>
                <w:color w:val="FFFFFF" w:themeColor="background1"/>
                <w:sz w:val="24"/>
                <w:szCs w:val="24"/>
                <w:lang w:eastAsia="es-ES"/>
              </w:rPr>
              <w:t>SECCIÓN</w:t>
            </w:r>
          </w:p>
        </w:tc>
        <w:tc>
          <w:tcPr>
            <w:tcW w:w="2080" w:type="dxa"/>
            <w:tcBorders>
              <w:top w:val="single" w:sz="4" w:space="0" w:color="auto"/>
              <w:left w:val="nil"/>
              <w:bottom w:val="single" w:sz="4" w:space="0" w:color="auto"/>
              <w:right w:val="single" w:sz="4" w:space="0" w:color="auto"/>
            </w:tcBorders>
            <w:shd w:val="clear" w:color="auto" w:fill="002060"/>
            <w:vAlign w:val="center"/>
            <w:hideMark/>
          </w:tcPr>
          <w:p w:rsidR="001753E0" w:rsidRPr="001753E0" w:rsidRDefault="001753E0" w:rsidP="001753E0">
            <w:pPr>
              <w:spacing w:after="0" w:line="240" w:lineRule="auto"/>
              <w:jc w:val="center"/>
              <w:rPr>
                <w:rFonts w:ascii="Arial" w:eastAsia="Times New Roman" w:hAnsi="Arial" w:cs="Times New Roman"/>
                <w:b/>
                <w:bCs/>
                <w:iCs/>
                <w:color w:val="FFFFFF" w:themeColor="background1"/>
                <w:sz w:val="24"/>
                <w:szCs w:val="24"/>
                <w:lang w:eastAsia="es-ES"/>
              </w:rPr>
            </w:pPr>
            <w:r w:rsidRPr="001753E0">
              <w:rPr>
                <w:rFonts w:ascii="Arial" w:eastAsia="Times New Roman" w:hAnsi="Arial" w:cs="Times New Roman"/>
                <w:b/>
                <w:bCs/>
                <w:iCs/>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002060"/>
            <w:vAlign w:val="center"/>
            <w:hideMark/>
          </w:tcPr>
          <w:p w:rsidR="001753E0" w:rsidRPr="001753E0" w:rsidRDefault="001753E0" w:rsidP="001753E0">
            <w:pPr>
              <w:spacing w:after="0" w:line="240" w:lineRule="auto"/>
              <w:jc w:val="center"/>
              <w:rPr>
                <w:rFonts w:ascii="Arial" w:eastAsia="Times New Roman" w:hAnsi="Arial" w:cs="Times New Roman"/>
                <w:b/>
                <w:bCs/>
                <w:iCs/>
                <w:color w:val="FFFFFF" w:themeColor="background1"/>
                <w:sz w:val="24"/>
                <w:szCs w:val="24"/>
                <w:lang w:eastAsia="es-ES"/>
              </w:rPr>
            </w:pPr>
            <w:r w:rsidRPr="001753E0">
              <w:rPr>
                <w:rFonts w:ascii="Arial" w:eastAsia="Times New Roman" w:hAnsi="Arial" w:cs="Times New Roman"/>
                <w:b/>
                <w:bCs/>
                <w:iCs/>
                <w:color w:val="FFFFFF" w:themeColor="background1"/>
                <w:sz w:val="24"/>
                <w:szCs w:val="24"/>
                <w:lang w:eastAsia="es-ES"/>
              </w:rPr>
              <w:t>ID PROGRAMA</w:t>
            </w:r>
          </w:p>
        </w:tc>
        <w:tc>
          <w:tcPr>
            <w:tcW w:w="1780" w:type="dxa"/>
            <w:tcBorders>
              <w:top w:val="single" w:sz="4" w:space="0" w:color="auto"/>
              <w:left w:val="nil"/>
              <w:bottom w:val="single" w:sz="4" w:space="0" w:color="auto"/>
              <w:right w:val="single" w:sz="4" w:space="0" w:color="auto"/>
            </w:tcBorders>
            <w:shd w:val="clear" w:color="auto" w:fill="002060"/>
            <w:vAlign w:val="center"/>
            <w:hideMark/>
          </w:tcPr>
          <w:p w:rsidR="001753E0" w:rsidRPr="001753E0" w:rsidRDefault="001753E0" w:rsidP="001753E0">
            <w:pPr>
              <w:spacing w:after="0" w:line="240" w:lineRule="auto"/>
              <w:jc w:val="center"/>
              <w:rPr>
                <w:rFonts w:ascii="Arial" w:eastAsia="Times New Roman" w:hAnsi="Arial" w:cs="Times New Roman"/>
                <w:b/>
                <w:bCs/>
                <w:iCs/>
                <w:color w:val="FFFFFF" w:themeColor="background1"/>
                <w:sz w:val="24"/>
                <w:szCs w:val="24"/>
                <w:lang w:eastAsia="es-ES"/>
              </w:rPr>
            </w:pPr>
            <w:r w:rsidRPr="001753E0">
              <w:rPr>
                <w:rFonts w:ascii="Arial" w:eastAsia="Times New Roman" w:hAnsi="Arial" w:cs="Times New Roman"/>
                <w:b/>
                <w:bCs/>
                <w:iCs/>
                <w:color w:val="FFFFFF" w:themeColor="background1"/>
                <w:sz w:val="24"/>
                <w:szCs w:val="24"/>
                <w:lang w:eastAsia="es-ES"/>
              </w:rPr>
              <w:t>NOMBRE PROGRAMA</w:t>
            </w:r>
          </w:p>
        </w:tc>
        <w:tc>
          <w:tcPr>
            <w:tcW w:w="1900" w:type="dxa"/>
            <w:tcBorders>
              <w:top w:val="single" w:sz="4" w:space="0" w:color="auto"/>
              <w:left w:val="nil"/>
              <w:bottom w:val="single" w:sz="4" w:space="0" w:color="auto"/>
              <w:right w:val="single" w:sz="4" w:space="0" w:color="auto"/>
            </w:tcBorders>
            <w:shd w:val="clear" w:color="auto" w:fill="002060"/>
            <w:noWrap/>
            <w:vAlign w:val="center"/>
            <w:hideMark/>
          </w:tcPr>
          <w:p w:rsidR="001753E0" w:rsidRPr="001753E0" w:rsidRDefault="001753E0" w:rsidP="001753E0">
            <w:pPr>
              <w:spacing w:after="0" w:line="240" w:lineRule="auto"/>
              <w:jc w:val="center"/>
              <w:rPr>
                <w:rFonts w:ascii="Arial" w:eastAsia="Times New Roman" w:hAnsi="Arial" w:cs="Times New Roman"/>
                <w:b/>
                <w:bCs/>
                <w:iCs/>
                <w:color w:val="FFFFFF" w:themeColor="background1"/>
                <w:sz w:val="24"/>
                <w:szCs w:val="24"/>
                <w:lang w:eastAsia="es-ES"/>
              </w:rPr>
            </w:pPr>
            <w:r w:rsidRPr="001753E0">
              <w:rPr>
                <w:rFonts w:ascii="Arial" w:eastAsia="Times New Roman" w:hAnsi="Arial" w:cs="Times New Roman"/>
                <w:b/>
                <w:bCs/>
                <w:iCs/>
                <w:color w:val="FFFFFF" w:themeColor="background1"/>
                <w:sz w:val="24"/>
                <w:szCs w:val="24"/>
                <w:lang w:eastAsia="es-ES"/>
              </w:rPr>
              <w:t>ODS 3</w:t>
            </w:r>
          </w:p>
        </w:tc>
      </w:tr>
      <w:tr w:rsidR="001753E0" w:rsidRPr="001753E0" w:rsidTr="001753E0">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CONSEJERÍA DE HACIENDA</w:t>
            </w:r>
          </w:p>
        </w:tc>
        <w:tc>
          <w:tcPr>
            <w:tcW w:w="20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DIRECCIÓN GENERAL DE PATRIMONIO Y JUEGO</w:t>
            </w:r>
          </w:p>
        </w:tc>
        <w:tc>
          <w:tcPr>
            <w:tcW w:w="14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126H</w:t>
            </w:r>
          </w:p>
        </w:tc>
        <w:tc>
          <w:tcPr>
            <w:tcW w:w="17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Ordenación del Juego</w:t>
            </w:r>
          </w:p>
        </w:tc>
        <w:tc>
          <w:tcPr>
            <w:tcW w:w="1900" w:type="dxa"/>
            <w:tcBorders>
              <w:top w:val="nil"/>
              <w:left w:val="nil"/>
              <w:bottom w:val="single" w:sz="4" w:space="0" w:color="auto"/>
              <w:right w:val="single" w:sz="4" w:space="0" w:color="auto"/>
            </w:tcBorders>
            <w:shd w:val="clear" w:color="auto" w:fill="auto"/>
            <w:noWrap/>
            <w:vAlign w:val="center"/>
            <w:hideMark/>
          </w:tcPr>
          <w:p w:rsidR="001753E0" w:rsidRPr="001753E0" w:rsidRDefault="001753E0" w:rsidP="001753E0">
            <w:pPr>
              <w:spacing w:after="0" w:line="240" w:lineRule="auto"/>
              <w:jc w:val="center"/>
              <w:rPr>
                <w:rFonts w:ascii="Calibri" w:eastAsia="Times New Roman" w:hAnsi="Calibri" w:cs="Calibri"/>
                <w:color w:val="C00000"/>
                <w:lang w:eastAsia="es-ES"/>
              </w:rPr>
            </w:pPr>
            <w:r w:rsidRPr="001753E0">
              <w:rPr>
                <w:rFonts w:ascii="Calibri" w:eastAsia="Times New Roman" w:hAnsi="Calibri" w:cs="Calibri"/>
                <w:color w:val="C00000"/>
                <w:lang w:eastAsia="es-ES"/>
              </w:rPr>
              <w:t>144.169,50 €</w:t>
            </w:r>
          </w:p>
        </w:tc>
      </w:tr>
      <w:tr w:rsidR="001753E0" w:rsidRPr="001753E0" w:rsidTr="001753E0">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proofErr w:type="spellStart"/>
            <w:r w:rsidRPr="001753E0">
              <w:rPr>
                <w:rFonts w:ascii="Calibri" w:eastAsia="Times New Roman" w:hAnsi="Calibri" w:cs="Calibri"/>
                <w:color w:val="C00000"/>
                <w:lang w:eastAsia="es-ES"/>
              </w:rPr>
              <w:t>VCª</w:t>
            </w:r>
            <w:proofErr w:type="spellEnd"/>
            <w:r w:rsidRPr="001753E0">
              <w:rPr>
                <w:rFonts w:ascii="Calibri" w:eastAsia="Times New Roman" w:hAnsi="Calibri" w:cs="Calibri"/>
                <w:color w:val="C00000"/>
                <w:lang w:eastAsia="es-ES"/>
              </w:rPr>
              <w:t xml:space="preserve"> DE JUSTICIA</w:t>
            </w:r>
          </w:p>
        </w:tc>
        <w:tc>
          <w:tcPr>
            <w:tcW w:w="14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142M</w:t>
            </w:r>
          </w:p>
        </w:tc>
        <w:tc>
          <w:tcPr>
            <w:tcW w:w="17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Gestión de Servicios de Justicia del Menor</w:t>
            </w:r>
          </w:p>
        </w:tc>
        <w:tc>
          <w:tcPr>
            <w:tcW w:w="1900" w:type="dxa"/>
            <w:tcBorders>
              <w:top w:val="nil"/>
              <w:left w:val="nil"/>
              <w:bottom w:val="single" w:sz="4" w:space="0" w:color="auto"/>
              <w:right w:val="single" w:sz="4" w:space="0" w:color="auto"/>
            </w:tcBorders>
            <w:shd w:val="clear" w:color="auto" w:fill="auto"/>
            <w:noWrap/>
            <w:vAlign w:val="center"/>
            <w:hideMark/>
          </w:tcPr>
          <w:p w:rsidR="001753E0" w:rsidRPr="001753E0" w:rsidRDefault="001753E0" w:rsidP="001753E0">
            <w:pPr>
              <w:spacing w:after="0" w:line="240" w:lineRule="auto"/>
              <w:jc w:val="center"/>
              <w:rPr>
                <w:rFonts w:ascii="Calibri" w:eastAsia="Times New Roman" w:hAnsi="Calibri" w:cs="Calibri"/>
                <w:color w:val="C00000"/>
                <w:lang w:eastAsia="es-ES"/>
              </w:rPr>
            </w:pPr>
            <w:r w:rsidRPr="001753E0">
              <w:rPr>
                <w:rFonts w:ascii="Calibri" w:eastAsia="Times New Roman" w:hAnsi="Calibri" w:cs="Calibri"/>
                <w:color w:val="C00000"/>
                <w:lang w:eastAsia="es-ES"/>
              </w:rPr>
              <w:t>532.472,57 €</w:t>
            </w:r>
          </w:p>
        </w:tc>
      </w:tr>
      <w:tr w:rsidR="001753E0" w:rsidRPr="001753E0" w:rsidTr="001753E0">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DIRECCIÓN GENERAL DE EMIGRACIÓN Y MEMORIA DEMOCRÁTICA</w:t>
            </w:r>
          </w:p>
        </w:tc>
        <w:tc>
          <w:tcPr>
            <w:tcW w:w="14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313B</w:t>
            </w:r>
          </w:p>
        </w:tc>
        <w:tc>
          <w:tcPr>
            <w:tcW w:w="17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Programa de Emigración Asturiana</w:t>
            </w:r>
          </w:p>
        </w:tc>
        <w:tc>
          <w:tcPr>
            <w:tcW w:w="1900" w:type="dxa"/>
            <w:tcBorders>
              <w:top w:val="nil"/>
              <w:left w:val="nil"/>
              <w:bottom w:val="single" w:sz="4" w:space="0" w:color="auto"/>
              <w:right w:val="single" w:sz="4" w:space="0" w:color="auto"/>
            </w:tcBorders>
            <w:shd w:val="clear" w:color="auto" w:fill="auto"/>
            <w:noWrap/>
            <w:vAlign w:val="center"/>
            <w:hideMark/>
          </w:tcPr>
          <w:p w:rsidR="001753E0" w:rsidRPr="001753E0" w:rsidRDefault="001753E0" w:rsidP="001753E0">
            <w:pPr>
              <w:spacing w:after="0" w:line="240" w:lineRule="auto"/>
              <w:jc w:val="center"/>
              <w:rPr>
                <w:rFonts w:ascii="Calibri" w:eastAsia="Times New Roman" w:hAnsi="Calibri" w:cs="Calibri"/>
                <w:color w:val="C00000"/>
                <w:lang w:eastAsia="es-ES"/>
              </w:rPr>
            </w:pPr>
            <w:r w:rsidRPr="001753E0">
              <w:rPr>
                <w:rFonts w:ascii="Calibri" w:eastAsia="Times New Roman" w:hAnsi="Calibri" w:cs="Calibri"/>
                <w:color w:val="C00000"/>
                <w:lang w:eastAsia="es-ES"/>
              </w:rPr>
              <w:t>142.037,50 €</w:t>
            </w:r>
          </w:p>
        </w:tc>
      </w:tr>
      <w:tr w:rsidR="001753E0" w:rsidRPr="001753E0" w:rsidTr="001753E0">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AGENCIA ASTURIANA DE COOPERACIÓN AL DESARROLLO</w:t>
            </w:r>
          </w:p>
        </w:tc>
        <w:tc>
          <w:tcPr>
            <w:tcW w:w="14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313C</w:t>
            </w:r>
          </w:p>
        </w:tc>
        <w:tc>
          <w:tcPr>
            <w:tcW w:w="17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Cooperación al Desarrollo</w:t>
            </w:r>
          </w:p>
        </w:tc>
        <w:tc>
          <w:tcPr>
            <w:tcW w:w="1900" w:type="dxa"/>
            <w:tcBorders>
              <w:top w:val="nil"/>
              <w:left w:val="nil"/>
              <w:bottom w:val="single" w:sz="4" w:space="0" w:color="auto"/>
              <w:right w:val="single" w:sz="4" w:space="0" w:color="auto"/>
            </w:tcBorders>
            <w:shd w:val="clear" w:color="auto" w:fill="auto"/>
            <w:noWrap/>
            <w:vAlign w:val="center"/>
            <w:hideMark/>
          </w:tcPr>
          <w:p w:rsidR="001753E0" w:rsidRPr="001753E0" w:rsidRDefault="001753E0" w:rsidP="001753E0">
            <w:pPr>
              <w:spacing w:after="0" w:line="240" w:lineRule="auto"/>
              <w:jc w:val="center"/>
              <w:rPr>
                <w:rFonts w:ascii="Calibri" w:eastAsia="Times New Roman" w:hAnsi="Calibri" w:cs="Calibri"/>
                <w:color w:val="C00000"/>
                <w:lang w:eastAsia="es-ES"/>
              </w:rPr>
            </w:pPr>
            <w:r w:rsidRPr="001753E0">
              <w:rPr>
                <w:rFonts w:ascii="Calibri" w:eastAsia="Times New Roman" w:hAnsi="Calibri" w:cs="Calibri"/>
                <w:color w:val="C00000"/>
                <w:lang w:eastAsia="es-ES"/>
              </w:rPr>
              <w:t>752.816,40 €</w:t>
            </w:r>
          </w:p>
        </w:tc>
      </w:tr>
      <w:tr w:rsidR="001753E0" w:rsidRPr="001753E0" w:rsidTr="001753E0">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CONSEJERÍA DE DERECHOS SOCIALES Y BIENESTAR</w:t>
            </w:r>
          </w:p>
        </w:tc>
        <w:tc>
          <w:tcPr>
            <w:tcW w:w="20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DIRECCIÓN GENERAL DE SERVICIOS SOCIALES Y MAYORES</w:t>
            </w:r>
          </w:p>
        </w:tc>
        <w:tc>
          <w:tcPr>
            <w:tcW w:w="14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313E</w:t>
            </w:r>
          </w:p>
        </w:tc>
        <w:tc>
          <w:tcPr>
            <w:tcW w:w="17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Gestión de Servicios Sociales</w:t>
            </w:r>
          </w:p>
        </w:tc>
        <w:tc>
          <w:tcPr>
            <w:tcW w:w="1900" w:type="dxa"/>
            <w:tcBorders>
              <w:top w:val="nil"/>
              <w:left w:val="nil"/>
              <w:bottom w:val="single" w:sz="4" w:space="0" w:color="auto"/>
              <w:right w:val="single" w:sz="4" w:space="0" w:color="auto"/>
            </w:tcBorders>
            <w:shd w:val="clear" w:color="auto" w:fill="auto"/>
            <w:noWrap/>
            <w:vAlign w:val="center"/>
            <w:hideMark/>
          </w:tcPr>
          <w:p w:rsidR="001753E0" w:rsidRPr="001753E0" w:rsidRDefault="00801E29" w:rsidP="001753E0">
            <w:pPr>
              <w:spacing w:after="0" w:line="240" w:lineRule="auto"/>
              <w:jc w:val="center"/>
              <w:rPr>
                <w:rFonts w:ascii="Calibri" w:eastAsia="Times New Roman" w:hAnsi="Calibri" w:cs="Calibri"/>
                <w:color w:val="C00000"/>
                <w:lang w:eastAsia="es-ES"/>
              </w:rPr>
            </w:pPr>
            <w:r w:rsidRPr="00801E29">
              <w:rPr>
                <w:rFonts w:ascii="Calibri" w:eastAsia="Times New Roman" w:hAnsi="Calibri" w:cs="Calibri"/>
                <w:color w:val="C00000"/>
                <w:lang w:eastAsia="es-ES"/>
              </w:rPr>
              <w:t>8.662.242,22 €</w:t>
            </w:r>
          </w:p>
        </w:tc>
      </w:tr>
      <w:tr w:rsidR="001753E0" w:rsidRPr="001753E0" w:rsidTr="001753E0">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ERA</w:t>
            </w:r>
          </w:p>
        </w:tc>
        <w:tc>
          <w:tcPr>
            <w:tcW w:w="14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313J</w:t>
            </w:r>
          </w:p>
        </w:tc>
        <w:tc>
          <w:tcPr>
            <w:tcW w:w="17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Recursos de Alojamiento</w:t>
            </w:r>
          </w:p>
        </w:tc>
        <w:tc>
          <w:tcPr>
            <w:tcW w:w="1900" w:type="dxa"/>
            <w:tcBorders>
              <w:top w:val="nil"/>
              <w:left w:val="nil"/>
              <w:bottom w:val="single" w:sz="4" w:space="0" w:color="auto"/>
              <w:right w:val="single" w:sz="4" w:space="0" w:color="auto"/>
            </w:tcBorders>
            <w:shd w:val="clear" w:color="auto" w:fill="auto"/>
            <w:noWrap/>
            <w:vAlign w:val="center"/>
            <w:hideMark/>
          </w:tcPr>
          <w:p w:rsidR="001753E0" w:rsidRPr="001753E0" w:rsidRDefault="001753E0" w:rsidP="001753E0">
            <w:pPr>
              <w:spacing w:after="0" w:line="240" w:lineRule="auto"/>
              <w:jc w:val="center"/>
              <w:rPr>
                <w:rFonts w:ascii="Calibri" w:eastAsia="Times New Roman" w:hAnsi="Calibri" w:cs="Calibri"/>
                <w:color w:val="C00000"/>
                <w:lang w:eastAsia="es-ES"/>
              </w:rPr>
            </w:pPr>
            <w:r w:rsidRPr="001753E0">
              <w:rPr>
                <w:rFonts w:ascii="Calibri" w:eastAsia="Times New Roman" w:hAnsi="Calibri" w:cs="Calibri"/>
                <w:color w:val="C00000"/>
                <w:lang w:eastAsia="es-ES"/>
              </w:rPr>
              <w:t>96.016.062,22 €</w:t>
            </w:r>
          </w:p>
        </w:tc>
      </w:tr>
      <w:tr w:rsidR="001753E0" w:rsidRPr="001753E0" w:rsidTr="001753E0">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Instituto Asturiano de Prevención de Riesgos Laborales</w:t>
            </w:r>
          </w:p>
        </w:tc>
        <w:tc>
          <w:tcPr>
            <w:tcW w:w="14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322K</w:t>
            </w:r>
          </w:p>
        </w:tc>
        <w:tc>
          <w:tcPr>
            <w:tcW w:w="17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Actuaciones Prevención de Riesgos Laborales</w:t>
            </w:r>
          </w:p>
        </w:tc>
        <w:tc>
          <w:tcPr>
            <w:tcW w:w="1900" w:type="dxa"/>
            <w:tcBorders>
              <w:top w:val="nil"/>
              <w:left w:val="nil"/>
              <w:bottom w:val="single" w:sz="4" w:space="0" w:color="auto"/>
              <w:right w:val="single" w:sz="4" w:space="0" w:color="auto"/>
            </w:tcBorders>
            <w:shd w:val="clear" w:color="auto" w:fill="auto"/>
            <w:noWrap/>
            <w:vAlign w:val="center"/>
            <w:hideMark/>
          </w:tcPr>
          <w:p w:rsidR="001753E0" w:rsidRPr="001753E0" w:rsidRDefault="001753E0" w:rsidP="001753E0">
            <w:pPr>
              <w:spacing w:after="0" w:line="240" w:lineRule="auto"/>
              <w:jc w:val="center"/>
              <w:rPr>
                <w:rFonts w:ascii="Calibri" w:eastAsia="Times New Roman" w:hAnsi="Calibri" w:cs="Calibri"/>
                <w:color w:val="C00000"/>
                <w:lang w:eastAsia="es-ES"/>
              </w:rPr>
            </w:pPr>
            <w:r w:rsidRPr="001753E0">
              <w:rPr>
                <w:rFonts w:ascii="Calibri" w:eastAsia="Times New Roman" w:hAnsi="Calibri" w:cs="Calibri"/>
                <w:color w:val="C00000"/>
                <w:lang w:eastAsia="es-ES"/>
              </w:rPr>
              <w:t>2.655.187,23 €</w:t>
            </w:r>
          </w:p>
        </w:tc>
      </w:tr>
      <w:tr w:rsidR="001753E0" w:rsidRPr="001753E0" w:rsidTr="001753E0">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SESPA</w:t>
            </w:r>
          </w:p>
        </w:tc>
        <w:tc>
          <w:tcPr>
            <w:tcW w:w="14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412B</w:t>
            </w:r>
          </w:p>
        </w:tc>
        <w:tc>
          <w:tcPr>
            <w:tcW w:w="17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Asistencia Sanitaria</w:t>
            </w:r>
          </w:p>
        </w:tc>
        <w:tc>
          <w:tcPr>
            <w:tcW w:w="1900" w:type="dxa"/>
            <w:tcBorders>
              <w:top w:val="nil"/>
              <w:left w:val="nil"/>
              <w:bottom w:val="single" w:sz="4" w:space="0" w:color="auto"/>
              <w:right w:val="single" w:sz="4" w:space="0" w:color="auto"/>
            </w:tcBorders>
            <w:shd w:val="clear" w:color="auto" w:fill="auto"/>
            <w:noWrap/>
            <w:vAlign w:val="center"/>
            <w:hideMark/>
          </w:tcPr>
          <w:p w:rsidR="001753E0" w:rsidRPr="001753E0" w:rsidRDefault="001753E0" w:rsidP="001753E0">
            <w:pPr>
              <w:spacing w:after="0" w:line="240" w:lineRule="auto"/>
              <w:jc w:val="center"/>
              <w:rPr>
                <w:rFonts w:ascii="Calibri" w:eastAsia="Times New Roman" w:hAnsi="Calibri" w:cs="Calibri"/>
                <w:color w:val="C00000"/>
                <w:lang w:eastAsia="es-ES"/>
              </w:rPr>
            </w:pPr>
            <w:r w:rsidRPr="001753E0">
              <w:rPr>
                <w:rFonts w:ascii="Calibri" w:eastAsia="Times New Roman" w:hAnsi="Calibri" w:cs="Calibri"/>
                <w:color w:val="C00000"/>
                <w:lang w:eastAsia="es-ES"/>
              </w:rPr>
              <w:t>1.958.702.736,00 €</w:t>
            </w:r>
          </w:p>
        </w:tc>
      </w:tr>
      <w:tr w:rsidR="001753E0" w:rsidRPr="001753E0" w:rsidTr="001753E0">
        <w:trPr>
          <w:trHeight w:val="6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CONSEJERÍA DE SALUD</w:t>
            </w:r>
          </w:p>
        </w:tc>
        <w:tc>
          <w:tcPr>
            <w:tcW w:w="20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DIRECCIÓN GENERAL DE SALUD PÚBLICA</w:t>
            </w:r>
          </w:p>
        </w:tc>
        <w:tc>
          <w:tcPr>
            <w:tcW w:w="14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412P</w:t>
            </w:r>
          </w:p>
        </w:tc>
        <w:tc>
          <w:tcPr>
            <w:tcW w:w="17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Salud Pública</w:t>
            </w:r>
          </w:p>
        </w:tc>
        <w:tc>
          <w:tcPr>
            <w:tcW w:w="1900" w:type="dxa"/>
            <w:tcBorders>
              <w:top w:val="nil"/>
              <w:left w:val="nil"/>
              <w:bottom w:val="single" w:sz="4" w:space="0" w:color="auto"/>
              <w:right w:val="single" w:sz="4" w:space="0" w:color="auto"/>
            </w:tcBorders>
            <w:shd w:val="clear" w:color="auto" w:fill="auto"/>
            <w:noWrap/>
            <w:vAlign w:val="center"/>
            <w:hideMark/>
          </w:tcPr>
          <w:p w:rsidR="001753E0" w:rsidRPr="001753E0" w:rsidRDefault="001753E0" w:rsidP="001753E0">
            <w:pPr>
              <w:spacing w:after="0" w:line="240" w:lineRule="auto"/>
              <w:jc w:val="center"/>
              <w:rPr>
                <w:rFonts w:ascii="Calibri" w:eastAsia="Times New Roman" w:hAnsi="Calibri" w:cs="Calibri"/>
                <w:color w:val="C00000"/>
                <w:lang w:eastAsia="es-ES"/>
              </w:rPr>
            </w:pPr>
            <w:r w:rsidRPr="001753E0">
              <w:rPr>
                <w:rFonts w:ascii="Calibri" w:eastAsia="Times New Roman" w:hAnsi="Calibri" w:cs="Calibri"/>
                <w:color w:val="C00000"/>
                <w:lang w:eastAsia="es-ES"/>
              </w:rPr>
              <w:t>7.739.927,00 €</w:t>
            </w:r>
          </w:p>
        </w:tc>
      </w:tr>
      <w:tr w:rsidR="001753E0" w:rsidRPr="001753E0" w:rsidTr="001753E0">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CONSEJERÍA DE SALUD</w:t>
            </w:r>
          </w:p>
        </w:tc>
        <w:tc>
          <w:tcPr>
            <w:tcW w:w="20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DIRECCIÓN GENERAL DE CALIDAD, TRANSFORMACIÓN Y GESTIÓN DEL CONOCIMIENTO</w:t>
            </w:r>
          </w:p>
        </w:tc>
        <w:tc>
          <w:tcPr>
            <w:tcW w:w="14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 xml:space="preserve">413C </w:t>
            </w:r>
          </w:p>
        </w:tc>
        <w:tc>
          <w:tcPr>
            <w:tcW w:w="17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Calidad y Sistemas de Información</w:t>
            </w:r>
          </w:p>
        </w:tc>
        <w:tc>
          <w:tcPr>
            <w:tcW w:w="1900" w:type="dxa"/>
            <w:tcBorders>
              <w:top w:val="nil"/>
              <w:left w:val="nil"/>
              <w:bottom w:val="single" w:sz="4" w:space="0" w:color="auto"/>
              <w:right w:val="single" w:sz="4" w:space="0" w:color="auto"/>
            </w:tcBorders>
            <w:shd w:val="clear" w:color="auto" w:fill="auto"/>
            <w:noWrap/>
            <w:vAlign w:val="center"/>
            <w:hideMark/>
          </w:tcPr>
          <w:p w:rsidR="001753E0" w:rsidRPr="001753E0" w:rsidRDefault="001753E0" w:rsidP="00036045">
            <w:pPr>
              <w:spacing w:after="0" w:line="240" w:lineRule="auto"/>
              <w:jc w:val="center"/>
              <w:rPr>
                <w:rFonts w:ascii="Calibri" w:eastAsia="Times New Roman" w:hAnsi="Calibri" w:cs="Calibri"/>
                <w:color w:val="C00000"/>
                <w:lang w:eastAsia="es-ES"/>
              </w:rPr>
            </w:pPr>
            <w:r w:rsidRPr="001753E0">
              <w:rPr>
                <w:rFonts w:ascii="Calibri" w:eastAsia="Times New Roman" w:hAnsi="Calibri" w:cs="Calibri"/>
                <w:color w:val="C00000"/>
                <w:lang w:eastAsia="es-ES"/>
              </w:rPr>
              <w:t>13.</w:t>
            </w:r>
            <w:r w:rsidR="00036045">
              <w:rPr>
                <w:rFonts w:ascii="Calibri" w:eastAsia="Times New Roman" w:hAnsi="Calibri" w:cs="Calibri"/>
                <w:color w:val="C00000"/>
                <w:lang w:eastAsia="es-ES"/>
              </w:rPr>
              <w:t>492</w:t>
            </w:r>
            <w:r w:rsidRPr="001753E0">
              <w:rPr>
                <w:rFonts w:ascii="Calibri" w:eastAsia="Times New Roman" w:hAnsi="Calibri" w:cs="Calibri"/>
                <w:color w:val="C00000"/>
                <w:lang w:eastAsia="es-ES"/>
              </w:rPr>
              <w:t>.240,00 €</w:t>
            </w:r>
          </w:p>
        </w:tc>
      </w:tr>
      <w:tr w:rsidR="001753E0" w:rsidRPr="001753E0" w:rsidTr="001753E0">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CONSEJERÍA DE SALUD</w:t>
            </w:r>
          </w:p>
        </w:tc>
        <w:tc>
          <w:tcPr>
            <w:tcW w:w="20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DIRECCIÓN GENERAL DE POLÍTICA Y PLANIFICACIÓN SANITARIAS</w:t>
            </w:r>
          </w:p>
        </w:tc>
        <w:tc>
          <w:tcPr>
            <w:tcW w:w="14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413D</w:t>
            </w:r>
          </w:p>
        </w:tc>
        <w:tc>
          <w:tcPr>
            <w:tcW w:w="17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Prestaciones Sanitarias y Planificación</w:t>
            </w:r>
          </w:p>
        </w:tc>
        <w:tc>
          <w:tcPr>
            <w:tcW w:w="1900" w:type="dxa"/>
            <w:tcBorders>
              <w:top w:val="nil"/>
              <w:left w:val="nil"/>
              <w:bottom w:val="single" w:sz="4" w:space="0" w:color="auto"/>
              <w:right w:val="single" w:sz="4" w:space="0" w:color="auto"/>
            </w:tcBorders>
            <w:shd w:val="clear" w:color="auto" w:fill="auto"/>
            <w:noWrap/>
            <w:vAlign w:val="center"/>
            <w:hideMark/>
          </w:tcPr>
          <w:p w:rsidR="001753E0" w:rsidRPr="001753E0" w:rsidRDefault="001753E0" w:rsidP="001753E0">
            <w:pPr>
              <w:spacing w:after="0" w:line="240" w:lineRule="auto"/>
              <w:jc w:val="center"/>
              <w:rPr>
                <w:rFonts w:ascii="Calibri" w:eastAsia="Times New Roman" w:hAnsi="Calibri" w:cs="Calibri"/>
                <w:color w:val="C00000"/>
                <w:lang w:eastAsia="es-ES"/>
              </w:rPr>
            </w:pPr>
            <w:r w:rsidRPr="001753E0">
              <w:rPr>
                <w:rFonts w:ascii="Calibri" w:eastAsia="Times New Roman" w:hAnsi="Calibri" w:cs="Calibri"/>
                <w:color w:val="C00000"/>
                <w:lang w:eastAsia="es-ES"/>
              </w:rPr>
              <w:t>2.798.933,00 €</w:t>
            </w:r>
          </w:p>
        </w:tc>
      </w:tr>
      <w:tr w:rsidR="001753E0" w:rsidRPr="001753E0" w:rsidTr="001753E0">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lastRenderedPageBreak/>
              <w:t>CONSEJERÍA DE SALUD</w:t>
            </w:r>
          </w:p>
        </w:tc>
        <w:tc>
          <w:tcPr>
            <w:tcW w:w="20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DIRECCIÓN GENERAL DE CUIDADOS, HUMANIZACIÓN Y ATENCIÓN SOCIOSANITARIA</w:t>
            </w:r>
          </w:p>
        </w:tc>
        <w:tc>
          <w:tcPr>
            <w:tcW w:w="14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413E</w:t>
            </w:r>
          </w:p>
        </w:tc>
        <w:tc>
          <w:tcPr>
            <w:tcW w:w="17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 xml:space="preserve">Cuidados, humanización y atención </w:t>
            </w:r>
            <w:proofErr w:type="spellStart"/>
            <w:r w:rsidRPr="001753E0">
              <w:rPr>
                <w:rFonts w:ascii="Calibri" w:eastAsia="Times New Roman" w:hAnsi="Calibri" w:cs="Calibri"/>
                <w:color w:val="C00000"/>
                <w:lang w:eastAsia="es-ES"/>
              </w:rPr>
              <w:t>sociosanitaria</w:t>
            </w:r>
            <w:proofErr w:type="spellEnd"/>
          </w:p>
        </w:tc>
        <w:tc>
          <w:tcPr>
            <w:tcW w:w="1900" w:type="dxa"/>
            <w:tcBorders>
              <w:top w:val="nil"/>
              <w:left w:val="nil"/>
              <w:bottom w:val="single" w:sz="4" w:space="0" w:color="auto"/>
              <w:right w:val="single" w:sz="4" w:space="0" w:color="auto"/>
            </w:tcBorders>
            <w:shd w:val="clear" w:color="auto" w:fill="auto"/>
            <w:noWrap/>
            <w:vAlign w:val="center"/>
            <w:hideMark/>
          </w:tcPr>
          <w:p w:rsidR="001753E0" w:rsidRPr="001753E0" w:rsidRDefault="001753E0" w:rsidP="001753E0">
            <w:pPr>
              <w:spacing w:after="0" w:line="240" w:lineRule="auto"/>
              <w:jc w:val="center"/>
              <w:rPr>
                <w:rFonts w:ascii="Calibri" w:eastAsia="Times New Roman" w:hAnsi="Calibri" w:cs="Calibri"/>
                <w:color w:val="C00000"/>
                <w:lang w:eastAsia="es-ES"/>
              </w:rPr>
            </w:pPr>
            <w:r w:rsidRPr="001753E0">
              <w:rPr>
                <w:rFonts w:ascii="Calibri" w:eastAsia="Times New Roman" w:hAnsi="Calibri" w:cs="Calibri"/>
                <w:color w:val="C00000"/>
                <w:lang w:eastAsia="es-ES"/>
              </w:rPr>
              <w:t>1.106.960,00 €</w:t>
            </w:r>
          </w:p>
        </w:tc>
      </w:tr>
      <w:tr w:rsidR="001753E0" w:rsidRPr="001753E0" w:rsidTr="001753E0">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422A</w:t>
            </w:r>
          </w:p>
        </w:tc>
        <w:tc>
          <w:tcPr>
            <w:tcW w:w="17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Educación Infantil y Primaria</w:t>
            </w:r>
          </w:p>
        </w:tc>
        <w:tc>
          <w:tcPr>
            <w:tcW w:w="1900" w:type="dxa"/>
            <w:tcBorders>
              <w:top w:val="nil"/>
              <w:left w:val="nil"/>
              <w:bottom w:val="single" w:sz="4" w:space="0" w:color="auto"/>
              <w:right w:val="single" w:sz="4" w:space="0" w:color="auto"/>
            </w:tcBorders>
            <w:shd w:val="clear" w:color="auto" w:fill="auto"/>
            <w:noWrap/>
            <w:vAlign w:val="center"/>
            <w:hideMark/>
          </w:tcPr>
          <w:p w:rsidR="001753E0" w:rsidRPr="001753E0" w:rsidRDefault="001753E0" w:rsidP="001753E0">
            <w:pPr>
              <w:spacing w:after="0" w:line="240" w:lineRule="auto"/>
              <w:jc w:val="center"/>
              <w:rPr>
                <w:rFonts w:ascii="Calibri" w:eastAsia="Times New Roman" w:hAnsi="Calibri" w:cs="Calibri"/>
                <w:color w:val="C00000"/>
                <w:lang w:eastAsia="es-ES"/>
              </w:rPr>
            </w:pPr>
            <w:r w:rsidRPr="001753E0">
              <w:rPr>
                <w:rFonts w:ascii="Calibri" w:eastAsia="Times New Roman" w:hAnsi="Calibri" w:cs="Calibri"/>
                <w:color w:val="C00000"/>
                <w:lang w:eastAsia="es-ES"/>
              </w:rPr>
              <w:t>23.032.070,26 €</w:t>
            </w:r>
          </w:p>
        </w:tc>
      </w:tr>
      <w:tr w:rsidR="001753E0" w:rsidRPr="001753E0" w:rsidTr="001753E0">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422E</w:t>
            </w:r>
          </w:p>
        </w:tc>
        <w:tc>
          <w:tcPr>
            <w:tcW w:w="17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Educación Especial y Necesidades Educativas Específicas</w:t>
            </w:r>
          </w:p>
        </w:tc>
        <w:tc>
          <w:tcPr>
            <w:tcW w:w="1900" w:type="dxa"/>
            <w:tcBorders>
              <w:top w:val="nil"/>
              <w:left w:val="nil"/>
              <w:bottom w:val="single" w:sz="4" w:space="0" w:color="auto"/>
              <w:right w:val="single" w:sz="4" w:space="0" w:color="auto"/>
            </w:tcBorders>
            <w:shd w:val="clear" w:color="auto" w:fill="auto"/>
            <w:noWrap/>
            <w:vAlign w:val="center"/>
            <w:hideMark/>
          </w:tcPr>
          <w:p w:rsidR="001753E0" w:rsidRPr="001753E0" w:rsidRDefault="001753E0" w:rsidP="001753E0">
            <w:pPr>
              <w:spacing w:after="0" w:line="240" w:lineRule="auto"/>
              <w:jc w:val="center"/>
              <w:rPr>
                <w:rFonts w:ascii="Calibri" w:eastAsia="Times New Roman" w:hAnsi="Calibri" w:cs="Calibri"/>
                <w:color w:val="C00000"/>
                <w:lang w:eastAsia="es-ES"/>
              </w:rPr>
            </w:pPr>
            <w:r w:rsidRPr="001753E0">
              <w:rPr>
                <w:rFonts w:ascii="Calibri" w:eastAsia="Times New Roman" w:hAnsi="Calibri" w:cs="Calibri"/>
                <w:color w:val="C00000"/>
                <w:lang w:eastAsia="es-ES"/>
              </w:rPr>
              <w:t>3.990.357,53 €</w:t>
            </w:r>
          </w:p>
        </w:tc>
      </w:tr>
      <w:tr w:rsidR="001753E0" w:rsidRPr="001753E0" w:rsidTr="001753E0">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CONSEJERÍA DE ADMÓN. AUTONÓMICA, M.AMBIENTE Y CAMBIO CLIMÁTICO</w:t>
            </w:r>
          </w:p>
        </w:tc>
        <w:tc>
          <w:tcPr>
            <w:tcW w:w="20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proofErr w:type="spellStart"/>
            <w:r w:rsidRPr="001753E0">
              <w:rPr>
                <w:rFonts w:ascii="Calibri" w:eastAsia="Times New Roman" w:hAnsi="Calibri" w:cs="Calibri"/>
                <w:color w:val="C00000"/>
                <w:lang w:eastAsia="es-ES"/>
              </w:rPr>
              <w:t>VCª</w:t>
            </w:r>
            <w:proofErr w:type="spellEnd"/>
            <w:r w:rsidRPr="001753E0">
              <w:rPr>
                <w:rFonts w:ascii="Calibri" w:eastAsia="Times New Roman" w:hAnsi="Calibri" w:cs="Calibri"/>
                <w:color w:val="C00000"/>
                <w:lang w:eastAsia="es-ES"/>
              </w:rPr>
              <w:t xml:space="preserve"> M.AMBIENTE Y C. CLIMÁTICO: DG CALIDAD AMBIENTAL Y CAMBIO CLIMÁTICO</w:t>
            </w:r>
          </w:p>
        </w:tc>
        <w:tc>
          <w:tcPr>
            <w:tcW w:w="14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441A</w:t>
            </w:r>
          </w:p>
        </w:tc>
        <w:tc>
          <w:tcPr>
            <w:tcW w:w="17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Infraestructuras Hidráulicas y Gestión del Agua</w:t>
            </w:r>
          </w:p>
        </w:tc>
        <w:tc>
          <w:tcPr>
            <w:tcW w:w="1900" w:type="dxa"/>
            <w:tcBorders>
              <w:top w:val="nil"/>
              <w:left w:val="nil"/>
              <w:bottom w:val="single" w:sz="4" w:space="0" w:color="auto"/>
              <w:right w:val="single" w:sz="4" w:space="0" w:color="auto"/>
            </w:tcBorders>
            <w:shd w:val="clear" w:color="auto" w:fill="auto"/>
            <w:noWrap/>
            <w:vAlign w:val="center"/>
            <w:hideMark/>
          </w:tcPr>
          <w:p w:rsidR="001753E0" w:rsidRPr="001753E0" w:rsidRDefault="001753E0" w:rsidP="001753E0">
            <w:pPr>
              <w:spacing w:after="0" w:line="240" w:lineRule="auto"/>
              <w:jc w:val="center"/>
              <w:rPr>
                <w:rFonts w:ascii="Calibri" w:eastAsia="Times New Roman" w:hAnsi="Calibri" w:cs="Calibri"/>
                <w:color w:val="C00000"/>
                <w:lang w:eastAsia="es-ES"/>
              </w:rPr>
            </w:pPr>
            <w:r w:rsidRPr="001753E0">
              <w:rPr>
                <w:rFonts w:ascii="Calibri" w:eastAsia="Times New Roman" w:hAnsi="Calibri" w:cs="Calibri"/>
                <w:color w:val="C00000"/>
                <w:lang w:eastAsia="es-ES"/>
              </w:rPr>
              <w:t>5.742.285,24 €</w:t>
            </w:r>
          </w:p>
        </w:tc>
      </w:tr>
      <w:tr w:rsidR="001753E0" w:rsidRPr="001753E0" w:rsidTr="001753E0">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CONSEJERÍA DE SALUD</w:t>
            </w:r>
          </w:p>
        </w:tc>
        <w:tc>
          <w:tcPr>
            <w:tcW w:w="20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AGENCIA DE SEGURIDAD ALIMENTARIA, SANIDAD AMBIENTAL Y CONSUMO</w:t>
            </w:r>
          </w:p>
        </w:tc>
        <w:tc>
          <w:tcPr>
            <w:tcW w:w="14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443E</w:t>
            </w:r>
          </w:p>
        </w:tc>
        <w:tc>
          <w:tcPr>
            <w:tcW w:w="17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Protección de la Salud y Defensa de los Consumidores</w:t>
            </w:r>
          </w:p>
        </w:tc>
        <w:tc>
          <w:tcPr>
            <w:tcW w:w="1900" w:type="dxa"/>
            <w:tcBorders>
              <w:top w:val="nil"/>
              <w:left w:val="nil"/>
              <w:bottom w:val="single" w:sz="4" w:space="0" w:color="auto"/>
              <w:right w:val="single" w:sz="4" w:space="0" w:color="auto"/>
            </w:tcBorders>
            <w:shd w:val="clear" w:color="auto" w:fill="auto"/>
            <w:noWrap/>
            <w:vAlign w:val="center"/>
            <w:hideMark/>
          </w:tcPr>
          <w:p w:rsidR="001753E0" w:rsidRPr="001753E0" w:rsidRDefault="001753E0" w:rsidP="001753E0">
            <w:pPr>
              <w:spacing w:after="0" w:line="240" w:lineRule="auto"/>
              <w:jc w:val="center"/>
              <w:rPr>
                <w:rFonts w:ascii="Calibri" w:eastAsia="Times New Roman" w:hAnsi="Calibri" w:cs="Calibri"/>
                <w:color w:val="C00000"/>
                <w:lang w:eastAsia="es-ES"/>
              </w:rPr>
            </w:pPr>
            <w:r w:rsidRPr="001753E0">
              <w:rPr>
                <w:rFonts w:ascii="Calibri" w:eastAsia="Times New Roman" w:hAnsi="Calibri" w:cs="Calibri"/>
                <w:color w:val="C00000"/>
                <w:lang w:eastAsia="es-ES"/>
              </w:rPr>
              <w:t>2.926.504,43 €</w:t>
            </w:r>
          </w:p>
        </w:tc>
      </w:tr>
      <w:tr w:rsidR="001753E0" w:rsidRPr="001753E0" w:rsidTr="001753E0">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proofErr w:type="spellStart"/>
            <w:r w:rsidRPr="001753E0">
              <w:rPr>
                <w:rFonts w:ascii="Calibri" w:eastAsia="Times New Roman" w:hAnsi="Calibri" w:cs="Calibri"/>
                <w:color w:val="C00000"/>
                <w:lang w:eastAsia="es-ES"/>
              </w:rPr>
              <w:t>VCª</w:t>
            </w:r>
            <w:proofErr w:type="spellEnd"/>
            <w:r w:rsidRPr="001753E0">
              <w:rPr>
                <w:rFonts w:ascii="Calibri" w:eastAsia="Times New Roman" w:hAnsi="Calibri" w:cs="Calibri"/>
                <w:color w:val="C00000"/>
                <w:lang w:eastAsia="es-ES"/>
              </w:rPr>
              <w:t xml:space="preserve"> INFR., MOVILIDAD Y TERRITORIO. DG INFRAESTRUCT. VIARIAS Y PORTUARIAS</w:t>
            </w:r>
          </w:p>
        </w:tc>
        <w:tc>
          <w:tcPr>
            <w:tcW w:w="14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513H</w:t>
            </w:r>
          </w:p>
        </w:tc>
        <w:tc>
          <w:tcPr>
            <w:tcW w:w="17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Carreteras</w:t>
            </w:r>
          </w:p>
        </w:tc>
        <w:tc>
          <w:tcPr>
            <w:tcW w:w="1900" w:type="dxa"/>
            <w:tcBorders>
              <w:top w:val="nil"/>
              <w:left w:val="nil"/>
              <w:bottom w:val="single" w:sz="4" w:space="0" w:color="auto"/>
              <w:right w:val="single" w:sz="4" w:space="0" w:color="auto"/>
            </w:tcBorders>
            <w:shd w:val="clear" w:color="auto" w:fill="auto"/>
            <w:noWrap/>
            <w:vAlign w:val="center"/>
            <w:hideMark/>
          </w:tcPr>
          <w:p w:rsidR="001753E0" w:rsidRPr="001753E0" w:rsidRDefault="001753E0" w:rsidP="001753E0">
            <w:pPr>
              <w:spacing w:after="0" w:line="240" w:lineRule="auto"/>
              <w:jc w:val="center"/>
              <w:rPr>
                <w:rFonts w:ascii="Calibri" w:eastAsia="Times New Roman" w:hAnsi="Calibri" w:cs="Calibri"/>
                <w:color w:val="C00000"/>
                <w:lang w:eastAsia="es-ES"/>
              </w:rPr>
            </w:pPr>
            <w:r w:rsidRPr="001753E0">
              <w:rPr>
                <w:rFonts w:ascii="Calibri" w:eastAsia="Times New Roman" w:hAnsi="Calibri" w:cs="Calibri"/>
                <w:color w:val="C00000"/>
                <w:lang w:eastAsia="es-ES"/>
              </w:rPr>
              <w:t>7.858.415,40 €</w:t>
            </w:r>
          </w:p>
        </w:tc>
      </w:tr>
      <w:tr w:rsidR="001753E0" w:rsidRPr="001753E0" w:rsidTr="001753E0">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CONSEJERÍA DE HACIENDA</w:t>
            </w:r>
          </w:p>
        </w:tc>
        <w:tc>
          <w:tcPr>
            <w:tcW w:w="20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611A</w:t>
            </w:r>
          </w:p>
        </w:tc>
        <w:tc>
          <w:tcPr>
            <w:tcW w:w="17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Dirección y Servicios Generales</w:t>
            </w:r>
          </w:p>
        </w:tc>
        <w:tc>
          <w:tcPr>
            <w:tcW w:w="1900" w:type="dxa"/>
            <w:tcBorders>
              <w:top w:val="nil"/>
              <w:left w:val="nil"/>
              <w:bottom w:val="single" w:sz="4" w:space="0" w:color="auto"/>
              <w:right w:val="single" w:sz="4" w:space="0" w:color="auto"/>
            </w:tcBorders>
            <w:shd w:val="clear" w:color="auto" w:fill="auto"/>
            <w:noWrap/>
            <w:vAlign w:val="center"/>
            <w:hideMark/>
          </w:tcPr>
          <w:p w:rsidR="001753E0" w:rsidRPr="001753E0" w:rsidRDefault="001753E0" w:rsidP="001753E0">
            <w:pPr>
              <w:spacing w:after="0" w:line="240" w:lineRule="auto"/>
              <w:jc w:val="center"/>
              <w:rPr>
                <w:rFonts w:ascii="Calibri" w:eastAsia="Times New Roman" w:hAnsi="Calibri" w:cs="Calibri"/>
                <w:color w:val="C00000"/>
                <w:lang w:eastAsia="es-ES"/>
              </w:rPr>
            </w:pPr>
            <w:r w:rsidRPr="001753E0">
              <w:rPr>
                <w:rFonts w:ascii="Calibri" w:eastAsia="Times New Roman" w:hAnsi="Calibri" w:cs="Calibri"/>
                <w:color w:val="C00000"/>
                <w:lang w:eastAsia="es-ES"/>
              </w:rPr>
              <w:t>217.036,25 €</w:t>
            </w:r>
          </w:p>
        </w:tc>
      </w:tr>
      <w:tr w:rsidR="001753E0" w:rsidRPr="001753E0" w:rsidTr="001753E0">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DIRECCIÓN GENERAL DE GANADERÍA Y SANIDAD ANIMAL</w:t>
            </w:r>
          </w:p>
        </w:tc>
        <w:tc>
          <w:tcPr>
            <w:tcW w:w="14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712F</w:t>
            </w:r>
          </w:p>
        </w:tc>
        <w:tc>
          <w:tcPr>
            <w:tcW w:w="17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Ordenación, Reestructuración y mejora de las producciones ganaderas</w:t>
            </w:r>
          </w:p>
        </w:tc>
        <w:tc>
          <w:tcPr>
            <w:tcW w:w="1900" w:type="dxa"/>
            <w:tcBorders>
              <w:top w:val="nil"/>
              <w:left w:val="nil"/>
              <w:bottom w:val="single" w:sz="4" w:space="0" w:color="auto"/>
              <w:right w:val="single" w:sz="4" w:space="0" w:color="auto"/>
            </w:tcBorders>
            <w:shd w:val="clear" w:color="auto" w:fill="auto"/>
            <w:noWrap/>
            <w:vAlign w:val="center"/>
            <w:hideMark/>
          </w:tcPr>
          <w:p w:rsidR="001753E0" w:rsidRPr="001753E0" w:rsidRDefault="001753E0" w:rsidP="001753E0">
            <w:pPr>
              <w:spacing w:after="0" w:line="240" w:lineRule="auto"/>
              <w:jc w:val="center"/>
              <w:rPr>
                <w:rFonts w:ascii="Calibri" w:eastAsia="Times New Roman" w:hAnsi="Calibri" w:cs="Calibri"/>
                <w:color w:val="C00000"/>
                <w:lang w:eastAsia="es-ES"/>
              </w:rPr>
            </w:pPr>
            <w:r w:rsidRPr="001753E0">
              <w:rPr>
                <w:rFonts w:ascii="Calibri" w:eastAsia="Times New Roman" w:hAnsi="Calibri" w:cs="Calibri"/>
                <w:color w:val="C00000"/>
                <w:lang w:eastAsia="es-ES"/>
              </w:rPr>
              <w:t>20.183.802,30 €</w:t>
            </w:r>
          </w:p>
        </w:tc>
      </w:tr>
    </w:tbl>
    <w:p w:rsidR="00E321B5" w:rsidRDefault="001753E0"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p>
    <w:p w:rsidR="00147F44" w:rsidRDefault="00147F44"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TOTAL:</w:t>
      </w:r>
      <w:r w:rsidR="002A2831">
        <w:rPr>
          <w:rFonts w:ascii="Arial" w:eastAsia="Times New Roman" w:hAnsi="Arial" w:cs="Arial"/>
          <w:b/>
          <w:bCs/>
          <w:iCs/>
          <w:color w:val="D84519"/>
          <w:sz w:val="24"/>
          <w:szCs w:val="28"/>
          <w:lang w:eastAsia="es-ES"/>
        </w:rPr>
        <w:t xml:space="preserve"> 2.156.</w:t>
      </w:r>
      <w:r w:rsidR="009310BB">
        <w:rPr>
          <w:rFonts w:ascii="Arial" w:eastAsia="Times New Roman" w:hAnsi="Arial" w:cs="Arial"/>
          <w:b/>
          <w:bCs/>
          <w:iCs/>
          <w:color w:val="D84519"/>
          <w:sz w:val="24"/>
          <w:szCs w:val="28"/>
          <w:lang w:eastAsia="es-ES"/>
        </w:rPr>
        <w:t>696</w:t>
      </w:r>
      <w:r w:rsidR="002A2831">
        <w:rPr>
          <w:rFonts w:ascii="Arial" w:eastAsia="Times New Roman" w:hAnsi="Arial" w:cs="Arial"/>
          <w:b/>
          <w:bCs/>
          <w:iCs/>
          <w:color w:val="D84519"/>
          <w:sz w:val="24"/>
          <w:szCs w:val="28"/>
          <w:lang w:eastAsia="es-ES"/>
        </w:rPr>
        <w:t>.25</w:t>
      </w:r>
      <w:r w:rsidR="009310BB">
        <w:rPr>
          <w:rFonts w:ascii="Arial" w:eastAsia="Times New Roman" w:hAnsi="Arial" w:cs="Arial"/>
          <w:b/>
          <w:bCs/>
          <w:iCs/>
          <w:color w:val="D84519"/>
          <w:sz w:val="24"/>
          <w:szCs w:val="28"/>
          <w:lang w:eastAsia="es-ES"/>
        </w:rPr>
        <w:t>5</w:t>
      </w:r>
      <w:r w:rsidR="002A2831">
        <w:rPr>
          <w:rFonts w:ascii="Arial" w:eastAsia="Times New Roman" w:hAnsi="Arial" w:cs="Arial"/>
          <w:b/>
          <w:bCs/>
          <w:iCs/>
          <w:color w:val="D84519"/>
          <w:sz w:val="24"/>
          <w:szCs w:val="28"/>
          <w:lang w:eastAsia="es-ES"/>
        </w:rPr>
        <w:t>€</w:t>
      </w:r>
    </w:p>
    <w:p w:rsidR="00D143EE" w:rsidRDefault="00D143EE">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br w:type="page"/>
      </w:r>
    </w:p>
    <w:p w:rsidR="00646E7C" w:rsidRDefault="00476FAF" w:rsidP="00476FAF">
      <w:pPr>
        <w:pStyle w:val="Ttulo2"/>
        <w:rPr>
          <w:b w:val="0"/>
          <w:bCs/>
          <w:iCs/>
        </w:rPr>
      </w:pPr>
      <w:bookmarkStart w:id="45" w:name="_Toc89674737"/>
      <w:r>
        <w:lastRenderedPageBreak/>
        <w:t>4.</w:t>
      </w:r>
      <w:r w:rsidR="00646E7C">
        <w:rPr>
          <w:bCs/>
          <w:iCs/>
        </w:rPr>
        <w:t>4. ODS 4</w:t>
      </w:r>
      <w:bookmarkEnd w:id="45"/>
    </w:p>
    <w:p w:rsidR="00C10D59" w:rsidRDefault="00C10D59" w:rsidP="00646E7C">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2022!F1C1:F75C10" </w:instrText>
      </w:r>
      <w:r>
        <w:rPr>
          <w:lang w:eastAsia="es-ES"/>
        </w:rPr>
        <w:instrText xml:space="preserve">\a \f 4 \h  \* MERGEFORMAT </w:instrText>
      </w:r>
      <w:r>
        <w:rPr>
          <w:lang w:eastAsia="es-ES"/>
        </w:rPr>
        <w:fldChar w:fldCharType="separate"/>
      </w:r>
    </w:p>
    <w:tbl>
      <w:tblPr>
        <w:tblW w:w="8580" w:type="dxa"/>
        <w:tblCellMar>
          <w:left w:w="70" w:type="dxa"/>
          <w:right w:w="70" w:type="dxa"/>
        </w:tblCellMar>
        <w:tblLook w:val="04A0" w:firstRow="1" w:lastRow="0" w:firstColumn="1" w:lastColumn="0" w:noHBand="0" w:noVBand="1"/>
      </w:tblPr>
      <w:tblGrid>
        <w:gridCol w:w="1493"/>
        <w:gridCol w:w="1976"/>
        <w:gridCol w:w="1567"/>
        <w:gridCol w:w="1831"/>
        <w:gridCol w:w="1760"/>
      </w:tblGrid>
      <w:tr w:rsidR="00C10D59" w:rsidRPr="00C10D59" w:rsidTr="00C10D59">
        <w:trPr>
          <w:trHeight w:val="600"/>
        </w:trPr>
        <w:tc>
          <w:tcPr>
            <w:tcW w:w="148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C10D59" w:rsidRPr="00C10D59" w:rsidRDefault="00C10D59" w:rsidP="00C10D59">
            <w:pPr>
              <w:spacing w:after="0" w:line="240" w:lineRule="auto"/>
              <w:jc w:val="center"/>
              <w:rPr>
                <w:rFonts w:ascii="Arial" w:eastAsia="Times New Roman" w:hAnsi="Arial" w:cs="Times New Roman"/>
                <w:b/>
                <w:bCs/>
                <w:iCs/>
                <w:color w:val="FFFFFF" w:themeColor="background1"/>
                <w:sz w:val="24"/>
                <w:szCs w:val="24"/>
                <w:lang w:eastAsia="es-ES"/>
              </w:rPr>
            </w:pPr>
            <w:r w:rsidRPr="00C10D59">
              <w:rPr>
                <w:rFonts w:ascii="Arial" w:eastAsia="Times New Roman" w:hAnsi="Arial" w:cs="Times New Roman"/>
                <w:b/>
                <w:bCs/>
                <w:iCs/>
                <w:color w:val="FFFFFF" w:themeColor="background1"/>
                <w:sz w:val="24"/>
                <w:szCs w:val="24"/>
                <w:lang w:eastAsia="es-ES"/>
              </w:rPr>
              <w:t>SECCIÓN</w:t>
            </w:r>
          </w:p>
        </w:tc>
        <w:tc>
          <w:tcPr>
            <w:tcW w:w="2080" w:type="dxa"/>
            <w:tcBorders>
              <w:top w:val="single" w:sz="4" w:space="0" w:color="auto"/>
              <w:left w:val="nil"/>
              <w:bottom w:val="single" w:sz="4" w:space="0" w:color="auto"/>
              <w:right w:val="single" w:sz="4" w:space="0" w:color="auto"/>
            </w:tcBorders>
            <w:shd w:val="clear" w:color="auto" w:fill="002060"/>
            <w:vAlign w:val="center"/>
            <w:hideMark/>
          </w:tcPr>
          <w:p w:rsidR="00C10D59" w:rsidRPr="00C10D59" w:rsidRDefault="00C10D59" w:rsidP="00C10D59">
            <w:pPr>
              <w:spacing w:after="0" w:line="240" w:lineRule="auto"/>
              <w:jc w:val="center"/>
              <w:rPr>
                <w:rFonts w:ascii="Arial" w:eastAsia="Times New Roman" w:hAnsi="Arial" w:cs="Times New Roman"/>
                <w:b/>
                <w:bCs/>
                <w:iCs/>
                <w:color w:val="FFFFFF" w:themeColor="background1"/>
                <w:sz w:val="24"/>
                <w:szCs w:val="24"/>
                <w:lang w:eastAsia="es-ES"/>
              </w:rPr>
            </w:pPr>
            <w:r w:rsidRPr="00C10D59">
              <w:rPr>
                <w:rFonts w:ascii="Arial" w:eastAsia="Times New Roman" w:hAnsi="Arial" w:cs="Times New Roman"/>
                <w:b/>
                <w:bCs/>
                <w:iCs/>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002060"/>
            <w:vAlign w:val="center"/>
            <w:hideMark/>
          </w:tcPr>
          <w:p w:rsidR="00C10D59" w:rsidRPr="00C10D59" w:rsidRDefault="00C10D59" w:rsidP="00C10D59">
            <w:pPr>
              <w:spacing w:after="0" w:line="240" w:lineRule="auto"/>
              <w:jc w:val="center"/>
              <w:rPr>
                <w:rFonts w:ascii="Arial" w:eastAsia="Times New Roman" w:hAnsi="Arial" w:cs="Times New Roman"/>
                <w:b/>
                <w:bCs/>
                <w:iCs/>
                <w:color w:val="FFFFFF" w:themeColor="background1"/>
                <w:sz w:val="24"/>
                <w:szCs w:val="24"/>
                <w:lang w:eastAsia="es-ES"/>
              </w:rPr>
            </w:pPr>
            <w:r w:rsidRPr="00C10D59">
              <w:rPr>
                <w:rFonts w:ascii="Arial" w:eastAsia="Times New Roman" w:hAnsi="Arial" w:cs="Times New Roman"/>
                <w:b/>
                <w:bCs/>
                <w:iCs/>
                <w:color w:val="FFFFFF" w:themeColor="background1"/>
                <w:sz w:val="24"/>
                <w:szCs w:val="24"/>
                <w:lang w:eastAsia="es-ES"/>
              </w:rPr>
              <w:t>ID PROGRAMA</w:t>
            </w:r>
          </w:p>
        </w:tc>
        <w:tc>
          <w:tcPr>
            <w:tcW w:w="1780" w:type="dxa"/>
            <w:tcBorders>
              <w:top w:val="single" w:sz="4" w:space="0" w:color="auto"/>
              <w:left w:val="nil"/>
              <w:bottom w:val="single" w:sz="4" w:space="0" w:color="auto"/>
              <w:right w:val="single" w:sz="4" w:space="0" w:color="auto"/>
            </w:tcBorders>
            <w:shd w:val="clear" w:color="auto" w:fill="002060"/>
            <w:vAlign w:val="center"/>
            <w:hideMark/>
          </w:tcPr>
          <w:p w:rsidR="00C10D59" w:rsidRPr="00C10D59" w:rsidRDefault="00C10D59" w:rsidP="00C10D59">
            <w:pPr>
              <w:spacing w:after="0" w:line="240" w:lineRule="auto"/>
              <w:jc w:val="center"/>
              <w:rPr>
                <w:rFonts w:ascii="Arial" w:eastAsia="Times New Roman" w:hAnsi="Arial" w:cs="Times New Roman"/>
                <w:b/>
                <w:bCs/>
                <w:iCs/>
                <w:color w:val="FFFFFF" w:themeColor="background1"/>
                <w:sz w:val="24"/>
                <w:szCs w:val="24"/>
                <w:lang w:eastAsia="es-ES"/>
              </w:rPr>
            </w:pPr>
            <w:r w:rsidRPr="00C10D59">
              <w:rPr>
                <w:rFonts w:ascii="Arial" w:eastAsia="Times New Roman" w:hAnsi="Arial" w:cs="Times New Roman"/>
                <w:b/>
                <w:bCs/>
                <w:iCs/>
                <w:color w:val="FFFFFF" w:themeColor="background1"/>
                <w:sz w:val="24"/>
                <w:szCs w:val="24"/>
                <w:lang w:eastAsia="es-ES"/>
              </w:rPr>
              <w:t>NOMBRE PROGRAMA</w:t>
            </w:r>
          </w:p>
        </w:tc>
        <w:tc>
          <w:tcPr>
            <w:tcW w:w="1760" w:type="dxa"/>
            <w:tcBorders>
              <w:top w:val="single" w:sz="4" w:space="0" w:color="auto"/>
              <w:left w:val="nil"/>
              <w:bottom w:val="single" w:sz="4" w:space="0" w:color="auto"/>
              <w:right w:val="single" w:sz="4" w:space="0" w:color="auto"/>
            </w:tcBorders>
            <w:shd w:val="clear" w:color="auto" w:fill="002060"/>
            <w:noWrap/>
            <w:vAlign w:val="center"/>
            <w:hideMark/>
          </w:tcPr>
          <w:p w:rsidR="00C10D59" w:rsidRPr="00C10D59" w:rsidRDefault="00C10D59" w:rsidP="00C10D59">
            <w:pPr>
              <w:spacing w:after="0" w:line="240" w:lineRule="auto"/>
              <w:jc w:val="center"/>
              <w:rPr>
                <w:rFonts w:ascii="Arial" w:eastAsia="Times New Roman" w:hAnsi="Arial" w:cs="Times New Roman"/>
                <w:b/>
                <w:bCs/>
                <w:iCs/>
                <w:color w:val="FFFFFF" w:themeColor="background1"/>
                <w:sz w:val="24"/>
                <w:szCs w:val="24"/>
                <w:lang w:eastAsia="es-ES"/>
              </w:rPr>
            </w:pPr>
            <w:r w:rsidRPr="00C10D59">
              <w:rPr>
                <w:rFonts w:ascii="Arial" w:eastAsia="Times New Roman" w:hAnsi="Arial" w:cs="Times New Roman"/>
                <w:b/>
                <w:bCs/>
                <w:iCs/>
                <w:color w:val="FFFFFF" w:themeColor="background1"/>
                <w:sz w:val="24"/>
                <w:szCs w:val="24"/>
                <w:lang w:eastAsia="es-ES"/>
              </w:rPr>
              <w:t>ODS 4</w:t>
            </w:r>
          </w:p>
        </w:tc>
      </w:tr>
      <w:tr w:rsidR="00C10D59" w:rsidRPr="00C10D59" w:rsidTr="00C10D59">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CONSEJERÍA DE ADMÓN. AUTONÓMICA, M.AMBIENTE Y CAMBIO CLIMÁTICO</w:t>
            </w:r>
          </w:p>
        </w:tc>
        <w:tc>
          <w:tcPr>
            <w:tcW w:w="20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INSTITUTO ASTURIANO DE ADMÓN. PÚBLICA "ADOLFO POSADA"</w:t>
            </w:r>
          </w:p>
        </w:tc>
        <w:tc>
          <w:tcPr>
            <w:tcW w:w="14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121C</w:t>
            </w:r>
          </w:p>
        </w:tc>
        <w:tc>
          <w:tcPr>
            <w:tcW w:w="17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Selección, Formación y Perfeccionamiento Personal</w:t>
            </w:r>
          </w:p>
        </w:tc>
        <w:tc>
          <w:tcPr>
            <w:tcW w:w="1760" w:type="dxa"/>
            <w:tcBorders>
              <w:top w:val="nil"/>
              <w:left w:val="nil"/>
              <w:bottom w:val="single" w:sz="4" w:space="0" w:color="auto"/>
              <w:right w:val="single" w:sz="4" w:space="0" w:color="auto"/>
            </w:tcBorders>
            <w:shd w:val="clear" w:color="auto" w:fill="auto"/>
            <w:noWrap/>
            <w:vAlign w:val="center"/>
            <w:hideMark/>
          </w:tcPr>
          <w:p w:rsidR="00C10D59" w:rsidRPr="00C10D59" w:rsidRDefault="00C10D59" w:rsidP="00C10D59">
            <w:pPr>
              <w:spacing w:after="0" w:line="240" w:lineRule="auto"/>
              <w:jc w:val="center"/>
              <w:rPr>
                <w:rFonts w:ascii="Calibri" w:eastAsia="Times New Roman" w:hAnsi="Calibri" w:cs="Calibri"/>
                <w:color w:val="C00000"/>
                <w:lang w:eastAsia="es-ES"/>
              </w:rPr>
            </w:pPr>
            <w:r w:rsidRPr="00C10D59">
              <w:rPr>
                <w:rFonts w:ascii="Calibri" w:eastAsia="Times New Roman" w:hAnsi="Calibri" w:cs="Calibri"/>
                <w:color w:val="C00000"/>
                <w:lang w:eastAsia="es-ES"/>
              </w:rPr>
              <w:t>1.307.779,25 €</w:t>
            </w:r>
          </w:p>
        </w:tc>
      </w:tr>
      <w:tr w:rsidR="00C10D59" w:rsidRPr="00C10D59" w:rsidTr="00C10D59">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proofErr w:type="spellStart"/>
            <w:r w:rsidRPr="00C10D59">
              <w:rPr>
                <w:rFonts w:ascii="Calibri" w:eastAsia="Times New Roman" w:hAnsi="Calibri" w:cs="Calibri"/>
                <w:color w:val="C00000"/>
                <w:lang w:eastAsia="es-ES"/>
              </w:rPr>
              <w:t>VCª</w:t>
            </w:r>
            <w:proofErr w:type="spellEnd"/>
            <w:r w:rsidRPr="00C10D59">
              <w:rPr>
                <w:rFonts w:ascii="Calibri" w:eastAsia="Times New Roman" w:hAnsi="Calibri" w:cs="Calibri"/>
                <w:color w:val="C00000"/>
                <w:lang w:eastAsia="es-ES"/>
              </w:rPr>
              <w:t xml:space="preserve"> DE JUSTICIA</w:t>
            </w:r>
          </w:p>
        </w:tc>
        <w:tc>
          <w:tcPr>
            <w:tcW w:w="14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142M</w:t>
            </w:r>
          </w:p>
        </w:tc>
        <w:tc>
          <w:tcPr>
            <w:tcW w:w="17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Gestión de Servicios de Justicia del Menor</w:t>
            </w:r>
          </w:p>
        </w:tc>
        <w:tc>
          <w:tcPr>
            <w:tcW w:w="1760" w:type="dxa"/>
            <w:tcBorders>
              <w:top w:val="nil"/>
              <w:left w:val="nil"/>
              <w:bottom w:val="single" w:sz="4" w:space="0" w:color="auto"/>
              <w:right w:val="single" w:sz="4" w:space="0" w:color="auto"/>
            </w:tcBorders>
            <w:shd w:val="clear" w:color="auto" w:fill="auto"/>
            <w:noWrap/>
            <w:vAlign w:val="center"/>
            <w:hideMark/>
          </w:tcPr>
          <w:p w:rsidR="00C10D59" w:rsidRPr="00C10D59" w:rsidRDefault="00C10D59" w:rsidP="00C10D59">
            <w:pPr>
              <w:spacing w:after="0" w:line="240" w:lineRule="auto"/>
              <w:jc w:val="center"/>
              <w:rPr>
                <w:rFonts w:ascii="Calibri" w:eastAsia="Times New Roman" w:hAnsi="Calibri" w:cs="Calibri"/>
                <w:color w:val="C00000"/>
                <w:lang w:eastAsia="es-ES"/>
              </w:rPr>
            </w:pPr>
            <w:r w:rsidRPr="00C10D59">
              <w:rPr>
                <w:rFonts w:ascii="Calibri" w:eastAsia="Times New Roman" w:hAnsi="Calibri" w:cs="Calibri"/>
                <w:color w:val="C00000"/>
                <w:lang w:eastAsia="es-ES"/>
              </w:rPr>
              <w:t>1.596.619,40 €</w:t>
            </w:r>
          </w:p>
        </w:tc>
      </w:tr>
      <w:tr w:rsidR="00C10D59" w:rsidRPr="00C10D59" w:rsidTr="00C10D59">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DIRECCIÓN GENERAL DE EMIGRACIÓN Y MEMORIA DEMOCRÁTICA</w:t>
            </w:r>
          </w:p>
        </w:tc>
        <w:tc>
          <w:tcPr>
            <w:tcW w:w="14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313B</w:t>
            </w:r>
          </w:p>
        </w:tc>
        <w:tc>
          <w:tcPr>
            <w:tcW w:w="17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Programa de Emigración Asturiana</w:t>
            </w:r>
          </w:p>
        </w:tc>
        <w:tc>
          <w:tcPr>
            <w:tcW w:w="1760" w:type="dxa"/>
            <w:tcBorders>
              <w:top w:val="nil"/>
              <w:left w:val="nil"/>
              <w:bottom w:val="single" w:sz="4" w:space="0" w:color="auto"/>
              <w:right w:val="single" w:sz="4" w:space="0" w:color="auto"/>
            </w:tcBorders>
            <w:shd w:val="clear" w:color="auto" w:fill="auto"/>
            <w:noWrap/>
            <w:vAlign w:val="center"/>
            <w:hideMark/>
          </w:tcPr>
          <w:p w:rsidR="00C10D59" w:rsidRPr="00C10D59" w:rsidRDefault="00C10D59" w:rsidP="00C10D59">
            <w:pPr>
              <w:spacing w:after="0" w:line="240" w:lineRule="auto"/>
              <w:jc w:val="center"/>
              <w:rPr>
                <w:rFonts w:ascii="Calibri" w:eastAsia="Times New Roman" w:hAnsi="Calibri" w:cs="Calibri"/>
                <w:color w:val="C00000"/>
                <w:lang w:eastAsia="es-ES"/>
              </w:rPr>
            </w:pPr>
            <w:r w:rsidRPr="00C10D59">
              <w:rPr>
                <w:rFonts w:ascii="Calibri" w:eastAsia="Times New Roman" w:hAnsi="Calibri" w:cs="Calibri"/>
                <w:color w:val="C00000"/>
                <w:lang w:eastAsia="es-ES"/>
              </w:rPr>
              <w:t>142.037,50 €</w:t>
            </w:r>
          </w:p>
        </w:tc>
      </w:tr>
      <w:tr w:rsidR="00C10D59" w:rsidRPr="00C10D59" w:rsidTr="00C10D5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AGENCIA ASTURIANA DE COOPERACIÓN AL DESARROLLO</w:t>
            </w:r>
          </w:p>
        </w:tc>
        <w:tc>
          <w:tcPr>
            <w:tcW w:w="14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313C</w:t>
            </w:r>
          </w:p>
        </w:tc>
        <w:tc>
          <w:tcPr>
            <w:tcW w:w="17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Cooperación al Desarrollo</w:t>
            </w:r>
          </w:p>
        </w:tc>
        <w:tc>
          <w:tcPr>
            <w:tcW w:w="1760" w:type="dxa"/>
            <w:tcBorders>
              <w:top w:val="nil"/>
              <w:left w:val="nil"/>
              <w:bottom w:val="single" w:sz="4" w:space="0" w:color="auto"/>
              <w:right w:val="single" w:sz="4" w:space="0" w:color="auto"/>
            </w:tcBorders>
            <w:shd w:val="clear" w:color="auto" w:fill="auto"/>
            <w:noWrap/>
            <w:vAlign w:val="center"/>
            <w:hideMark/>
          </w:tcPr>
          <w:p w:rsidR="00C10D59" w:rsidRPr="00C10D59" w:rsidRDefault="00C10D59" w:rsidP="00C10D59">
            <w:pPr>
              <w:spacing w:after="0" w:line="240" w:lineRule="auto"/>
              <w:jc w:val="center"/>
              <w:rPr>
                <w:rFonts w:ascii="Calibri" w:eastAsia="Times New Roman" w:hAnsi="Calibri" w:cs="Calibri"/>
                <w:color w:val="C00000"/>
                <w:lang w:eastAsia="es-ES"/>
              </w:rPr>
            </w:pPr>
            <w:r w:rsidRPr="00C10D59">
              <w:rPr>
                <w:rFonts w:ascii="Calibri" w:eastAsia="Times New Roman" w:hAnsi="Calibri" w:cs="Calibri"/>
                <w:color w:val="C00000"/>
                <w:lang w:eastAsia="es-ES"/>
              </w:rPr>
              <w:t>403.294,50 €</w:t>
            </w:r>
          </w:p>
        </w:tc>
      </w:tr>
      <w:tr w:rsidR="00C10D59" w:rsidRPr="00C10D59" w:rsidTr="00C10D59">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CONSEJERÍA DE DERECHOS SOCIALES Y BIENESTAR</w:t>
            </w:r>
          </w:p>
        </w:tc>
        <w:tc>
          <w:tcPr>
            <w:tcW w:w="20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DIRECCIÓN GENERAL DE SERVICIOS SOCIALES Y MAYORES</w:t>
            </w:r>
          </w:p>
        </w:tc>
        <w:tc>
          <w:tcPr>
            <w:tcW w:w="14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313F</w:t>
            </w:r>
          </w:p>
        </w:tc>
        <w:tc>
          <w:tcPr>
            <w:tcW w:w="17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Atención a la infancia, familias y adolescencia</w:t>
            </w:r>
          </w:p>
        </w:tc>
        <w:tc>
          <w:tcPr>
            <w:tcW w:w="1760" w:type="dxa"/>
            <w:tcBorders>
              <w:top w:val="nil"/>
              <w:left w:val="nil"/>
              <w:bottom w:val="single" w:sz="4" w:space="0" w:color="auto"/>
              <w:right w:val="single" w:sz="4" w:space="0" w:color="auto"/>
            </w:tcBorders>
            <w:shd w:val="clear" w:color="auto" w:fill="auto"/>
            <w:noWrap/>
            <w:vAlign w:val="center"/>
            <w:hideMark/>
          </w:tcPr>
          <w:p w:rsidR="00C10D59" w:rsidRPr="00C10D59" w:rsidRDefault="00C10D59" w:rsidP="00C10D59">
            <w:pPr>
              <w:spacing w:after="0" w:line="240" w:lineRule="auto"/>
              <w:jc w:val="center"/>
              <w:rPr>
                <w:rFonts w:ascii="Calibri" w:eastAsia="Times New Roman" w:hAnsi="Calibri" w:cs="Calibri"/>
                <w:color w:val="C00000"/>
                <w:lang w:eastAsia="es-ES"/>
              </w:rPr>
            </w:pPr>
            <w:r w:rsidRPr="00C10D59">
              <w:rPr>
                <w:rFonts w:ascii="Calibri" w:eastAsia="Times New Roman" w:hAnsi="Calibri" w:cs="Calibri"/>
                <w:color w:val="C00000"/>
                <w:lang w:eastAsia="es-ES"/>
              </w:rPr>
              <w:t>1.097.570,09 €</w:t>
            </w:r>
          </w:p>
        </w:tc>
      </w:tr>
      <w:tr w:rsidR="00C10D59" w:rsidRPr="00C10D59" w:rsidTr="00C10D59">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SEPEPA</w:t>
            </w:r>
          </w:p>
        </w:tc>
        <w:tc>
          <w:tcPr>
            <w:tcW w:w="14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322A</w:t>
            </w:r>
          </w:p>
        </w:tc>
        <w:tc>
          <w:tcPr>
            <w:tcW w:w="17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Fomento del Empleo y Mejora Relaciones Laborales</w:t>
            </w:r>
          </w:p>
        </w:tc>
        <w:tc>
          <w:tcPr>
            <w:tcW w:w="1760" w:type="dxa"/>
            <w:tcBorders>
              <w:top w:val="nil"/>
              <w:left w:val="nil"/>
              <w:bottom w:val="single" w:sz="4" w:space="0" w:color="auto"/>
              <w:right w:val="single" w:sz="4" w:space="0" w:color="auto"/>
            </w:tcBorders>
            <w:shd w:val="clear" w:color="auto" w:fill="auto"/>
            <w:noWrap/>
            <w:vAlign w:val="center"/>
            <w:hideMark/>
          </w:tcPr>
          <w:p w:rsidR="00C10D59" w:rsidRPr="00C10D59" w:rsidRDefault="00C10D59" w:rsidP="00C10D59">
            <w:pPr>
              <w:spacing w:after="0" w:line="240" w:lineRule="auto"/>
              <w:jc w:val="center"/>
              <w:rPr>
                <w:rFonts w:ascii="Calibri" w:eastAsia="Times New Roman" w:hAnsi="Calibri" w:cs="Calibri"/>
                <w:color w:val="C00000"/>
                <w:lang w:eastAsia="es-ES"/>
              </w:rPr>
            </w:pPr>
            <w:r w:rsidRPr="00C10D59">
              <w:rPr>
                <w:rFonts w:ascii="Calibri" w:eastAsia="Times New Roman" w:hAnsi="Calibri" w:cs="Calibri"/>
                <w:color w:val="C00000"/>
                <w:lang w:eastAsia="es-ES"/>
              </w:rPr>
              <w:t>9.918.727,75 €</w:t>
            </w:r>
          </w:p>
        </w:tc>
      </w:tr>
      <w:tr w:rsidR="00C10D59" w:rsidRPr="00C10D59" w:rsidTr="00C10D59">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SEPEPA</w:t>
            </w:r>
          </w:p>
        </w:tc>
        <w:tc>
          <w:tcPr>
            <w:tcW w:w="14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322C</w:t>
            </w:r>
          </w:p>
        </w:tc>
        <w:tc>
          <w:tcPr>
            <w:tcW w:w="17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Programas Europeo y de Empleo-Formación</w:t>
            </w:r>
          </w:p>
        </w:tc>
        <w:tc>
          <w:tcPr>
            <w:tcW w:w="1760" w:type="dxa"/>
            <w:tcBorders>
              <w:top w:val="nil"/>
              <w:left w:val="nil"/>
              <w:bottom w:val="single" w:sz="4" w:space="0" w:color="auto"/>
              <w:right w:val="single" w:sz="4" w:space="0" w:color="auto"/>
            </w:tcBorders>
            <w:shd w:val="clear" w:color="auto" w:fill="auto"/>
            <w:noWrap/>
            <w:vAlign w:val="center"/>
            <w:hideMark/>
          </w:tcPr>
          <w:p w:rsidR="00C10D59" w:rsidRPr="00C10D59" w:rsidRDefault="00C10D59" w:rsidP="00C10D59">
            <w:pPr>
              <w:spacing w:after="0" w:line="240" w:lineRule="auto"/>
              <w:jc w:val="center"/>
              <w:rPr>
                <w:rFonts w:ascii="Calibri" w:eastAsia="Times New Roman" w:hAnsi="Calibri" w:cs="Calibri"/>
                <w:color w:val="C00000"/>
                <w:lang w:eastAsia="es-ES"/>
              </w:rPr>
            </w:pPr>
            <w:r w:rsidRPr="00C10D59">
              <w:rPr>
                <w:rFonts w:ascii="Calibri" w:eastAsia="Times New Roman" w:hAnsi="Calibri" w:cs="Calibri"/>
                <w:color w:val="C00000"/>
                <w:lang w:eastAsia="es-ES"/>
              </w:rPr>
              <w:t>11.608.335,50 €</w:t>
            </w:r>
          </w:p>
        </w:tc>
      </w:tr>
      <w:tr w:rsidR="00C10D59" w:rsidRPr="00C10D59" w:rsidTr="00C10D5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SEPEPA</w:t>
            </w:r>
          </w:p>
        </w:tc>
        <w:tc>
          <w:tcPr>
            <w:tcW w:w="14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322J</w:t>
            </w:r>
          </w:p>
        </w:tc>
        <w:tc>
          <w:tcPr>
            <w:tcW w:w="17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Formación Profesional para el Empleo</w:t>
            </w:r>
          </w:p>
        </w:tc>
        <w:tc>
          <w:tcPr>
            <w:tcW w:w="1760" w:type="dxa"/>
            <w:tcBorders>
              <w:top w:val="nil"/>
              <w:left w:val="nil"/>
              <w:bottom w:val="single" w:sz="4" w:space="0" w:color="auto"/>
              <w:right w:val="single" w:sz="4" w:space="0" w:color="auto"/>
            </w:tcBorders>
            <w:shd w:val="clear" w:color="auto" w:fill="auto"/>
            <w:noWrap/>
            <w:vAlign w:val="center"/>
            <w:hideMark/>
          </w:tcPr>
          <w:p w:rsidR="00C10D59" w:rsidRPr="00C10D59" w:rsidRDefault="00C10D59" w:rsidP="00C10D59">
            <w:pPr>
              <w:spacing w:after="0" w:line="240" w:lineRule="auto"/>
              <w:jc w:val="center"/>
              <w:rPr>
                <w:rFonts w:ascii="Calibri" w:eastAsia="Times New Roman" w:hAnsi="Calibri" w:cs="Calibri"/>
                <w:color w:val="C00000"/>
                <w:lang w:eastAsia="es-ES"/>
              </w:rPr>
            </w:pPr>
            <w:r w:rsidRPr="00C10D59">
              <w:rPr>
                <w:rFonts w:ascii="Calibri" w:eastAsia="Times New Roman" w:hAnsi="Calibri" w:cs="Calibri"/>
                <w:color w:val="C00000"/>
                <w:lang w:eastAsia="es-ES"/>
              </w:rPr>
              <w:t>18.382.808,50 €</w:t>
            </w:r>
          </w:p>
        </w:tc>
      </w:tr>
      <w:tr w:rsidR="00C10D59" w:rsidRPr="00C10D59" w:rsidTr="00C10D5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Instituto Asturiano de Prevención de Riesgos Laborales</w:t>
            </w:r>
          </w:p>
        </w:tc>
        <w:tc>
          <w:tcPr>
            <w:tcW w:w="14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322K</w:t>
            </w:r>
          </w:p>
        </w:tc>
        <w:tc>
          <w:tcPr>
            <w:tcW w:w="17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Actuaciones Prevención de Riesgos Laborales</w:t>
            </w:r>
          </w:p>
        </w:tc>
        <w:tc>
          <w:tcPr>
            <w:tcW w:w="1760" w:type="dxa"/>
            <w:tcBorders>
              <w:top w:val="nil"/>
              <w:left w:val="nil"/>
              <w:bottom w:val="single" w:sz="4" w:space="0" w:color="auto"/>
              <w:right w:val="single" w:sz="4" w:space="0" w:color="auto"/>
            </w:tcBorders>
            <w:shd w:val="clear" w:color="auto" w:fill="auto"/>
            <w:noWrap/>
            <w:vAlign w:val="center"/>
            <w:hideMark/>
          </w:tcPr>
          <w:p w:rsidR="00C10D59" w:rsidRPr="00C10D59" w:rsidRDefault="00C10D59" w:rsidP="00C10D59">
            <w:pPr>
              <w:spacing w:after="0" w:line="240" w:lineRule="auto"/>
              <w:jc w:val="center"/>
              <w:rPr>
                <w:rFonts w:ascii="Calibri" w:eastAsia="Times New Roman" w:hAnsi="Calibri" w:cs="Calibri"/>
                <w:color w:val="C00000"/>
                <w:lang w:eastAsia="es-ES"/>
              </w:rPr>
            </w:pPr>
            <w:r w:rsidRPr="00C10D59">
              <w:rPr>
                <w:rFonts w:ascii="Calibri" w:eastAsia="Times New Roman" w:hAnsi="Calibri" w:cs="Calibri"/>
                <w:color w:val="C00000"/>
                <w:lang w:eastAsia="es-ES"/>
              </w:rPr>
              <w:t>663.843,28 €</w:t>
            </w:r>
          </w:p>
        </w:tc>
      </w:tr>
      <w:tr w:rsidR="00C10D59" w:rsidRPr="00C10D59" w:rsidTr="00C10D59">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PRESIDENCIA Y CONSEJO DE GOBIERNO</w:t>
            </w:r>
          </w:p>
        </w:tc>
        <w:tc>
          <w:tcPr>
            <w:tcW w:w="20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DIRECCIÓN GENERAL DE IGUALDAD</w:t>
            </w:r>
          </w:p>
        </w:tc>
        <w:tc>
          <w:tcPr>
            <w:tcW w:w="14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323B</w:t>
            </w:r>
          </w:p>
        </w:tc>
        <w:tc>
          <w:tcPr>
            <w:tcW w:w="17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Promoción de la Mujer. Igualdad de Oportunidades</w:t>
            </w:r>
          </w:p>
        </w:tc>
        <w:tc>
          <w:tcPr>
            <w:tcW w:w="1760" w:type="dxa"/>
            <w:tcBorders>
              <w:top w:val="nil"/>
              <w:left w:val="nil"/>
              <w:bottom w:val="single" w:sz="4" w:space="0" w:color="auto"/>
              <w:right w:val="single" w:sz="4" w:space="0" w:color="auto"/>
            </w:tcBorders>
            <w:shd w:val="clear" w:color="auto" w:fill="auto"/>
            <w:noWrap/>
            <w:vAlign w:val="center"/>
            <w:hideMark/>
          </w:tcPr>
          <w:p w:rsidR="00C10D59" w:rsidRPr="00C10D59" w:rsidRDefault="00C10D59" w:rsidP="00C10D59">
            <w:pPr>
              <w:spacing w:after="0" w:line="240" w:lineRule="auto"/>
              <w:jc w:val="center"/>
              <w:rPr>
                <w:rFonts w:ascii="Calibri" w:eastAsia="Times New Roman" w:hAnsi="Calibri" w:cs="Calibri"/>
                <w:color w:val="C00000"/>
                <w:lang w:eastAsia="es-ES"/>
              </w:rPr>
            </w:pPr>
            <w:r w:rsidRPr="00C10D59">
              <w:rPr>
                <w:rFonts w:ascii="Calibri" w:eastAsia="Times New Roman" w:hAnsi="Calibri" w:cs="Calibri"/>
                <w:color w:val="C00000"/>
                <w:lang w:eastAsia="es-ES"/>
              </w:rPr>
              <w:t>1.920.339,35 €</w:t>
            </w:r>
          </w:p>
        </w:tc>
      </w:tr>
      <w:tr w:rsidR="00C10D59" w:rsidRPr="00C10D59" w:rsidTr="00C10D5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lastRenderedPageBreak/>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Consejo Juventud</w:t>
            </w:r>
          </w:p>
        </w:tc>
        <w:tc>
          <w:tcPr>
            <w:tcW w:w="14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323C</w:t>
            </w:r>
          </w:p>
        </w:tc>
        <w:tc>
          <w:tcPr>
            <w:tcW w:w="17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Consejo de la Juventud</w:t>
            </w:r>
          </w:p>
        </w:tc>
        <w:tc>
          <w:tcPr>
            <w:tcW w:w="1760" w:type="dxa"/>
            <w:tcBorders>
              <w:top w:val="nil"/>
              <w:left w:val="nil"/>
              <w:bottom w:val="single" w:sz="4" w:space="0" w:color="auto"/>
              <w:right w:val="single" w:sz="4" w:space="0" w:color="auto"/>
            </w:tcBorders>
            <w:shd w:val="clear" w:color="auto" w:fill="auto"/>
            <w:noWrap/>
            <w:vAlign w:val="center"/>
            <w:hideMark/>
          </w:tcPr>
          <w:p w:rsidR="00C10D59" w:rsidRPr="00C10D59" w:rsidRDefault="00C10D59" w:rsidP="00C10D59">
            <w:pPr>
              <w:spacing w:after="0" w:line="240" w:lineRule="auto"/>
              <w:jc w:val="center"/>
              <w:rPr>
                <w:rFonts w:ascii="Calibri" w:eastAsia="Times New Roman" w:hAnsi="Calibri" w:cs="Calibri"/>
                <w:color w:val="C00000"/>
                <w:lang w:eastAsia="es-ES"/>
              </w:rPr>
            </w:pPr>
            <w:r w:rsidRPr="00C10D59">
              <w:rPr>
                <w:rFonts w:ascii="Calibri" w:eastAsia="Times New Roman" w:hAnsi="Calibri" w:cs="Calibri"/>
                <w:color w:val="C00000"/>
                <w:lang w:eastAsia="es-ES"/>
              </w:rPr>
              <w:t>15.770,40 €</w:t>
            </w:r>
          </w:p>
        </w:tc>
      </w:tr>
      <w:tr w:rsidR="00C10D59" w:rsidRPr="00C10D59" w:rsidTr="00C10D59">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DG. DE ORDENACIÓN, EVALUACIÓN Y EQUIDAD EDUCATIVA</w:t>
            </w:r>
          </w:p>
        </w:tc>
        <w:tc>
          <w:tcPr>
            <w:tcW w:w="14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421B</w:t>
            </w:r>
          </w:p>
        </w:tc>
        <w:tc>
          <w:tcPr>
            <w:tcW w:w="17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Formación Permanente del Profesorado</w:t>
            </w:r>
          </w:p>
        </w:tc>
        <w:tc>
          <w:tcPr>
            <w:tcW w:w="1760" w:type="dxa"/>
            <w:tcBorders>
              <w:top w:val="nil"/>
              <w:left w:val="nil"/>
              <w:bottom w:val="single" w:sz="4" w:space="0" w:color="auto"/>
              <w:right w:val="single" w:sz="4" w:space="0" w:color="auto"/>
            </w:tcBorders>
            <w:shd w:val="clear" w:color="auto" w:fill="auto"/>
            <w:noWrap/>
            <w:vAlign w:val="center"/>
            <w:hideMark/>
          </w:tcPr>
          <w:p w:rsidR="00C10D59" w:rsidRPr="00C10D59" w:rsidRDefault="00C10D59" w:rsidP="00C10D59">
            <w:pPr>
              <w:spacing w:after="0" w:line="240" w:lineRule="auto"/>
              <w:jc w:val="center"/>
              <w:rPr>
                <w:rFonts w:ascii="Calibri" w:eastAsia="Times New Roman" w:hAnsi="Calibri" w:cs="Calibri"/>
                <w:color w:val="C00000"/>
                <w:lang w:eastAsia="es-ES"/>
              </w:rPr>
            </w:pPr>
            <w:r w:rsidRPr="00C10D59">
              <w:rPr>
                <w:rFonts w:ascii="Calibri" w:eastAsia="Times New Roman" w:hAnsi="Calibri" w:cs="Calibri"/>
                <w:color w:val="C00000"/>
                <w:lang w:eastAsia="es-ES"/>
              </w:rPr>
              <w:t>1.662.428,79 €</w:t>
            </w:r>
          </w:p>
        </w:tc>
      </w:tr>
      <w:tr w:rsidR="00C10D59" w:rsidRPr="00C10D59" w:rsidTr="00C10D5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422A</w:t>
            </w:r>
          </w:p>
        </w:tc>
        <w:tc>
          <w:tcPr>
            <w:tcW w:w="17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Educación Infantil y Primaria</w:t>
            </w:r>
          </w:p>
        </w:tc>
        <w:tc>
          <w:tcPr>
            <w:tcW w:w="1760" w:type="dxa"/>
            <w:tcBorders>
              <w:top w:val="nil"/>
              <w:left w:val="nil"/>
              <w:bottom w:val="single" w:sz="4" w:space="0" w:color="auto"/>
              <w:right w:val="single" w:sz="4" w:space="0" w:color="auto"/>
            </w:tcBorders>
            <w:shd w:val="clear" w:color="auto" w:fill="auto"/>
            <w:noWrap/>
            <w:vAlign w:val="center"/>
            <w:hideMark/>
          </w:tcPr>
          <w:p w:rsidR="00C10D59" w:rsidRPr="00C10D59" w:rsidRDefault="00C10D59" w:rsidP="00C10D59">
            <w:pPr>
              <w:spacing w:after="0" w:line="240" w:lineRule="auto"/>
              <w:jc w:val="center"/>
              <w:rPr>
                <w:rFonts w:ascii="Calibri" w:eastAsia="Times New Roman" w:hAnsi="Calibri" w:cs="Calibri"/>
                <w:color w:val="C00000"/>
                <w:lang w:eastAsia="es-ES"/>
              </w:rPr>
            </w:pPr>
            <w:r w:rsidRPr="00C10D59">
              <w:rPr>
                <w:rFonts w:ascii="Calibri" w:eastAsia="Times New Roman" w:hAnsi="Calibri" w:cs="Calibri"/>
                <w:color w:val="C00000"/>
                <w:lang w:eastAsia="es-ES"/>
              </w:rPr>
              <w:t>69.098.974,75 €</w:t>
            </w:r>
          </w:p>
        </w:tc>
      </w:tr>
      <w:tr w:rsidR="00C10D59" w:rsidRPr="00C10D59" w:rsidTr="00C10D59">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DIRECCIÓN GENERAL DE ENSEÑANZAS PROFESIONALES</w:t>
            </w:r>
          </w:p>
        </w:tc>
        <w:tc>
          <w:tcPr>
            <w:tcW w:w="14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422B</w:t>
            </w:r>
          </w:p>
        </w:tc>
        <w:tc>
          <w:tcPr>
            <w:tcW w:w="17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Formación Profesional Inicial y Proyectos Innovadores</w:t>
            </w:r>
          </w:p>
        </w:tc>
        <w:tc>
          <w:tcPr>
            <w:tcW w:w="1760" w:type="dxa"/>
            <w:tcBorders>
              <w:top w:val="nil"/>
              <w:left w:val="nil"/>
              <w:bottom w:val="single" w:sz="4" w:space="0" w:color="auto"/>
              <w:right w:val="single" w:sz="4" w:space="0" w:color="auto"/>
            </w:tcBorders>
            <w:shd w:val="clear" w:color="auto" w:fill="auto"/>
            <w:noWrap/>
            <w:vAlign w:val="center"/>
            <w:hideMark/>
          </w:tcPr>
          <w:p w:rsidR="00C10D59" w:rsidRPr="00C10D59" w:rsidRDefault="00C10D59" w:rsidP="00C10D59">
            <w:pPr>
              <w:spacing w:after="0" w:line="240" w:lineRule="auto"/>
              <w:jc w:val="center"/>
              <w:rPr>
                <w:rFonts w:ascii="Calibri" w:eastAsia="Times New Roman" w:hAnsi="Calibri" w:cs="Calibri"/>
                <w:color w:val="C00000"/>
                <w:lang w:eastAsia="es-ES"/>
              </w:rPr>
            </w:pPr>
            <w:r w:rsidRPr="00C10D59">
              <w:rPr>
                <w:rFonts w:ascii="Calibri" w:eastAsia="Times New Roman" w:hAnsi="Calibri" w:cs="Calibri"/>
                <w:color w:val="C00000"/>
                <w:lang w:eastAsia="es-ES"/>
              </w:rPr>
              <w:t>56.947.726,25 €</w:t>
            </w:r>
          </w:p>
        </w:tc>
      </w:tr>
      <w:tr w:rsidR="00C10D59" w:rsidRPr="00C10D59" w:rsidTr="00C10D5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422C</w:t>
            </w:r>
          </w:p>
        </w:tc>
        <w:tc>
          <w:tcPr>
            <w:tcW w:w="17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Educación Secundaria</w:t>
            </w:r>
          </w:p>
        </w:tc>
        <w:tc>
          <w:tcPr>
            <w:tcW w:w="1760" w:type="dxa"/>
            <w:tcBorders>
              <w:top w:val="nil"/>
              <w:left w:val="nil"/>
              <w:bottom w:val="single" w:sz="4" w:space="0" w:color="auto"/>
              <w:right w:val="single" w:sz="4" w:space="0" w:color="auto"/>
            </w:tcBorders>
            <w:shd w:val="clear" w:color="auto" w:fill="auto"/>
            <w:noWrap/>
            <w:vAlign w:val="center"/>
            <w:hideMark/>
          </w:tcPr>
          <w:p w:rsidR="00C10D59" w:rsidRPr="00C10D59" w:rsidRDefault="00C10D59" w:rsidP="00C10D59">
            <w:pPr>
              <w:spacing w:after="0" w:line="240" w:lineRule="auto"/>
              <w:jc w:val="center"/>
              <w:rPr>
                <w:rFonts w:ascii="Calibri" w:eastAsia="Times New Roman" w:hAnsi="Calibri" w:cs="Calibri"/>
                <w:color w:val="C00000"/>
                <w:lang w:eastAsia="es-ES"/>
              </w:rPr>
            </w:pPr>
            <w:r w:rsidRPr="00C10D59">
              <w:rPr>
                <w:rFonts w:ascii="Calibri" w:eastAsia="Times New Roman" w:hAnsi="Calibri" w:cs="Calibri"/>
                <w:color w:val="C00000"/>
                <w:lang w:eastAsia="es-ES"/>
              </w:rPr>
              <w:t>131.328.229,50 €</w:t>
            </w:r>
          </w:p>
        </w:tc>
      </w:tr>
      <w:tr w:rsidR="00C10D59" w:rsidRPr="00C10D59" w:rsidTr="00C10D5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CONSEJERÍA DE CIENCIA, INNOVACIÓN Y UNIVERSIDAD</w:t>
            </w:r>
          </w:p>
        </w:tc>
        <w:tc>
          <w:tcPr>
            <w:tcW w:w="20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DIRECCIÓN GENERAL DE UNIVERSIDAD</w:t>
            </w:r>
          </w:p>
        </w:tc>
        <w:tc>
          <w:tcPr>
            <w:tcW w:w="14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422D</w:t>
            </w:r>
          </w:p>
        </w:tc>
        <w:tc>
          <w:tcPr>
            <w:tcW w:w="17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Universidades</w:t>
            </w:r>
          </w:p>
        </w:tc>
        <w:tc>
          <w:tcPr>
            <w:tcW w:w="1760" w:type="dxa"/>
            <w:tcBorders>
              <w:top w:val="nil"/>
              <w:left w:val="nil"/>
              <w:bottom w:val="single" w:sz="4" w:space="0" w:color="auto"/>
              <w:right w:val="single" w:sz="4" w:space="0" w:color="auto"/>
            </w:tcBorders>
            <w:shd w:val="clear" w:color="auto" w:fill="auto"/>
            <w:noWrap/>
            <w:vAlign w:val="center"/>
            <w:hideMark/>
          </w:tcPr>
          <w:p w:rsidR="00C10D59" w:rsidRPr="00C10D59" w:rsidRDefault="00C10D59" w:rsidP="00C10D59">
            <w:pPr>
              <w:spacing w:after="0" w:line="240" w:lineRule="auto"/>
              <w:jc w:val="center"/>
              <w:rPr>
                <w:rFonts w:ascii="Calibri" w:eastAsia="Times New Roman" w:hAnsi="Calibri" w:cs="Calibri"/>
                <w:color w:val="C00000"/>
                <w:lang w:eastAsia="es-ES"/>
              </w:rPr>
            </w:pPr>
            <w:r w:rsidRPr="00C10D59">
              <w:rPr>
                <w:rFonts w:ascii="Calibri" w:eastAsia="Times New Roman" w:hAnsi="Calibri" w:cs="Calibri"/>
                <w:color w:val="C00000"/>
                <w:lang w:eastAsia="es-ES"/>
              </w:rPr>
              <w:t>99.751.367,50 €</w:t>
            </w:r>
          </w:p>
        </w:tc>
      </w:tr>
      <w:tr w:rsidR="00C10D59" w:rsidRPr="00C10D59" w:rsidTr="00C10D5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422E</w:t>
            </w:r>
          </w:p>
        </w:tc>
        <w:tc>
          <w:tcPr>
            <w:tcW w:w="17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Educación Especial y Necesidades Educativas Específicas</w:t>
            </w:r>
          </w:p>
        </w:tc>
        <w:tc>
          <w:tcPr>
            <w:tcW w:w="1760" w:type="dxa"/>
            <w:tcBorders>
              <w:top w:val="nil"/>
              <w:left w:val="nil"/>
              <w:bottom w:val="single" w:sz="4" w:space="0" w:color="auto"/>
              <w:right w:val="single" w:sz="4" w:space="0" w:color="auto"/>
            </w:tcBorders>
            <w:shd w:val="clear" w:color="auto" w:fill="auto"/>
            <w:noWrap/>
            <w:vAlign w:val="center"/>
            <w:hideMark/>
          </w:tcPr>
          <w:p w:rsidR="00C10D59" w:rsidRPr="00C10D59" w:rsidRDefault="00C10D59" w:rsidP="00C10D59">
            <w:pPr>
              <w:spacing w:after="0" w:line="240" w:lineRule="auto"/>
              <w:jc w:val="center"/>
              <w:rPr>
                <w:rFonts w:ascii="Calibri" w:eastAsia="Times New Roman" w:hAnsi="Calibri" w:cs="Calibri"/>
                <w:color w:val="C00000"/>
                <w:lang w:eastAsia="es-ES"/>
              </w:rPr>
            </w:pPr>
            <w:r w:rsidRPr="00C10D59">
              <w:rPr>
                <w:rFonts w:ascii="Calibri" w:eastAsia="Times New Roman" w:hAnsi="Calibri" w:cs="Calibri"/>
                <w:color w:val="C00000"/>
                <w:lang w:eastAsia="es-ES"/>
              </w:rPr>
              <w:t>27.924.125,50 €</w:t>
            </w:r>
          </w:p>
        </w:tc>
      </w:tr>
      <w:tr w:rsidR="00C10D59" w:rsidRPr="00C10D59" w:rsidTr="00C10D5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422F</w:t>
            </w:r>
          </w:p>
        </w:tc>
        <w:tc>
          <w:tcPr>
            <w:tcW w:w="17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Escuelas Oficiales de Idiomas</w:t>
            </w:r>
          </w:p>
        </w:tc>
        <w:tc>
          <w:tcPr>
            <w:tcW w:w="1760" w:type="dxa"/>
            <w:tcBorders>
              <w:top w:val="nil"/>
              <w:left w:val="nil"/>
              <w:bottom w:val="single" w:sz="4" w:space="0" w:color="auto"/>
              <w:right w:val="single" w:sz="4" w:space="0" w:color="auto"/>
            </w:tcBorders>
            <w:shd w:val="clear" w:color="auto" w:fill="auto"/>
            <w:noWrap/>
            <w:vAlign w:val="center"/>
            <w:hideMark/>
          </w:tcPr>
          <w:p w:rsidR="00C10D59" w:rsidRPr="00C10D59" w:rsidRDefault="00C10D59" w:rsidP="00C10D59">
            <w:pPr>
              <w:spacing w:after="0" w:line="240" w:lineRule="auto"/>
              <w:jc w:val="center"/>
              <w:rPr>
                <w:rFonts w:ascii="Calibri" w:eastAsia="Times New Roman" w:hAnsi="Calibri" w:cs="Calibri"/>
                <w:color w:val="C00000"/>
                <w:lang w:eastAsia="es-ES"/>
              </w:rPr>
            </w:pPr>
            <w:r w:rsidRPr="00C10D59">
              <w:rPr>
                <w:rFonts w:ascii="Calibri" w:eastAsia="Times New Roman" w:hAnsi="Calibri" w:cs="Calibri"/>
                <w:color w:val="C00000"/>
                <w:lang w:eastAsia="es-ES"/>
              </w:rPr>
              <w:t>5.016.669,00 €</w:t>
            </w:r>
          </w:p>
        </w:tc>
      </w:tr>
      <w:tr w:rsidR="00C10D59" w:rsidRPr="00C10D59" w:rsidTr="00C10D5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422G</w:t>
            </w:r>
          </w:p>
        </w:tc>
        <w:tc>
          <w:tcPr>
            <w:tcW w:w="17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Enseñanzas Artísticas</w:t>
            </w:r>
          </w:p>
        </w:tc>
        <w:tc>
          <w:tcPr>
            <w:tcW w:w="1760" w:type="dxa"/>
            <w:tcBorders>
              <w:top w:val="nil"/>
              <w:left w:val="nil"/>
              <w:bottom w:val="single" w:sz="4" w:space="0" w:color="auto"/>
              <w:right w:val="single" w:sz="4" w:space="0" w:color="auto"/>
            </w:tcBorders>
            <w:shd w:val="clear" w:color="auto" w:fill="auto"/>
            <w:noWrap/>
            <w:vAlign w:val="center"/>
            <w:hideMark/>
          </w:tcPr>
          <w:p w:rsidR="00C10D59" w:rsidRPr="00C10D59" w:rsidRDefault="00C10D59" w:rsidP="00C10D59">
            <w:pPr>
              <w:spacing w:after="0" w:line="240" w:lineRule="auto"/>
              <w:jc w:val="center"/>
              <w:rPr>
                <w:rFonts w:ascii="Calibri" w:eastAsia="Times New Roman" w:hAnsi="Calibri" w:cs="Calibri"/>
                <w:color w:val="C00000"/>
                <w:lang w:eastAsia="es-ES"/>
              </w:rPr>
            </w:pPr>
            <w:r w:rsidRPr="00C10D59">
              <w:rPr>
                <w:rFonts w:ascii="Calibri" w:eastAsia="Times New Roman" w:hAnsi="Calibri" w:cs="Calibri"/>
                <w:color w:val="C00000"/>
                <w:lang w:eastAsia="es-ES"/>
              </w:rPr>
              <w:t>8.442.531,00 €</w:t>
            </w:r>
          </w:p>
        </w:tc>
      </w:tr>
      <w:tr w:rsidR="00C10D59" w:rsidRPr="00C10D59" w:rsidTr="00C10D59">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DG. DE ORDENACIÓN, EVALUACIÓN Y EQUIDAD EDUCATIVA</w:t>
            </w:r>
          </w:p>
        </w:tc>
        <w:tc>
          <w:tcPr>
            <w:tcW w:w="14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422P</w:t>
            </w:r>
          </w:p>
        </w:tc>
        <w:tc>
          <w:tcPr>
            <w:tcW w:w="17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Apoyo a la Acción Educativa</w:t>
            </w:r>
          </w:p>
        </w:tc>
        <w:tc>
          <w:tcPr>
            <w:tcW w:w="1760" w:type="dxa"/>
            <w:tcBorders>
              <w:top w:val="nil"/>
              <w:left w:val="nil"/>
              <w:bottom w:val="single" w:sz="4" w:space="0" w:color="auto"/>
              <w:right w:val="single" w:sz="4" w:space="0" w:color="auto"/>
            </w:tcBorders>
            <w:shd w:val="clear" w:color="auto" w:fill="auto"/>
            <w:noWrap/>
            <w:vAlign w:val="center"/>
            <w:hideMark/>
          </w:tcPr>
          <w:p w:rsidR="00C10D59" w:rsidRPr="00C10D59" w:rsidRDefault="00C10D59" w:rsidP="00C10D59">
            <w:pPr>
              <w:spacing w:after="0" w:line="240" w:lineRule="auto"/>
              <w:jc w:val="center"/>
              <w:rPr>
                <w:rFonts w:ascii="Calibri" w:eastAsia="Times New Roman" w:hAnsi="Calibri" w:cs="Calibri"/>
                <w:color w:val="C00000"/>
                <w:lang w:eastAsia="es-ES"/>
              </w:rPr>
            </w:pPr>
            <w:r w:rsidRPr="00C10D59">
              <w:rPr>
                <w:rFonts w:ascii="Calibri" w:eastAsia="Times New Roman" w:hAnsi="Calibri" w:cs="Calibri"/>
                <w:color w:val="C00000"/>
                <w:lang w:eastAsia="es-ES"/>
              </w:rPr>
              <w:t>4.491.942,17 €</w:t>
            </w:r>
          </w:p>
        </w:tc>
      </w:tr>
      <w:tr w:rsidR="00C10D59" w:rsidRPr="00C10D59" w:rsidTr="00C10D5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lastRenderedPageBreak/>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 xml:space="preserve">423B </w:t>
            </w:r>
          </w:p>
        </w:tc>
        <w:tc>
          <w:tcPr>
            <w:tcW w:w="17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Servicios Complementarios</w:t>
            </w:r>
          </w:p>
        </w:tc>
        <w:tc>
          <w:tcPr>
            <w:tcW w:w="1760" w:type="dxa"/>
            <w:tcBorders>
              <w:top w:val="nil"/>
              <w:left w:val="nil"/>
              <w:bottom w:val="single" w:sz="4" w:space="0" w:color="auto"/>
              <w:right w:val="single" w:sz="4" w:space="0" w:color="auto"/>
            </w:tcBorders>
            <w:shd w:val="clear" w:color="auto" w:fill="auto"/>
            <w:noWrap/>
            <w:vAlign w:val="center"/>
            <w:hideMark/>
          </w:tcPr>
          <w:p w:rsidR="00C10D59" w:rsidRPr="00C10D59" w:rsidRDefault="00C10D59" w:rsidP="00C10D59">
            <w:pPr>
              <w:spacing w:after="0" w:line="240" w:lineRule="auto"/>
              <w:jc w:val="center"/>
              <w:rPr>
                <w:rFonts w:ascii="Calibri" w:eastAsia="Times New Roman" w:hAnsi="Calibri" w:cs="Calibri"/>
                <w:color w:val="C00000"/>
                <w:lang w:eastAsia="es-ES"/>
              </w:rPr>
            </w:pPr>
            <w:r w:rsidRPr="00C10D59">
              <w:rPr>
                <w:rFonts w:ascii="Calibri" w:eastAsia="Times New Roman" w:hAnsi="Calibri" w:cs="Calibri"/>
                <w:color w:val="C00000"/>
                <w:lang w:eastAsia="es-ES"/>
              </w:rPr>
              <w:t>33.527.940,75 €</w:t>
            </w:r>
          </w:p>
        </w:tc>
      </w:tr>
      <w:tr w:rsidR="00C10D59" w:rsidRPr="00C10D59" w:rsidTr="00C10D5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OSPA</w:t>
            </w:r>
          </w:p>
        </w:tc>
        <w:tc>
          <w:tcPr>
            <w:tcW w:w="14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455D</w:t>
            </w:r>
          </w:p>
        </w:tc>
        <w:tc>
          <w:tcPr>
            <w:tcW w:w="17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Orquesta Sinfónica</w:t>
            </w:r>
          </w:p>
        </w:tc>
        <w:tc>
          <w:tcPr>
            <w:tcW w:w="1760" w:type="dxa"/>
            <w:tcBorders>
              <w:top w:val="nil"/>
              <w:left w:val="nil"/>
              <w:bottom w:val="single" w:sz="4" w:space="0" w:color="auto"/>
              <w:right w:val="single" w:sz="4" w:space="0" w:color="auto"/>
            </w:tcBorders>
            <w:shd w:val="clear" w:color="auto" w:fill="auto"/>
            <w:noWrap/>
            <w:vAlign w:val="center"/>
            <w:hideMark/>
          </w:tcPr>
          <w:p w:rsidR="00C10D59" w:rsidRPr="00C10D59" w:rsidRDefault="00C10D59" w:rsidP="00C10D59">
            <w:pPr>
              <w:spacing w:after="0" w:line="240" w:lineRule="auto"/>
              <w:jc w:val="center"/>
              <w:rPr>
                <w:rFonts w:ascii="Calibri" w:eastAsia="Times New Roman" w:hAnsi="Calibri" w:cs="Calibri"/>
                <w:color w:val="C00000"/>
                <w:lang w:eastAsia="es-ES"/>
              </w:rPr>
            </w:pPr>
            <w:r w:rsidRPr="00C10D59">
              <w:rPr>
                <w:rFonts w:ascii="Calibri" w:eastAsia="Times New Roman" w:hAnsi="Calibri" w:cs="Calibri"/>
                <w:color w:val="C00000"/>
                <w:lang w:eastAsia="es-ES"/>
              </w:rPr>
              <w:t>848.690,53 €</w:t>
            </w:r>
          </w:p>
        </w:tc>
      </w:tr>
      <w:tr w:rsidR="00C10D59" w:rsidRPr="00C10D59" w:rsidTr="00C10D5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Centro Regional de Bellas Artes</w:t>
            </w:r>
          </w:p>
        </w:tc>
        <w:tc>
          <w:tcPr>
            <w:tcW w:w="14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455F</w:t>
            </w:r>
          </w:p>
        </w:tc>
        <w:tc>
          <w:tcPr>
            <w:tcW w:w="17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Centro Regional de Bellas Artes</w:t>
            </w:r>
          </w:p>
        </w:tc>
        <w:tc>
          <w:tcPr>
            <w:tcW w:w="1760" w:type="dxa"/>
            <w:tcBorders>
              <w:top w:val="nil"/>
              <w:left w:val="nil"/>
              <w:bottom w:val="single" w:sz="4" w:space="0" w:color="auto"/>
              <w:right w:val="single" w:sz="4" w:space="0" w:color="auto"/>
            </w:tcBorders>
            <w:shd w:val="clear" w:color="auto" w:fill="auto"/>
            <w:noWrap/>
            <w:vAlign w:val="center"/>
            <w:hideMark/>
          </w:tcPr>
          <w:p w:rsidR="00C10D59" w:rsidRPr="00C10D59" w:rsidRDefault="00C10D59" w:rsidP="00C10D59">
            <w:pPr>
              <w:spacing w:after="0" w:line="240" w:lineRule="auto"/>
              <w:jc w:val="center"/>
              <w:rPr>
                <w:rFonts w:ascii="Calibri" w:eastAsia="Times New Roman" w:hAnsi="Calibri" w:cs="Calibri"/>
                <w:color w:val="C00000"/>
                <w:lang w:eastAsia="es-ES"/>
              </w:rPr>
            </w:pPr>
            <w:r w:rsidRPr="00C10D59">
              <w:rPr>
                <w:rFonts w:ascii="Calibri" w:eastAsia="Times New Roman" w:hAnsi="Calibri" w:cs="Calibri"/>
                <w:color w:val="C00000"/>
                <w:lang w:eastAsia="es-ES"/>
              </w:rPr>
              <w:t>633.714,50 €</w:t>
            </w:r>
          </w:p>
        </w:tc>
      </w:tr>
    </w:tbl>
    <w:p w:rsidR="00E321B5" w:rsidRDefault="00C10D59"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p>
    <w:p w:rsidR="00D143EE" w:rsidRDefault="00147F44">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006611BE">
        <w:rPr>
          <w:rFonts w:ascii="Arial" w:eastAsia="Times New Roman" w:hAnsi="Arial" w:cs="Arial"/>
          <w:b/>
          <w:bCs/>
          <w:iCs/>
          <w:color w:val="D84519"/>
          <w:sz w:val="24"/>
          <w:szCs w:val="28"/>
          <w:lang w:eastAsia="es-ES"/>
        </w:rPr>
        <w:t>486.731.465,80€</w:t>
      </w:r>
      <w:r w:rsidR="00D143EE">
        <w:rPr>
          <w:rFonts w:ascii="Arial" w:eastAsia="Times New Roman" w:hAnsi="Arial" w:cs="Arial"/>
          <w:b/>
          <w:bCs/>
          <w:iCs/>
          <w:color w:val="D84519"/>
          <w:sz w:val="24"/>
          <w:szCs w:val="28"/>
          <w:lang w:eastAsia="es-ES"/>
        </w:rPr>
        <w:br w:type="page"/>
      </w:r>
    </w:p>
    <w:p w:rsidR="00646E7C" w:rsidRDefault="00476FAF" w:rsidP="00476FAF">
      <w:pPr>
        <w:pStyle w:val="Ttulo2"/>
        <w:rPr>
          <w:b w:val="0"/>
          <w:bCs/>
          <w:iCs/>
        </w:rPr>
      </w:pPr>
      <w:bookmarkStart w:id="46" w:name="_Toc89674738"/>
      <w:r>
        <w:lastRenderedPageBreak/>
        <w:t>4.</w:t>
      </w:r>
      <w:r w:rsidR="00646E7C">
        <w:rPr>
          <w:bCs/>
          <w:iCs/>
        </w:rPr>
        <w:t>5. ODS 5</w:t>
      </w:r>
      <w:bookmarkEnd w:id="46"/>
    </w:p>
    <w:p w:rsidR="00916632" w:rsidRDefault="00916632" w:rsidP="00646E7C">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2022!F1C1:F104C11" </w:instrText>
      </w:r>
      <w:r>
        <w:rPr>
          <w:lang w:eastAsia="es-ES"/>
        </w:rPr>
        <w:instrText xml:space="preserve">\a \f 4 \h  \* MERGEFORMAT </w:instrText>
      </w:r>
      <w:r>
        <w:rPr>
          <w:lang w:eastAsia="es-ES"/>
        </w:rPr>
        <w:fldChar w:fldCharType="separate"/>
      </w:r>
    </w:p>
    <w:tbl>
      <w:tblPr>
        <w:tblW w:w="8600" w:type="dxa"/>
        <w:tblCellMar>
          <w:left w:w="70" w:type="dxa"/>
          <w:right w:w="70" w:type="dxa"/>
        </w:tblCellMar>
        <w:tblLook w:val="04A0" w:firstRow="1" w:lastRow="0" w:firstColumn="1" w:lastColumn="0" w:noHBand="0" w:noVBand="1"/>
      </w:tblPr>
      <w:tblGrid>
        <w:gridCol w:w="1457"/>
        <w:gridCol w:w="2080"/>
        <w:gridCol w:w="1567"/>
        <w:gridCol w:w="1716"/>
        <w:gridCol w:w="1780"/>
      </w:tblGrid>
      <w:tr w:rsidR="00916632" w:rsidRPr="00916632" w:rsidTr="00916632">
        <w:trPr>
          <w:trHeight w:val="600"/>
        </w:trPr>
        <w:tc>
          <w:tcPr>
            <w:tcW w:w="148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916632" w:rsidRPr="00916632" w:rsidRDefault="00916632" w:rsidP="00916632">
            <w:pPr>
              <w:spacing w:after="0" w:line="240" w:lineRule="auto"/>
              <w:jc w:val="center"/>
              <w:rPr>
                <w:rFonts w:ascii="Arial" w:eastAsia="Times New Roman" w:hAnsi="Arial" w:cs="Times New Roman"/>
                <w:b/>
                <w:bCs/>
                <w:iCs/>
                <w:color w:val="FFFFFF" w:themeColor="background1"/>
                <w:sz w:val="24"/>
                <w:szCs w:val="24"/>
                <w:lang w:eastAsia="es-ES"/>
              </w:rPr>
            </w:pPr>
            <w:r w:rsidRPr="00916632">
              <w:rPr>
                <w:rFonts w:ascii="Arial" w:eastAsia="Times New Roman" w:hAnsi="Arial" w:cs="Times New Roman"/>
                <w:b/>
                <w:bCs/>
                <w:iCs/>
                <w:color w:val="FFFFFF" w:themeColor="background1"/>
                <w:sz w:val="24"/>
                <w:szCs w:val="24"/>
                <w:lang w:eastAsia="es-ES"/>
              </w:rPr>
              <w:t>SECCIÓN</w:t>
            </w:r>
          </w:p>
        </w:tc>
        <w:tc>
          <w:tcPr>
            <w:tcW w:w="2080" w:type="dxa"/>
            <w:tcBorders>
              <w:top w:val="single" w:sz="4" w:space="0" w:color="auto"/>
              <w:left w:val="nil"/>
              <w:bottom w:val="single" w:sz="4" w:space="0" w:color="auto"/>
              <w:right w:val="single" w:sz="4" w:space="0" w:color="auto"/>
            </w:tcBorders>
            <w:shd w:val="clear" w:color="auto" w:fill="002060"/>
            <w:vAlign w:val="center"/>
            <w:hideMark/>
          </w:tcPr>
          <w:p w:rsidR="00916632" w:rsidRPr="00916632" w:rsidRDefault="00916632" w:rsidP="00916632">
            <w:pPr>
              <w:spacing w:after="0" w:line="240" w:lineRule="auto"/>
              <w:jc w:val="center"/>
              <w:rPr>
                <w:rFonts w:ascii="Arial" w:eastAsia="Times New Roman" w:hAnsi="Arial" w:cs="Times New Roman"/>
                <w:b/>
                <w:bCs/>
                <w:iCs/>
                <w:color w:val="FFFFFF" w:themeColor="background1"/>
                <w:sz w:val="24"/>
                <w:szCs w:val="24"/>
                <w:lang w:eastAsia="es-ES"/>
              </w:rPr>
            </w:pPr>
            <w:r w:rsidRPr="00916632">
              <w:rPr>
                <w:rFonts w:ascii="Arial" w:eastAsia="Times New Roman" w:hAnsi="Arial" w:cs="Times New Roman"/>
                <w:b/>
                <w:bCs/>
                <w:iCs/>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002060"/>
            <w:vAlign w:val="center"/>
            <w:hideMark/>
          </w:tcPr>
          <w:p w:rsidR="00916632" w:rsidRPr="00916632" w:rsidRDefault="00916632" w:rsidP="00916632">
            <w:pPr>
              <w:spacing w:after="0" w:line="240" w:lineRule="auto"/>
              <w:jc w:val="center"/>
              <w:rPr>
                <w:rFonts w:ascii="Arial" w:eastAsia="Times New Roman" w:hAnsi="Arial" w:cs="Times New Roman"/>
                <w:b/>
                <w:bCs/>
                <w:iCs/>
                <w:color w:val="FFFFFF" w:themeColor="background1"/>
                <w:sz w:val="24"/>
                <w:szCs w:val="24"/>
                <w:lang w:eastAsia="es-ES"/>
              </w:rPr>
            </w:pPr>
            <w:r w:rsidRPr="00916632">
              <w:rPr>
                <w:rFonts w:ascii="Arial" w:eastAsia="Times New Roman" w:hAnsi="Arial" w:cs="Times New Roman"/>
                <w:b/>
                <w:bCs/>
                <w:iCs/>
                <w:color w:val="FFFFFF" w:themeColor="background1"/>
                <w:sz w:val="24"/>
                <w:szCs w:val="24"/>
                <w:lang w:eastAsia="es-ES"/>
              </w:rPr>
              <w:t>ID PROGRAMA</w:t>
            </w:r>
          </w:p>
        </w:tc>
        <w:tc>
          <w:tcPr>
            <w:tcW w:w="1780" w:type="dxa"/>
            <w:tcBorders>
              <w:top w:val="single" w:sz="4" w:space="0" w:color="auto"/>
              <w:left w:val="nil"/>
              <w:bottom w:val="single" w:sz="4" w:space="0" w:color="auto"/>
              <w:right w:val="single" w:sz="4" w:space="0" w:color="auto"/>
            </w:tcBorders>
            <w:shd w:val="clear" w:color="auto" w:fill="002060"/>
            <w:vAlign w:val="center"/>
            <w:hideMark/>
          </w:tcPr>
          <w:p w:rsidR="00916632" w:rsidRPr="00916632" w:rsidRDefault="00916632" w:rsidP="00916632">
            <w:pPr>
              <w:spacing w:after="0" w:line="240" w:lineRule="auto"/>
              <w:jc w:val="center"/>
              <w:rPr>
                <w:rFonts w:ascii="Arial" w:eastAsia="Times New Roman" w:hAnsi="Arial" w:cs="Times New Roman"/>
                <w:b/>
                <w:bCs/>
                <w:iCs/>
                <w:color w:val="FFFFFF" w:themeColor="background1"/>
                <w:sz w:val="24"/>
                <w:szCs w:val="24"/>
                <w:lang w:eastAsia="es-ES"/>
              </w:rPr>
            </w:pPr>
            <w:r w:rsidRPr="00916632">
              <w:rPr>
                <w:rFonts w:ascii="Arial" w:eastAsia="Times New Roman" w:hAnsi="Arial" w:cs="Times New Roman"/>
                <w:b/>
                <w:bCs/>
                <w:iCs/>
                <w:color w:val="FFFFFF" w:themeColor="background1"/>
                <w:sz w:val="24"/>
                <w:szCs w:val="24"/>
                <w:lang w:eastAsia="es-ES"/>
              </w:rPr>
              <w:t>NOMBRE PROGRAMA</w:t>
            </w:r>
          </w:p>
        </w:tc>
        <w:tc>
          <w:tcPr>
            <w:tcW w:w="1780" w:type="dxa"/>
            <w:tcBorders>
              <w:top w:val="single" w:sz="4" w:space="0" w:color="auto"/>
              <w:left w:val="nil"/>
              <w:bottom w:val="single" w:sz="4" w:space="0" w:color="auto"/>
              <w:right w:val="single" w:sz="4" w:space="0" w:color="auto"/>
            </w:tcBorders>
            <w:shd w:val="clear" w:color="auto" w:fill="002060"/>
            <w:noWrap/>
            <w:vAlign w:val="center"/>
            <w:hideMark/>
          </w:tcPr>
          <w:p w:rsidR="00916632" w:rsidRPr="00916632" w:rsidRDefault="00916632" w:rsidP="00916632">
            <w:pPr>
              <w:spacing w:after="0" w:line="240" w:lineRule="auto"/>
              <w:jc w:val="center"/>
              <w:rPr>
                <w:rFonts w:ascii="Arial" w:eastAsia="Times New Roman" w:hAnsi="Arial" w:cs="Times New Roman"/>
                <w:b/>
                <w:bCs/>
                <w:iCs/>
                <w:color w:val="FFFFFF" w:themeColor="background1"/>
                <w:sz w:val="24"/>
                <w:szCs w:val="24"/>
                <w:lang w:eastAsia="es-ES"/>
              </w:rPr>
            </w:pPr>
            <w:r w:rsidRPr="00916632">
              <w:rPr>
                <w:rFonts w:ascii="Arial" w:eastAsia="Times New Roman" w:hAnsi="Arial" w:cs="Times New Roman"/>
                <w:b/>
                <w:bCs/>
                <w:iCs/>
                <w:color w:val="FFFFFF" w:themeColor="background1"/>
                <w:sz w:val="24"/>
                <w:szCs w:val="24"/>
                <w:lang w:eastAsia="es-ES"/>
              </w:rPr>
              <w:t>ODS 5</w:t>
            </w:r>
          </w:p>
        </w:tc>
      </w:tr>
      <w:tr w:rsidR="00916632" w:rsidRPr="00916632" w:rsidTr="00916632">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DIRECCIÓN GENERAL DE EMIGRACIÓN Y MEMORIA DEMOCRÁTICA</w:t>
            </w:r>
          </w:p>
        </w:tc>
        <w:tc>
          <w:tcPr>
            <w:tcW w:w="14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313B</w:t>
            </w:r>
          </w:p>
        </w:tc>
        <w:tc>
          <w:tcPr>
            <w:tcW w:w="17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Programa de Emigración Asturiana</w:t>
            </w:r>
          </w:p>
        </w:tc>
        <w:tc>
          <w:tcPr>
            <w:tcW w:w="1780" w:type="dxa"/>
            <w:tcBorders>
              <w:top w:val="nil"/>
              <w:left w:val="nil"/>
              <w:bottom w:val="single" w:sz="4" w:space="0" w:color="auto"/>
              <w:right w:val="single" w:sz="4" w:space="0" w:color="auto"/>
            </w:tcBorders>
            <w:shd w:val="clear" w:color="auto" w:fill="auto"/>
            <w:noWrap/>
            <w:vAlign w:val="center"/>
            <w:hideMark/>
          </w:tcPr>
          <w:p w:rsidR="00916632" w:rsidRPr="00916632" w:rsidRDefault="00916632" w:rsidP="00916632">
            <w:pPr>
              <w:spacing w:after="0" w:line="240" w:lineRule="auto"/>
              <w:jc w:val="center"/>
              <w:rPr>
                <w:rFonts w:ascii="Calibri" w:eastAsia="Times New Roman" w:hAnsi="Calibri" w:cs="Calibri"/>
                <w:color w:val="C00000"/>
                <w:lang w:eastAsia="es-ES"/>
              </w:rPr>
            </w:pPr>
            <w:r w:rsidRPr="00916632">
              <w:rPr>
                <w:rFonts w:ascii="Calibri" w:eastAsia="Times New Roman" w:hAnsi="Calibri" w:cs="Calibri"/>
                <w:color w:val="C00000"/>
                <w:lang w:eastAsia="es-ES"/>
              </w:rPr>
              <w:t>142.037,50 €</w:t>
            </w:r>
          </w:p>
        </w:tc>
      </w:tr>
      <w:tr w:rsidR="00916632" w:rsidRPr="00916632" w:rsidTr="00916632">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AGENCIA ASTURIANA DE COOPERACIÓN AL DESARROLLO</w:t>
            </w:r>
          </w:p>
        </w:tc>
        <w:tc>
          <w:tcPr>
            <w:tcW w:w="14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313C</w:t>
            </w:r>
          </w:p>
        </w:tc>
        <w:tc>
          <w:tcPr>
            <w:tcW w:w="17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Cooperación al Desarrollo</w:t>
            </w:r>
          </w:p>
        </w:tc>
        <w:tc>
          <w:tcPr>
            <w:tcW w:w="1780" w:type="dxa"/>
            <w:tcBorders>
              <w:top w:val="nil"/>
              <w:left w:val="nil"/>
              <w:bottom w:val="single" w:sz="4" w:space="0" w:color="auto"/>
              <w:right w:val="single" w:sz="4" w:space="0" w:color="auto"/>
            </w:tcBorders>
            <w:shd w:val="clear" w:color="auto" w:fill="auto"/>
            <w:noWrap/>
            <w:vAlign w:val="center"/>
            <w:hideMark/>
          </w:tcPr>
          <w:p w:rsidR="00916632" w:rsidRPr="00916632" w:rsidRDefault="00916632" w:rsidP="00916632">
            <w:pPr>
              <w:spacing w:after="0" w:line="240" w:lineRule="auto"/>
              <w:jc w:val="center"/>
              <w:rPr>
                <w:rFonts w:ascii="Calibri" w:eastAsia="Times New Roman" w:hAnsi="Calibri" w:cs="Calibri"/>
                <w:color w:val="C00000"/>
                <w:lang w:eastAsia="es-ES"/>
              </w:rPr>
            </w:pPr>
            <w:r w:rsidRPr="00916632">
              <w:rPr>
                <w:rFonts w:ascii="Calibri" w:eastAsia="Times New Roman" w:hAnsi="Calibri" w:cs="Calibri"/>
                <w:color w:val="C00000"/>
                <w:lang w:eastAsia="es-ES"/>
              </w:rPr>
              <w:t>403.294,50 €</w:t>
            </w:r>
          </w:p>
        </w:tc>
      </w:tr>
      <w:tr w:rsidR="00916632" w:rsidRPr="00916632" w:rsidTr="00916632">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DIRECCIÓN GENERAL DE EMIGRACIÓN Y MEMORIA DEMOCRÁTICA</w:t>
            </w:r>
          </w:p>
        </w:tc>
        <w:tc>
          <w:tcPr>
            <w:tcW w:w="14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313H</w:t>
            </w:r>
          </w:p>
        </w:tc>
        <w:tc>
          <w:tcPr>
            <w:tcW w:w="17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Consejo de Comunidades Asturianas</w:t>
            </w:r>
          </w:p>
        </w:tc>
        <w:tc>
          <w:tcPr>
            <w:tcW w:w="1780" w:type="dxa"/>
            <w:tcBorders>
              <w:top w:val="nil"/>
              <w:left w:val="nil"/>
              <w:bottom w:val="single" w:sz="4" w:space="0" w:color="auto"/>
              <w:right w:val="single" w:sz="4" w:space="0" w:color="auto"/>
            </w:tcBorders>
            <w:shd w:val="clear" w:color="auto" w:fill="auto"/>
            <w:noWrap/>
            <w:vAlign w:val="center"/>
            <w:hideMark/>
          </w:tcPr>
          <w:p w:rsidR="00916632" w:rsidRPr="00916632" w:rsidRDefault="00916632" w:rsidP="00916632">
            <w:pPr>
              <w:spacing w:after="0" w:line="240" w:lineRule="auto"/>
              <w:jc w:val="center"/>
              <w:rPr>
                <w:rFonts w:ascii="Calibri" w:eastAsia="Times New Roman" w:hAnsi="Calibri" w:cs="Calibri"/>
                <w:color w:val="C00000"/>
                <w:lang w:eastAsia="es-ES"/>
              </w:rPr>
            </w:pPr>
            <w:r w:rsidRPr="00916632">
              <w:rPr>
                <w:rFonts w:ascii="Calibri" w:eastAsia="Times New Roman" w:hAnsi="Calibri" w:cs="Calibri"/>
                <w:color w:val="C00000"/>
                <w:lang w:eastAsia="es-ES"/>
              </w:rPr>
              <w:t>17.598,00 €</w:t>
            </w:r>
          </w:p>
        </w:tc>
      </w:tr>
      <w:tr w:rsidR="00916632" w:rsidRPr="00916632" w:rsidTr="00916632">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DIRECCIÓN GENERAL DE JUVENTUD, DIVERSIDAD SEXUAL Y DERECHOS LGTBI</w:t>
            </w:r>
          </w:p>
        </w:tc>
        <w:tc>
          <w:tcPr>
            <w:tcW w:w="14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323A</w:t>
            </w:r>
          </w:p>
        </w:tc>
        <w:tc>
          <w:tcPr>
            <w:tcW w:w="17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Actividades y Servicios de la Juventud</w:t>
            </w:r>
          </w:p>
        </w:tc>
        <w:tc>
          <w:tcPr>
            <w:tcW w:w="1780" w:type="dxa"/>
            <w:tcBorders>
              <w:top w:val="nil"/>
              <w:left w:val="nil"/>
              <w:bottom w:val="single" w:sz="4" w:space="0" w:color="auto"/>
              <w:right w:val="single" w:sz="4" w:space="0" w:color="auto"/>
            </w:tcBorders>
            <w:shd w:val="clear" w:color="auto" w:fill="auto"/>
            <w:noWrap/>
            <w:vAlign w:val="center"/>
            <w:hideMark/>
          </w:tcPr>
          <w:p w:rsidR="00916632" w:rsidRPr="00916632" w:rsidRDefault="00916632" w:rsidP="00916632">
            <w:pPr>
              <w:spacing w:after="0" w:line="240" w:lineRule="auto"/>
              <w:jc w:val="center"/>
              <w:rPr>
                <w:rFonts w:ascii="Calibri" w:eastAsia="Times New Roman" w:hAnsi="Calibri" w:cs="Calibri"/>
                <w:color w:val="C00000"/>
                <w:lang w:eastAsia="es-ES"/>
              </w:rPr>
            </w:pPr>
            <w:r w:rsidRPr="00916632">
              <w:rPr>
                <w:rFonts w:ascii="Calibri" w:eastAsia="Times New Roman" w:hAnsi="Calibri" w:cs="Calibri"/>
                <w:color w:val="C00000"/>
                <w:lang w:eastAsia="es-ES"/>
              </w:rPr>
              <w:t>241.098,63 €</w:t>
            </w:r>
          </w:p>
        </w:tc>
      </w:tr>
      <w:tr w:rsidR="00916632" w:rsidRPr="00916632" w:rsidTr="00916632">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PRESIDENCIA Y CONSEJO DE GOBIERNO</w:t>
            </w:r>
          </w:p>
        </w:tc>
        <w:tc>
          <w:tcPr>
            <w:tcW w:w="20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DIRECCIÓN GENERAL DE IGUALDAD</w:t>
            </w:r>
          </w:p>
        </w:tc>
        <w:tc>
          <w:tcPr>
            <w:tcW w:w="14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323B</w:t>
            </w:r>
          </w:p>
        </w:tc>
        <w:tc>
          <w:tcPr>
            <w:tcW w:w="17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Promoción de la Mujer. Igualdad de Oportunidades</w:t>
            </w:r>
          </w:p>
        </w:tc>
        <w:tc>
          <w:tcPr>
            <w:tcW w:w="1780" w:type="dxa"/>
            <w:tcBorders>
              <w:top w:val="nil"/>
              <w:left w:val="nil"/>
              <w:bottom w:val="single" w:sz="4" w:space="0" w:color="auto"/>
              <w:right w:val="single" w:sz="4" w:space="0" w:color="auto"/>
            </w:tcBorders>
            <w:shd w:val="clear" w:color="auto" w:fill="auto"/>
            <w:noWrap/>
            <w:vAlign w:val="center"/>
            <w:hideMark/>
          </w:tcPr>
          <w:p w:rsidR="00916632" w:rsidRPr="00916632" w:rsidRDefault="00916632" w:rsidP="00916632">
            <w:pPr>
              <w:spacing w:after="0" w:line="240" w:lineRule="auto"/>
              <w:jc w:val="center"/>
              <w:rPr>
                <w:rFonts w:ascii="Calibri" w:eastAsia="Times New Roman" w:hAnsi="Calibri" w:cs="Calibri"/>
                <w:color w:val="C00000"/>
                <w:lang w:eastAsia="es-ES"/>
              </w:rPr>
            </w:pPr>
            <w:r w:rsidRPr="00916632">
              <w:rPr>
                <w:rFonts w:ascii="Calibri" w:eastAsia="Times New Roman" w:hAnsi="Calibri" w:cs="Calibri"/>
                <w:color w:val="C00000"/>
                <w:lang w:eastAsia="es-ES"/>
              </w:rPr>
              <w:t>5.761.248,50 €</w:t>
            </w:r>
          </w:p>
        </w:tc>
      </w:tr>
      <w:tr w:rsidR="00916632" w:rsidRPr="00916632" w:rsidTr="00916632">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Consejo Juventud</w:t>
            </w:r>
          </w:p>
        </w:tc>
        <w:tc>
          <w:tcPr>
            <w:tcW w:w="14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323C</w:t>
            </w:r>
          </w:p>
        </w:tc>
        <w:tc>
          <w:tcPr>
            <w:tcW w:w="17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Consejo de la Juventud</w:t>
            </w:r>
          </w:p>
        </w:tc>
        <w:tc>
          <w:tcPr>
            <w:tcW w:w="1780" w:type="dxa"/>
            <w:tcBorders>
              <w:top w:val="nil"/>
              <w:left w:val="nil"/>
              <w:bottom w:val="single" w:sz="4" w:space="0" w:color="auto"/>
              <w:right w:val="single" w:sz="4" w:space="0" w:color="auto"/>
            </w:tcBorders>
            <w:shd w:val="clear" w:color="auto" w:fill="auto"/>
            <w:noWrap/>
            <w:vAlign w:val="center"/>
            <w:hideMark/>
          </w:tcPr>
          <w:p w:rsidR="00916632" w:rsidRPr="00916632" w:rsidRDefault="00916632" w:rsidP="00916632">
            <w:pPr>
              <w:spacing w:after="0" w:line="240" w:lineRule="auto"/>
              <w:jc w:val="center"/>
              <w:rPr>
                <w:rFonts w:ascii="Calibri" w:eastAsia="Times New Roman" w:hAnsi="Calibri" w:cs="Calibri"/>
                <w:color w:val="C00000"/>
                <w:lang w:eastAsia="es-ES"/>
              </w:rPr>
            </w:pPr>
            <w:r w:rsidRPr="00916632">
              <w:rPr>
                <w:rFonts w:ascii="Calibri" w:eastAsia="Times New Roman" w:hAnsi="Calibri" w:cs="Calibri"/>
                <w:color w:val="C00000"/>
                <w:lang w:eastAsia="es-ES"/>
              </w:rPr>
              <w:t>31.540,80 €</w:t>
            </w:r>
          </w:p>
        </w:tc>
      </w:tr>
      <w:tr w:rsidR="00916632" w:rsidRPr="00916632" w:rsidTr="00916632">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422A</w:t>
            </w:r>
          </w:p>
        </w:tc>
        <w:tc>
          <w:tcPr>
            <w:tcW w:w="17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Educación Infantil y Primaria</w:t>
            </w:r>
          </w:p>
        </w:tc>
        <w:tc>
          <w:tcPr>
            <w:tcW w:w="1780" w:type="dxa"/>
            <w:tcBorders>
              <w:top w:val="nil"/>
              <w:left w:val="nil"/>
              <w:bottom w:val="single" w:sz="4" w:space="0" w:color="auto"/>
              <w:right w:val="single" w:sz="4" w:space="0" w:color="auto"/>
            </w:tcBorders>
            <w:shd w:val="clear" w:color="auto" w:fill="auto"/>
            <w:noWrap/>
            <w:vAlign w:val="center"/>
            <w:hideMark/>
          </w:tcPr>
          <w:p w:rsidR="00916632" w:rsidRPr="00916632" w:rsidRDefault="00916632" w:rsidP="00916632">
            <w:pPr>
              <w:spacing w:after="0" w:line="240" w:lineRule="auto"/>
              <w:jc w:val="center"/>
              <w:rPr>
                <w:rFonts w:ascii="Calibri" w:eastAsia="Times New Roman" w:hAnsi="Calibri" w:cs="Calibri"/>
                <w:color w:val="C00000"/>
                <w:lang w:eastAsia="es-ES"/>
              </w:rPr>
            </w:pPr>
            <w:r w:rsidRPr="00916632">
              <w:rPr>
                <w:rFonts w:ascii="Calibri" w:eastAsia="Times New Roman" w:hAnsi="Calibri" w:cs="Calibri"/>
                <w:color w:val="C00000"/>
                <w:lang w:eastAsia="es-ES"/>
              </w:rPr>
              <w:t>23.023.778,39 €</w:t>
            </w:r>
          </w:p>
        </w:tc>
      </w:tr>
      <w:tr w:rsidR="00916632" w:rsidRPr="00916632" w:rsidTr="00916632">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CONSEJERÍA DE CIENCIA, INNOVACIÓN Y UNIVERSIDAD</w:t>
            </w:r>
          </w:p>
        </w:tc>
        <w:tc>
          <w:tcPr>
            <w:tcW w:w="20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DIRECCIÓN GENERAL DE UNIVERSIDAD</w:t>
            </w:r>
          </w:p>
        </w:tc>
        <w:tc>
          <w:tcPr>
            <w:tcW w:w="14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422D</w:t>
            </w:r>
          </w:p>
        </w:tc>
        <w:tc>
          <w:tcPr>
            <w:tcW w:w="17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Universidades</w:t>
            </w:r>
          </w:p>
        </w:tc>
        <w:tc>
          <w:tcPr>
            <w:tcW w:w="1780" w:type="dxa"/>
            <w:tcBorders>
              <w:top w:val="nil"/>
              <w:left w:val="nil"/>
              <w:bottom w:val="single" w:sz="4" w:space="0" w:color="auto"/>
              <w:right w:val="single" w:sz="4" w:space="0" w:color="auto"/>
            </w:tcBorders>
            <w:shd w:val="clear" w:color="auto" w:fill="auto"/>
            <w:noWrap/>
            <w:vAlign w:val="center"/>
            <w:hideMark/>
          </w:tcPr>
          <w:p w:rsidR="00916632" w:rsidRPr="00916632" w:rsidRDefault="00916632" w:rsidP="00916632">
            <w:pPr>
              <w:spacing w:after="0" w:line="240" w:lineRule="auto"/>
              <w:jc w:val="center"/>
              <w:rPr>
                <w:rFonts w:ascii="Calibri" w:eastAsia="Times New Roman" w:hAnsi="Calibri" w:cs="Calibri"/>
                <w:color w:val="C00000"/>
                <w:lang w:eastAsia="es-ES"/>
              </w:rPr>
            </w:pPr>
            <w:r w:rsidRPr="00916632">
              <w:rPr>
                <w:rFonts w:ascii="Calibri" w:eastAsia="Times New Roman" w:hAnsi="Calibri" w:cs="Calibri"/>
                <w:color w:val="C00000"/>
                <w:lang w:eastAsia="es-ES"/>
              </w:rPr>
              <w:t>24.929.861,77 €</w:t>
            </w:r>
          </w:p>
        </w:tc>
      </w:tr>
      <w:tr w:rsidR="00916632" w:rsidRPr="00916632" w:rsidTr="00916632">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DG. DE ORDENACIÓN, EVALUACIÓN Y EQUIDAD EDUCATIVA</w:t>
            </w:r>
          </w:p>
        </w:tc>
        <w:tc>
          <w:tcPr>
            <w:tcW w:w="14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422P</w:t>
            </w:r>
          </w:p>
        </w:tc>
        <w:tc>
          <w:tcPr>
            <w:tcW w:w="17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Apoyo a la Acción Educativa</w:t>
            </w:r>
          </w:p>
        </w:tc>
        <w:tc>
          <w:tcPr>
            <w:tcW w:w="1780" w:type="dxa"/>
            <w:tcBorders>
              <w:top w:val="nil"/>
              <w:left w:val="nil"/>
              <w:bottom w:val="single" w:sz="4" w:space="0" w:color="auto"/>
              <w:right w:val="single" w:sz="4" w:space="0" w:color="auto"/>
            </w:tcBorders>
            <w:shd w:val="clear" w:color="auto" w:fill="auto"/>
            <w:noWrap/>
            <w:vAlign w:val="center"/>
            <w:hideMark/>
          </w:tcPr>
          <w:p w:rsidR="00916632" w:rsidRPr="00916632" w:rsidRDefault="00916632" w:rsidP="00916632">
            <w:pPr>
              <w:spacing w:after="0" w:line="240" w:lineRule="auto"/>
              <w:jc w:val="center"/>
              <w:rPr>
                <w:rFonts w:ascii="Calibri" w:eastAsia="Times New Roman" w:hAnsi="Calibri" w:cs="Calibri"/>
                <w:color w:val="C00000"/>
                <w:lang w:eastAsia="es-ES"/>
              </w:rPr>
            </w:pPr>
            <w:r w:rsidRPr="00916632">
              <w:rPr>
                <w:rFonts w:ascii="Calibri" w:eastAsia="Times New Roman" w:hAnsi="Calibri" w:cs="Calibri"/>
                <w:color w:val="C00000"/>
                <w:lang w:eastAsia="es-ES"/>
              </w:rPr>
              <w:t>1.122.774,97 €</w:t>
            </w:r>
          </w:p>
        </w:tc>
      </w:tr>
      <w:tr w:rsidR="00916632" w:rsidRPr="00916632" w:rsidTr="00916632">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lastRenderedPageBreak/>
              <w:t>CONSEJERÍA DE CULTURA, POLÍTICA LLINGÜÍSTICA Y TURISMO</w:t>
            </w:r>
          </w:p>
        </w:tc>
        <w:tc>
          <w:tcPr>
            <w:tcW w:w="20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DIRECCIÓN GENERAL DE DEPORTE</w:t>
            </w:r>
          </w:p>
        </w:tc>
        <w:tc>
          <w:tcPr>
            <w:tcW w:w="14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457A</w:t>
            </w:r>
          </w:p>
        </w:tc>
        <w:tc>
          <w:tcPr>
            <w:tcW w:w="17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Fomento y Apoyo de actividades deportivas y festivas</w:t>
            </w:r>
          </w:p>
        </w:tc>
        <w:tc>
          <w:tcPr>
            <w:tcW w:w="1780" w:type="dxa"/>
            <w:tcBorders>
              <w:top w:val="nil"/>
              <w:left w:val="nil"/>
              <w:bottom w:val="single" w:sz="4" w:space="0" w:color="auto"/>
              <w:right w:val="single" w:sz="4" w:space="0" w:color="auto"/>
            </w:tcBorders>
            <w:shd w:val="clear" w:color="auto" w:fill="auto"/>
            <w:noWrap/>
            <w:vAlign w:val="center"/>
            <w:hideMark/>
          </w:tcPr>
          <w:p w:rsidR="00916632" w:rsidRPr="00916632" w:rsidRDefault="00916632" w:rsidP="00916632">
            <w:pPr>
              <w:spacing w:after="0" w:line="240" w:lineRule="auto"/>
              <w:jc w:val="center"/>
              <w:rPr>
                <w:rFonts w:ascii="Calibri" w:eastAsia="Times New Roman" w:hAnsi="Calibri" w:cs="Calibri"/>
                <w:color w:val="C00000"/>
                <w:lang w:eastAsia="es-ES"/>
              </w:rPr>
            </w:pPr>
            <w:r w:rsidRPr="00916632">
              <w:rPr>
                <w:rFonts w:ascii="Calibri" w:eastAsia="Times New Roman" w:hAnsi="Calibri" w:cs="Calibri"/>
                <w:color w:val="C00000"/>
                <w:lang w:eastAsia="es-ES"/>
              </w:rPr>
              <w:t>376.650,66 €</w:t>
            </w:r>
          </w:p>
        </w:tc>
      </w:tr>
      <w:tr w:rsidR="00916632" w:rsidRPr="00916632" w:rsidTr="00916632">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DIRECCIÓN GENERAL DE DESARROLLO RURAL Y AGROALIMENTACIÓN</w:t>
            </w:r>
          </w:p>
        </w:tc>
        <w:tc>
          <w:tcPr>
            <w:tcW w:w="14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711B</w:t>
            </w:r>
          </w:p>
        </w:tc>
        <w:tc>
          <w:tcPr>
            <w:tcW w:w="17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Desarrollo Rural</w:t>
            </w:r>
          </w:p>
        </w:tc>
        <w:tc>
          <w:tcPr>
            <w:tcW w:w="1780" w:type="dxa"/>
            <w:tcBorders>
              <w:top w:val="nil"/>
              <w:left w:val="nil"/>
              <w:bottom w:val="single" w:sz="4" w:space="0" w:color="auto"/>
              <w:right w:val="single" w:sz="4" w:space="0" w:color="auto"/>
            </w:tcBorders>
            <w:shd w:val="clear" w:color="auto" w:fill="auto"/>
            <w:noWrap/>
            <w:vAlign w:val="center"/>
            <w:hideMark/>
          </w:tcPr>
          <w:p w:rsidR="00916632" w:rsidRPr="00916632" w:rsidRDefault="00414688" w:rsidP="00916632">
            <w:pPr>
              <w:spacing w:after="0" w:line="240" w:lineRule="auto"/>
              <w:jc w:val="center"/>
              <w:rPr>
                <w:rFonts w:ascii="Calibri" w:eastAsia="Times New Roman" w:hAnsi="Calibri" w:cs="Calibri"/>
                <w:color w:val="C00000"/>
                <w:lang w:eastAsia="es-ES"/>
              </w:rPr>
            </w:pPr>
            <w:r w:rsidRPr="00414688">
              <w:rPr>
                <w:rFonts w:ascii="Calibri" w:eastAsia="Times New Roman" w:hAnsi="Calibri" w:cs="Calibri"/>
                <w:color w:val="C00000"/>
                <w:lang w:eastAsia="es-ES"/>
              </w:rPr>
              <w:t>3.424.023,25 €</w:t>
            </w:r>
          </w:p>
        </w:tc>
      </w:tr>
    </w:tbl>
    <w:p w:rsidR="00E321B5" w:rsidRDefault="00916632"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p>
    <w:p w:rsidR="00D143EE" w:rsidRDefault="00147F44">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006611BE">
        <w:rPr>
          <w:rFonts w:ascii="Arial" w:eastAsia="Times New Roman" w:hAnsi="Arial" w:cs="Arial"/>
          <w:b/>
          <w:bCs/>
          <w:iCs/>
          <w:color w:val="D84519"/>
          <w:sz w:val="24"/>
          <w:szCs w:val="28"/>
          <w:lang w:eastAsia="es-ES"/>
        </w:rPr>
        <w:t>59.4</w:t>
      </w:r>
      <w:r w:rsidR="009310BB">
        <w:rPr>
          <w:rFonts w:ascii="Arial" w:eastAsia="Times New Roman" w:hAnsi="Arial" w:cs="Arial"/>
          <w:b/>
          <w:bCs/>
          <w:iCs/>
          <w:color w:val="D84519"/>
          <w:sz w:val="24"/>
          <w:szCs w:val="28"/>
          <w:lang w:eastAsia="es-ES"/>
        </w:rPr>
        <w:t>73</w:t>
      </w:r>
      <w:r w:rsidR="006611BE">
        <w:rPr>
          <w:rFonts w:ascii="Arial" w:eastAsia="Times New Roman" w:hAnsi="Arial" w:cs="Arial"/>
          <w:b/>
          <w:bCs/>
          <w:iCs/>
          <w:color w:val="D84519"/>
          <w:sz w:val="24"/>
          <w:szCs w:val="28"/>
          <w:lang w:eastAsia="es-ES"/>
        </w:rPr>
        <w:t>.</w:t>
      </w:r>
      <w:r w:rsidR="009310BB">
        <w:rPr>
          <w:rFonts w:ascii="Arial" w:eastAsia="Times New Roman" w:hAnsi="Arial" w:cs="Arial"/>
          <w:b/>
          <w:bCs/>
          <w:iCs/>
          <w:color w:val="D84519"/>
          <w:sz w:val="24"/>
          <w:szCs w:val="28"/>
          <w:lang w:eastAsia="es-ES"/>
        </w:rPr>
        <w:t>906</w:t>
      </w:r>
      <w:r w:rsidR="006611BE">
        <w:rPr>
          <w:rFonts w:ascii="Arial" w:eastAsia="Times New Roman" w:hAnsi="Arial" w:cs="Arial"/>
          <w:b/>
          <w:bCs/>
          <w:iCs/>
          <w:color w:val="D84519"/>
          <w:sz w:val="24"/>
          <w:szCs w:val="28"/>
          <w:lang w:eastAsia="es-ES"/>
        </w:rPr>
        <w:t>,96€</w:t>
      </w:r>
      <w:r w:rsidR="00D143EE">
        <w:rPr>
          <w:rFonts w:ascii="Arial" w:eastAsia="Times New Roman" w:hAnsi="Arial" w:cs="Arial"/>
          <w:b/>
          <w:bCs/>
          <w:iCs/>
          <w:color w:val="D84519"/>
          <w:sz w:val="24"/>
          <w:szCs w:val="28"/>
          <w:lang w:eastAsia="es-ES"/>
        </w:rPr>
        <w:br w:type="page"/>
      </w:r>
    </w:p>
    <w:p w:rsidR="00646E7C" w:rsidRDefault="00476FAF" w:rsidP="00476FAF">
      <w:pPr>
        <w:pStyle w:val="Ttulo2"/>
        <w:rPr>
          <w:b w:val="0"/>
          <w:bCs/>
          <w:iCs/>
        </w:rPr>
      </w:pPr>
      <w:bookmarkStart w:id="47" w:name="_Toc89674739"/>
      <w:r>
        <w:lastRenderedPageBreak/>
        <w:t>4.</w:t>
      </w:r>
      <w:r w:rsidR="00646E7C">
        <w:rPr>
          <w:bCs/>
          <w:iCs/>
        </w:rPr>
        <w:t>6. ODS 6</w:t>
      </w:r>
      <w:bookmarkEnd w:id="47"/>
    </w:p>
    <w:p w:rsidR="00410990" w:rsidRDefault="00410990" w:rsidP="00646E7C">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2022!F1C1:F68C12" </w:instrText>
      </w:r>
      <w:r>
        <w:rPr>
          <w:lang w:eastAsia="es-ES"/>
        </w:rPr>
        <w:instrText xml:space="preserve">\a \f 4 \h  \* MERGEFORMAT </w:instrText>
      </w:r>
      <w:r>
        <w:rPr>
          <w:lang w:eastAsia="es-ES"/>
        </w:rPr>
        <w:fldChar w:fldCharType="separate"/>
      </w:r>
    </w:p>
    <w:tbl>
      <w:tblPr>
        <w:tblW w:w="8540" w:type="dxa"/>
        <w:tblCellMar>
          <w:left w:w="70" w:type="dxa"/>
          <w:right w:w="70" w:type="dxa"/>
        </w:tblCellMar>
        <w:tblLook w:val="04A0" w:firstRow="1" w:lastRow="0" w:firstColumn="1" w:lastColumn="0" w:noHBand="0" w:noVBand="1"/>
      </w:tblPr>
      <w:tblGrid>
        <w:gridCol w:w="1493"/>
        <w:gridCol w:w="2006"/>
        <w:gridCol w:w="1567"/>
        <w:gridCol w:w="1754"/>
        <w:gridCol w:w="1720"/>
      </w:tblGrid>
      <w:tr w:rsidR="00410990" w:rsidRPr="00410990" w:rsidTr="00410990">
        <w:trPr>
          <w:trHeight w:val="600"/>
        </w:trPr>
        <w:tc>
          <w:tcPr>
            <w:tcW w:w="148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410990" w:rsidRPr="00410990" w:rsidRDefault="00410990" w:rsidP="00410990">
            <w:pPr>
              <w:spacing w:after="0" w:line="240" w:lineRule="auto"/>
              <w:jc w:val="center"/>
              <w:rPr>
                <w:rFonts w:ascii="Arial" w:eastAsia="Times New Roman" w:hAnsi="Arial" w:cs="Times New Roman"/>
                <w:b/>
                <w:bCs/>
                <w:iCs/>
                <w:color w:val="FFFFFF" w:themeColor="background1"/>
                <w:sz w:val="24"/>
                <w:szCs w:val="24"/>
                <w:lang w:eastAsia="es-ES"/>
              </w:rPr>
            </w:pPr>
            <w:r w:rsidRPr="00410990">
              <w:rPr>
                <w:rFonts w:ascii="Arial" w:eastAsia="Times New Roman" w:hAnsi="Arial" w:cs="Times New Roman"/>
                <w:b/>
                <w:bCs/>
                <w:iCs/>
                <w:color w:val="FFFFFF" w:themeColor="background1"/>
                <w:sz w:val="24"/>
                <w:szCs w:val="24"/>
                <w:lang w:eastAsia="es-ES"/>
              </w:rPr>
              <w:t>SECCIÓN</w:t>
            </w:r>
          </w:p>
        </w:tc>
        <w:tc>
          <w:tcPr>
            <w:tcW w:w="2080" w:type="dxa"/>
            <w:tcBorders>
              <w:top w:val="single" w:sz="4" w:space="0" w:color="auto"/>
              <w:left w:val="nil"/>
              <w:bottom w:val="single" w:sz="4" w:space="0" w:color="auto"/>
              <w:right w:val="single" w:sz="4" w:space="0" w:color="auto"/>
            </w:tcBorders>
            <w:shd w:val="clear" w:color="auto" w:fill="002060"/>
            <w:vAlign w:val="center"/>
            <w:hideMark/>
          </w:tcPr>
          <w:p w:rsidR="00410990" w:rsidRPr="00410990" w:rsidRDefault="00410990" w:rsidP="00410990">
            <w:pPr>
              <w:spacing w:after="0" w:line="240" w:lineRule="auto"/>
              <w:jc w:val="center"/>
              <w:rPr>
                <w:rFonts w:ascii="Arial" w:eastAsia="Times New Roman" w:hAnsi="Arial" w:cs="Times New Roman"/>
                <w:b/>
                <w:bCs/>
                <w:iCs/>
                <w:color w:val="FFFFFF" w:themeColor="background1"/>
                <w:sz w:val="24"/>
                <w:szCs w:val="24"/>
                <w:lang w:eastAsia="es-ES"/>
              </w:rPr>
            </w:pPr>
            <w:r w:rsidRPr="00410990">
              <w:rPr>
                <w:rFonts w:ascii="Arial" w:eastAsia="Times New Roman" w:hAnsi="Arial" w:cs="Times New Roman"/>
                <w:b/>
                <w:bCs/>
                <w:iCs/>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002060"/>
            <w:vAlign w:val="center"/>
            <w:hideMark/>
          </w:tcPr>
          <w:p w:rsidR="00410990" w:rsidRPr="00410990" w:rsidRDefault="00410990" w:rsidP="00410990">
            <w:pPr>
              <w:spacing w:after="0" w:line="240" w:lineRule="auto"/>
              <w:jc w:val="center"/>
              <w:rPr>
                <w:rFonts w:ascii="Arial" w:eastAsia="Times New Roman" w:hAnsi="Arial" w:cs="Times New Roman"/>
                <w:b/>
                <w:bCs/>
                <w:iCs/>
                <w:color w:val="FFFFFF" w:themeColor="background1"/>
                <w:sz w:val="24"/>
                <w:szCs w:val="24"/>
                <w:lang w:eastAsia="es-ES"/>
              </w:rPr>
            </w:pPr>
            <w:r w:rsidRPr="00410990">
              <w:rPr>
                <w:rFonts w:ascii="Arial" w:eastAsia="Times New Roman" w:hAnsi="Arial" w:cs="Times New Roman"/>
                <w:b/>
                <w:bCs/>
                <w:iCs/>
                <w:color w:val="FFFFFF" w:themeColor="background1"/>
                <w:sz w:val="24"/>
                <w:szCs w:val="24"/>
                <w:lang w:eastAsia="es-ES"/>
              </w:rPr>
              <w:t>ID PROGRAMA</w:t>
            </w:r>
          </w:p>
        </w:tc>
        <w:tc>
          <w:tcPr>
            <w:tcW w:w="1780" w:type="dxa"/>
            <w:tcBorders>
              <w:top w:val="single" w:sz="4" w:space="0" w:color="auto"/>
              <w:left w:val="nil"/>
              <w:bottom w:val="single" w:sz="4" w:space="0" w:color="auto"/>
              <w:right w:val="single" w:sz="4" w:space="0" w:color="auto"/>
            </w:tcBorders>
            <w:shd w:val="clear" w:color="auto" w:fill="002060"/>
            <w:vAlign w:val="center"/>
            <w:hideMark/>
          </w:tcPr>
          <w:p w:rsidR="00410990" w:rsidRPr="00410990" w:rsidRDefault="00410990" w:rsidP="00410990">
            <w:pPr>
              <w:spacing w:after="0" w:line="240" w:lineRule="auto"/>
              <w:jc w:val="center"/>
              <w:rPr>
                <w:rFonts w:ascii="Arial" w:eastAsia="Times New Roman" w:hAnsi="Arial" w:cs="Times New Roman"/>
                <w:b/>
                <w:bCs/>
                <w:iCs/>
                <w:color w:val="FFFFFF" w:themeColor="background1"/>
                <w:sz w:val="24"/>
                <w:szCs w:val="24"/>
                <w:lang w:eastAsia="es-ES"/>
              </w:rPr>
            </w:pPr>
            <w:r w:rsidRPr="00410990">
              <w:rPr>
                <w:rFonts w:ascii="Arial" w:eastAsia="Times New Roman" w:hAnsi="Arial" w:cs="Times New Roman"/>
                <w:b/>
                <w:bCs/>
                <w:iCs/>
                <w:color w:val="FFFFFF" w:themeColor="background1"/>
                <w:sz w:val="24"/>
                <w:szCs w:val="24"/>
                <w:lang w:eastAsia="es-ES"/>
              </w:rPr>
              <w:t>NOMBRE PROGRAMA</w:t>
            </w:r>
          </w:p>
        </w:tc>
        <w:tc>
          <w:tcPr>
            <w:tcW w:w="1720" w:type="dxa"/>
            <w:tcBorders>
              <w:top w:val="single" w:sz="4" w:space="0" w:color="auto"/>
              <w:left w:val="nil"/>
              <w:bottom w:val="single" w:sz="4" w:space="0" w:color="auto"/>
              <w:right w:val="single" w:sz="4" w:space="0" w:color="auto"/>
            </w:tcBorders>
            <w:shd w:val="clear" w:color="auto" w:fill="002060"/>
            <w:noWrap/>
            <w:vAlign w:val="center"/>
            <w:hideMark/>
          </w:tcPr>
          <w:p w:rsidR="00410990" w:rsidRPr="00410990" w:rsidRDefault="00410990" w:rsidP="00410990">
            <w:pPr>
              <w:spacing w:after="0" w:line="240" w:lineRule="auto"/>
              <w:jc w:val="center"/>
              <w:rPr>
                <w:rFonts w:ascii="Arial" w:eastAsia="Times New Roman" w:hAnsi="Arial" w:cs="Times New Roman"/>
                <w:b/>
                <w:bCs/>
                <w:iCs/>
                <w:color w:val="FFFFFF" w:themeColor="background1"/>
                <w:sz w:val="24"/>
                <w:szCs w:val="24"/>
                <w:lang w:eastAsia="es-ES"/>
              </w:rPr>
            </w:pPr>
            <w:r w:rsidRPr="00410990">
              <w:rPr>
                <w:rFonts w:ascii="Arial" w:eastAsia="Times New Roman" w:hAnsi="Arial" w:cs="Times New Roman"/>
                <w:b/>
                <w:bCs/>
                <w:iCs/>
                <w:color w:val="FFFFFF" w:themeColor="background1"/>
                <w:sz w:val="24"/>
                <w:szCs w:val="24"/>
                <w:lang w:eastAsia="es-ES"/>
              </w:rPr>
              <w:t>ODS 6</w:t>
            </w:r>
          </w:p>
        </w:tc>
      </w:tr>
      <w:tr w:rsidR="00410990" w:rsidRPr="00410990" w:rsidTr="00410990">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10990" w:rsidRPr="00410990" w:rsidRDefault="00410990" w:rsidP="00410990">
            <w:pPr>
              <w:spacing w:after="0" w:line="240" w:lineRule="auto"/>
              <w:rPr>
                <w:rFonts w:ascii="Calibri" w:eastAsia="Times New Roman" w:hAnsi="Calibri" w:cs="Calibri"/>
                <w:color w:val="C00000"/>
                <w:lang w:eastAsia="es-ES"/>
              </w:rPr>
            </w:pPr>
            <w:r w:rsidRPr="00410990">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410990" w:rsidRPr="00410990" w:rsidRDefault="00410990" w:rsidP="00410990">
            <w:pPr>
              <w:spacing w:after="0" w:line="240" w:lineRule="auto"/>
              <w:rPr>
                <w:rFonts w:ascii="Calibri" w:eastAsia="Times New Roman" w:hAnsi="Calibri" w:cs="Calibri"/>
                <w:color w:val="C00000"/>
                <w:lang w:eastAsia="es-ES"/>
              </w:rPr>
            </w:pPr>
            <w:r w:rsidRPr="00410990">
              <w:rPr>
                <w:rFonts w:ascii="Calibri" w:eastAsia="Times New Roman" w:hAnsi="Calibri" w:cs="Calibri"/>
                <w:color w:val="C00000"/>
                <w:lang w:eastAsia="es-ES"/>
              </w:rPr>
              <w:t>AGENCIA ASTURIANA DE COOPERACIÓN AL DESARROLLO</w:t>
            </w:r>
          </w:p>
        </w:tc>
        <w:tc>
          <w:tcPr>
            <w:tcW w:w="1480" w:type="dxa"/>
            <w:tcBorders>
              <w:top w:val="nil"/>
              <w:left w:val="nil"/>
              <w:bottom w:val="single" w:sz="4" w:space="0" w:color="auto"/>
              <w:right w:val="single" w:sz="4" w:space="0" w:color="auto"/>
            </w:tcBorders>
            <w:shd w:val="clear" w:color="auto" w:fill="auto"/>
            <w:vAlign w:val="center"/>
            <w:hideMark/>
          </w:tcPr>
          <w:p w:rsidR="00410990" w:rsidRPr="00410990" w:rsidRDefault="00410990" w:rsidP="00410990">
            <w:pPr>
              <w:spacing w:after="0" w:line="240" w:lineRule="auto"/>
              <w:rPr>
                <w:rFonts w:ascii="Calibri" w:eastAsia="Times New Roman" w:hAnsi="Calibri" w:cs="Calibri"/>
                <w:color w:val="C00000"/>
                <w:lang w:eastAsia="es-ES"/>
              </w:rPr>
            </w:pPr>
            <w:r w:rsidRPr="00410990">
              <w:rPr>
                <w:rFonts w:ascii="Calibri" w:eastAsia="Times New Roman" w:hAnsi="Calibri" w:cs="Calibri"/>
                <w:color w:val="C00000"/>
                <w:lang w:eastAsia="es-ES"/>
              </w:rPr>
              <w:t>313C</w:t>
            </w:r>
          </w:p>
        </w:tc>
        <w:tc>
          <w:tcPr>
            <w:tcW w:w="1780" w:type="dxa"/>
            <w:tcBorders>
              <w:top w:val="nil"/>
              <w:left w:val="nil"/>
              <w:bottom w:val="single" w:sz="4" w:space="0" w:color="auto"/>
              <w:right w:val="single" w:sz="4" w:space="0" w:color="auto"/>
            </w:tcBorders>
            <w:shd w:val="clear" w:color="auto" w:fill="auto"/>
            <w:vAlign w:val="center"/>
            <w:hideMark/>
          </w:tcPr>
          <w:p w:rsidR="00410990" w:rsidRPr="00410990" w:rsidRDefault="00410990" w:rsidP="00410990">
            <w:pPr>
              <w:spacing w:after="0" w:line="240" w:lineRule="auto"/>
              <w:rPr>
                <w:rFonts w:ascii="Calibri" w:eastAsia="Times New Roman" w:hAnsi="Calibri" w:cs="Calibri"/>
                <w:color w:val="C00000"/>
                <w:lang w:eastAsia="es-ES"/>
              </w:rPr>
            </w:pPr>
            <w:r w:rsidRPr="00410990">
              <w:rPr>
                <w:rFonts w:ascii="Calibri" w:eastAsia="Times New Roman" w:hAnsi="Calibri" w:cs="Calibri"/>
                <w:color w:val="C00000"/>
                <w:lang w:eastAsia="es-ES"/>
              </w:rPr>
              <w:t>Cooperación al Desarrollo</w:t>
            </w:r>
          </w:p>
        </w:tc>
        <w:tc>
          <w:tcPr>
            <w:tcW w:w="1720" w:type="dxa"/>
            <w:tcBorders>
              <w:top w:val="nil"/>
              <w:left w:val="nil"/>
              <w:bottom w:val="single" w:sz="4" w:space="0" w:color="auto"/>
              <w:right w:val="single" w:sz="4" w:space="0" w:color="auto"/>
            </w:tcBorders>
            <w:shd w:val="clear" w:color="auto" w:fill="auto"/>
            <w:noWrap/>
            <w:vAlign w:val="center"/>
            <w:hideMark/>
          </w:tcPr>
          <w:p w:rsidR="00410990" w:rsidRPr="00410990" w:rsidRDefault="00410990" w:rsidP="00410990">
            <w:pPr>
              <w:spacing w:after="0" w:line="240" w:lineRule="auto"/>
              <w:jc w:val="center"/>
              <w:rPr>
                <w:rFonts w:ascii="Calibri" w:eastAsia="Times New Roman" w:hAnsi="Calibri" w:cs="Calibri"/>
                <w:color w:val="C00000"/>
                <w:lang w:eastAsia="es-ES"/>
              </w:rPr>
            </w:pPr>
            <w:r w:rsidRPr="00410990">
              <w:rPr>
                <w:rFonts w:ascii="Calibri" w:eastAsia="Times New Roman" w:hAnsi="Calibri" w:cs="Calibri"/>
                <w:color w:val="C00000"/>
                <w:lang w:eastAsia="es-ES"/>
              </w:rPr>
              <w:t>752.816,40 €</w:t>
            </w:r>
          </w:p>
        </w:tc>
      </w:tr>
      <w:tr w:rsidR="00410990" w:rsidRPr="00410990" w:rsidTr="00410990">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10990" w:rsidRPr="00410990" w:rsidRDefault="00410990" w:rsidP="00410990">
            <w:pPr>
              <w:spacing w:after="0" w:line="240" w:lineRule="auto"/>
              <w:rPr>
                <w:rFonts w:ascii="Calibri" w:eastAsia="Times New Roman" w:hAnsi="Calibri" w:cs="Calibri"/>
                <w:color w:val="C00000"/>
                <w:lang w:eastAsia="es-ES"/>
              </w:rPr>
            </w:pPr>
            <w:r w:rsidRPr="00410990">
              <w:rPr>
                <w:rFonts w:ascii="Calibri" w:eastAsia="Times New Roman" w:hAnsi="Calibri" w:cs="Calibri"/>
                <w:color w:val="C00000"/>
                <w:lang w:eastAsia="es-ES"/>
              </w:rPr>
              <w:t>CONSEJERÍA DE ADMÓN. AUTONÓMICA, M.AMBIENTE Y CAMBIO CLIMÁTICO</w:t>
            </w:r>
          </w:p>
        </w:tc>
        <w:tc>
          <w:tcPr>
            <w:tcW w:w="2080" w:type="dxa"/>
            <w:tcBorders>
              <w:top w:val="nil"/>
              <w:left w:val="nil"/>
              <w:bottom w:val="single" w:sz="4" w:space="0" w:color="auto"/>
              <w:right w:val="single" w:sz="4" w:space="0" w:color="auto"/>
            </w:tcBorders>
            <w:shd w:val="clear" w:color="auto" w:fill="auto"/>
            <w:vAlign w:val="center"/>
            <w:hideMark/>
          </w:tcPr>
          <w:p w:rsidR="00410990" w:rsidRPr="00410990" w:rsidRDefault="00410990" w:rsidP="00410990">
            <w:pPr>
              <w:spacing w:after="0" w:line="240" w:lineRule="auto"/>
              <w:rPr>
                <w:rFonts w:ascii="Calibri" w:eastAsia="Times New Roman" w:hAnsi="Calibri" w:cs="Calibri"/>
                <w:color w:val="C00000"/>
                <w:lang w:eastAsia="es-ES"/>
              </w:rPr>
            </w:pPr>
            <w:proofErr w:type="spellStart"/>
            <w:r w:rsidRPr="00410990">
              <w:rPr>
                <w:rFonts w:ascii="Calibri" w:eastAsia="Times New Roman" w:hAnsi="Calibri" w:cs="Calibri"/>
                <w:color w:val="C00000"/>
                <w:lang w:eastAsia="es-ES"/>
              </w:rPr>
              <w:t>VCª</w:t>
            </w:r>
            <w:proofErr w:type="spellEnd"/>
            <w:r w:rsidRPr="00410990">
              <w:rPr>
                <w:rFonts w:ascii="Calibri" w:eastAsia="Times New Roman" w:hAnsi="Calibri" w:cs="Calibri"/>
                <w:color w:val="C00000"/>
                <w:lang w:eastAsia="es-ES"/>
              </w:rPr>
              <w:t xml:space="preserve"> M.AMBIENTE Y C. CLIMÁTICO: DG CALIDAD AMBIENTAL Y CAMBIO CLIMÁTICO</w:t>
            </w:r>
          </w:p>
        </w:tc>
        <w:tc>
          <w:tcPr>
            <w:tcW w:w="1480" w:type="dxa"/>
            <w:tcBorders>
              <w:top w:val="nil"/>
              <w:left w:val="nil"/>
              <w:bottom w:val="single" w:sz="4" w:space="0" w:color="auto"/>
              <w:right w:val="single" w:sz="4" w:space="0" w:color="auto"/>
            </w:tcBorders>
            <w:shd w:val="clear" w:color="auto" w:fill="auto"/>
            <w:vAlign w:val="center"/>
            <w:hideMark/>
          </w:tcPr>
          <w:p w:rsidR="00410990" w:rsidRPr="00410990" w:rsidRDefault="00410990" w:rsidP="00410990">
            <w:pPr>
              <w:spacing w:after="0" w:line="240" w:lineRule="auto"/>
              <w:rPr>
                <w:rFonts w:ascii="Calibri" w:eastAsia="Times New Roman" w:hAnsi="Calibri" w:cs="Calibri"/>
                <w:color w:val="C00000"/>
                <w:lang w:eastAsia="es-ES"/>
              </w:rPr>
            </w:pPr>
            <w:r w:rsidRPr="00410990">
              <w:rPr>
                <w:rFonts w:ascii="Calibri" w:eastAsia="Times New Roman" w:hAnsi="Calibri" w:cs="Calibri"/>
                <w:color w:val="C00000"/>
                <w:lang w:eastAsia="es-ES"/>
              </w:rPr>
              <w:t>441A</w:t>
            </w:r>
          </w:p>
        </w:tc>
        <w:tc>
          <w:tcPr>
            <w:tcW w:w="1780" w:type="dxa"/>
            <w:tcBorders>
              <w:top w:val="nil"/>
              <w:left w:val="nil"/>
              <w:bottom w:val="single" w:sz="4" w:space="0" w:color="auto"/>
              <w:right w:val="single" w:sz="4" w:space="0" w:color="auto"/>
            </w:tcBorders>
            <w:shd w:val="clear" w:color="auto" w:fill="auto"/>
            <w:vAlign w:val="center"/>
            <w:hideMark/>
          </w:tcPr>
          <w:p w:rsidR="00410990" w:rsidRPr="00410990" w:rsidRDefault="00410990" w:rsidP="00410990">
            <w:pPr>
              <w:spacing w:after="0" w:line="240" w:lineRule="auto"/>
              <w:rPr>
                <w:rFonts w:ascii="Calibri" w:eastAsia="Times New Roman" w:hAnsi="Calibri" w:cs="Calibri"/>
                <w:color w:val="C00000"/>
                <w:lang w:eastAsia="es-ES"/>
              </w:rPr>
            </w:pPr>
            <w:r w:rsidRPr="00410990">
              <w:rPr>
                <w:rFonts w:ascii="Calibri" w:eastAsia="Times New Roman" w:hAnsi="Calibri" w:cs="Calibri"/>
                <w:color w:val="C00000"/>
                <w:lang w:eastAsia="es-ES"/>
              </w:rPr>
              <w:t>Infraestructuras Hidráulicas y Gestión del Agua</w:t>
            </w:r>
          </w:p>
        </w:tc>
        <w:tc>
          <w:tcPr>
            <w:tcW w:w="1720" w:type="dxa"/>
            <w:tcBorders>
              <w:top w:val="nil"/>
              <w:left w:val="nil"/>
              <w:bottom w:val="single" w:sz="4" w:space="0" w:color="auto"/>
              <w:right w:val="single" w:sz="4" w:space="0" w:color="auto"/>
            </w:tcBorders>
            <w:shd w:val="clear" w:color="auto" w:fill="auto"/>
            <w:noWrap/>
            <w:vAlign w:val="center"/>
            <w:hideMark/>
          </w:tcPr>
          <w:p w:rsidR="00410990" w:rsidRPr="00410990" w:rsidRDefault="00410990" w:rsidP="00410990">
            <w:pPr>
              <w:spacing w:after="0" w:line="240" w:lineRule="auto"/>
              <w:jc w:val="center"/>
              <w:rPr>
                <w:rFonts w:ascii="Calibri" w:eastAsia="Times New Roman" w:hAnsi="Calibri" w:cs="Calibri"/>
                <w:color w:val="C00000"/>
                <w:lang w:eastAsia="es-ES"/>
              </w:rPr>
            </w:pPr>
            <w:r w:rsidRPr="00410990">
              <w:rPr>
                <w:rFonts w:ascii="Calibri" w:eastAsia="Times New Roman" w:hAnsi="Calibri" w:cs="Calibri"/>
                <w:color w:val="C00000"/>
                <w:lang w:eastAsia="es-ES"/>
              </w:rPr>
              <w:t>34.436.493,20 €</w:t>
            </w:r>
          </w:p>
        </w:tc>
      </w:tr>
      <w:tr w:rsidR="00410990" w:rsidRPr="00410990" w:rsidTr="00410990">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10990" w:rsidRPr="00410990" w:rsidRDefault="00410990" w:rsidP="00410990">
            <w:pPr>
              <w:spacing w:after="0" w:line="240" w:lineRule="auto"/>
              <w:rPr>
                <w:rFonts w:ascii="Calibri" w:eastAsia="Times New Roman" w:hAnsi="Calibri" w:cs="Calibri"/>
                <w:color w:val="C00000"/>
                <w:lang w:eastAsia="es-ES"/>
              </w:rPr>
            </w:pPr>
            <w:r w:rsidRPr="00410990">
              <w:rPr>
                <w:rFonts w:ascii="Calibri" w:eastAsia="Times New Roman" w:hAnsi="Calibri" w:cs="Calibri"/>
                <w:color w:val="C00000"/>
                <w:lang w:eastAsia="es-ES"/>
              </w:rPr>
              <w:t>CONSEJERÍA DE ADMÓN. AUTONÓMICA, M.AMBIENTE Y CAMBIO CLIMÁTICO</w:t>
            </w:r>
          </w:p>
        </w:tc>
        <w:tc>
          <w:tcPr>
            <w:tcW w:w="2080" w:type="dxa"/>
            <w:tcBorders>
              <w:top w:val="nil"/>
              <w:left w:val="nil"/>
              <w:bottom w:val="single" w:sz="4" w:space="0" w:color="auto"/>
              <w:right w:val="single" w:sz="4" w:space="0" w:color="auto"/>
            </w:tcBorders>
            <w:shd w:val="clear" w:color="auto" w:fill="auto"/>
            <w:vAlign w:val="center"/>
            <w:hideMark/>
          </w:tcPr>
          <w:p w:rsidR="00410990" w:rsidRPr="00410990" w:rsidRDefault="00410990" w:rsidP="00410990">
            <w:pPr>
              <w:spacing w:after="0" w:line="240" w:lineRule="auto"/>
              <w:rPr>
                <w:rFonts w:ascii="Calibri" w:eastAsia="Times New Roman" w:hAnsi="Calibri" w:cs="Calibri"/>
                <w:color w:val="C00000"/>
                <w:lang w:eastAsia="es-ES"/>
              </w:rPr>
            </w:pPr>
            <w:proofErr w:type="spellStart"/>
            <w:r w:rsidRPr="00410990">
              <w:rPr>
                <w:rFonts w:ascii="Calibri" w:eastAsia="Times New Roman" w:hAnsi="Calibri" w:cs="Calibri"/>
                <w:color w:val="C00000"/>
                <w:lang w:eastAsia="es-ES"/>
              </w:rPr>
              <w:t>VCª</w:t>
            </w:r>
            <w:proofErr w:type="spellEnd"/>
            <w:r w:rsidRPr="00410990">
              <w:rPr>
                <w:rFonts w:ascii="Calibri" w:eastAsia="Times New Roman" w:hAnsi="Calibri" w:cs="Calibri"/>
                <w:color w:val="C00000"/>
                <w:lang w:eastAsia="es-ES"/>
              </w:rPr>
              <w:t xml:space="preserve"> M.AMBIENTE Y C. CLIMÁTICO: DG CALIDAD AMBIENTAL Y CAMBIO CLIMÁTICO</w:t>
            </w:r>
          </w:p>
        </w:tc>
        <w:tc>
          <w:tcPr>
            <w:tcW w:w="1480" w:type="dxa"/>
            <w:tcBorders>
              <w:top w:val="nil"/>
              <w:left w:val="nil"/>
              <w:bottom w:val="single" w:sz="4" w:space="0" w:color="auto"/>
              <w:right w:val="single" w:sz="4" w:space="0" w:color="auto"/>
            </w:tcBorders>
            <w:shd w:val="clear" w:color="auto" w:fill="auto"/>
            <w:vAlign w:val="center"/>
            <w:hideMark/>
          </w:tcPr>
          <w:p w:rsidR="00410990" w:rsidRPr="00410990" w:rsidRDefault="00410990" w:rsidP="00410990">
            <w:pPr>
              <w:spacing w:after="0" w:line="240" w:lineRule="auto"/>
              <w:rPr>
                <w:rFonts w:ascii="Calibri" w:eastAsia="Times New Roman" w:hAnsi="Calibri" w:cs="Calibri"/>
                <w:color w:val="C00000"/>
                <w:lang w:eastAsia="es-ES"/>
              </w:rPr>
            </w:pPr>
            <w:r w:rsidRPr="00410990">
              <w:rPr>
                <w:rFonts w:ascii="Calibri" w:eastAsia="Times New Roman" w:hAnsi="Calibri" w:cs="Calibri"/>
                <w:color w:val="C00000"/>
                <w:lang w:eastAsia="es-ES"/>
              </w:rPr>
              <w:t>443D</w:t>
            </w:r>
          </w:p>
        </w:tc>
        <w:tc>
          <w:tcPr>
            <w:tcW w:w="1780" w:type="dxa"/>
            <w:tcBorders>
              <w:top w:val="nil"/>
              <w:left w:val="nil"/>
              <w:bottom w:val="single" w:sz="4" w:space="0" w:color="auto"/>
              <w:right w:val="single" w:sz="4" w:space="0" w:color="auto"/>
            </w:tcBorders>
            <w:shd w:val="clear" w:color="auto" w:fill="auto"/>
            <w:vAlign w:val="center"/>
            <w:hideMark/>
          </w:tcPr>
          <w:p w:rsidR="00410990" w:rsidRPr="00410990" w:rsidRDefault="00410990" w:rsidP="00410990">
            <w:pPr>
              <w:spacing w:after="0" w:line="240" w:lineRule="auto"/>
              <w:rPr>
                <w:rFonts w:ascii="Calibri" w:eastAsia="Times New Roman" w:hAnsi="Calibri" w:cs="Calibri"/>
                <w:color w:val="C00000"/>
                <w:lang w:eastAsia="es-ES"/>
              </w:rPr>
            </w:pPr>
            <w:r w:rsidRPr="00410990">
              <w:rPr>
                <w:rFonts w:ascii="Calibri" w:eastAsia="Times New Roman" w:hAnsi="Calibri" w:cs="Calibri"/>
                <w:color w:val="C00000"/>
                <w:lang w:eastAsia="es-ES"/>
              </w:rPr>
              <w:t>Protección y Mejora del Medio Ambiente</w:t>
            </w:r>
          </w:p>
        </w:tc>
        <w:tc>
          <w:tcPr>
            <w:tcW w:w="1720" w:type="dxa"/>
            <w:tcBorders>
              <w:top w:val="nil"/>
              <w:left w:val="nil"/>
              <w:bottom w:val="single" w:sz="4" w:space="0" w:color="auto"/>
              <w:right w:val="single" w:sz="4" w:space="0" w:color="auto"/>
            </w:tcBorders>
            <w:shd w:val="clear" w:color="auto" w:fill="auto"/>
            <w:noWrap/>
            <w:vAlign w:val="center"/>
            <w:hideMark/>
          </w:tcPr>
          <w:p w:rsidR="00410990" w:rsidRPr="00410990" w:rsidRDefault="00410990" w:rsidP="00410990">
            <w:pPr>
              <w:spacing w:after="0" w:line="240" w:lineRule="auto"/>
              <w:jc w:val="center"/>
              <w:rPr>
                <w:rFonts w:ascii="Calibri" w:eastAsia="Times New Roman" w:hAnsi="Calibri" w:cs="Calibri"/>
                <w:color w:val="C00000"/>
                <w:lang w:eastAsia="es-ES"/>
              </w:rPr>
            </w:pPr>
            <w:r w:rsidRPr="00410990">
              <w:rPr>
                <w:rFonts w:ascii="Calibri" w:eastAsia="Times New Roman" w:hAnsi="Calibri" w:cs="Calibri"/>
                <w:color w:val="C00000"/>
                <w:lang w:eastAsia="es-ES"/>
              </w:rPr>
              <w:t>1.052.094,92 €</w:t>
            </w:r>
          </w:p>
        </w:tc>
      </w:tr>
    </w:tbl>
    <w:p w:rsidR="00E321B5" w:rsidRDefault="00410990"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p>
    <w:p w:rsidR="00D143EE" w:rsidRDefault="00147F44">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006611BE">
        <w:rPr>
          <w:rFonts w:ascii="Arial" w:eastAsia="Times New Roman" w:hAnsi="Arial" w:cs="Arial"/>
          <w:b/>
          <w:bCs/>
          <w:iCs/>
          <w:color w:val="D84519"/>
          <w:sz w:val="24"/>
          <w:szCs w:val="28"/>
          <w:lang w:eastAsia="es-ES"/>
        </w:rPr>
        <w:t>36.241.404,52€</w:t>
      </w:r>
      <w:r w:rsidR="00D143EE">
        <w:rPr>
          <w:rFonts w:ascii="Arial" w:eastAsia="Times New Roman" w:hAnsi="Arial" w:cs="Arial"/>
          <w:b/>
          <w:bCs/>
          <w:iCs/>
          <w:color w:val="D84519"/>
          <w:sz w:val="24"/>
          <w:szCs w:val="28"/>
          <w:lang w:eastAsia="es-ES"/>
        </w:rPr>
        <w:br w:type="page"/>
      </w:r>
    </w:p>
    <w:p w:rsidR="00646E7C" w:rsidRDefault="00476FAF" w:rsidP="00476FAF">
      <w:pPr>
        <w:pStyle w:val="Ttulo2"/>
        <w:rPr>
          <w:b w:val="0"/>
          <w:bCs/>
          <w:iCs/>
        </w:rPr>
      </w:pPr>
      <w:bookmarkStart w:id="48" w:name="_Toc89674740"/>
      <w:r>
        <w:lastRenderedPageBreak/>
        <w:t>4.</w:t>
      </w:r>
      <w:r w:rsidR="00646E7C">
        <w:rPr>
          <w:bCs/>
          <w:iCs/>
        </w:rPr>
        <w:t>7. ODS 7</w:t>
      </w:r>
      <w:bookmarkEnd w:id="48"/>
    </w:p>
    <w:p w:rsidR="002702DB" w:rsidRDefault="002702DB" w:rsidP="00646E7C">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2022!F1C1:F112C13" </w:instrText>
      </w:r>
      <w:r>
        <w:rPr>
          <w:lang w:eastAsia="es-ES"/>
        </w:rPr>
        <w:instrText xml:space="preserve">\a \f 4 \h  \* MERGEFORMAT </w:instrText>
      </w:r>
      <w:r>
        <w:rPr>
          <w:lang w:eastAsia="es-ES"/>
        </w:rPr>
        <w:fldChar w:fldCharType="separate"/>
      </w:r>
    </w:p>
    <w:tbl>
      <w:tblPr>
        <w:tblW w:w="8800" w:type="dxa"/>
        <w:tblCellMar>
          <w:left w:w="70" w:type="dxa"/>
          <w:right w:w="70" w:type="dxa"/>
        </w:tblCellMar>
        <w:tblLook w:val="04A0" w:firstRow="1" w:lastRow="0" w:firstColumn="1" w:lastColumn="0" w:noHBand="0" w:noVBand="1"/>
      </w:tblPr>
      <w:tblGrid>
        <w:gridCol w:w="1493"/>
        <w:gridCol w:w="2008"/>
        <w:gridCol w:w="1567"/>
        <w:gridCol w:w="1752"/>
        <w:gridCol w:w="1980"/>
      </w:tblGrid>
      <w:tr w:rsidR="002702DB" w:rsidRPr="002702DB" w:rsidTr="002702DB">
        <w:trPr>
          <w:trHeight w:val="600"/>
        </w:trPr>
        <w:tc>
          <w:tcPr>
            <w:tcW w:w="148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2702DB" w:rsidRPr="002702DB" w:rsidRDefault="002702DB" w:rsidP="002702DB">
            <w:pPr>
              <w:spacing w:after="0" w:line="240" w:lineRule="auto"/>
              <w:jc w:val="center"/>
              <w:rPr>
                <w:rFonts w:ascii="Arial" w:eastAsia="Times New Roman" w:hAnsi="Arial" w:cs="Times New Roman"/>
                <w:b/>
                <w:bCs/>
                <w:iCs/>
                <w:color w:val="FFFFFF" w:themeColor="background1"/>
                <w:sz w:val="24"/>
                <w:szCs w:val="24"/>
                <w:lang w:eastAsia="es-ES"/>
              </w:rPr>
            </w:pPr>
            <w:r w:rsidRPr="002702DB">
              <w:rPr>
                <w:rFonts w:ascii="Arial" w:eastAsia="Times New Roman" w:hAnsi="Arial" w:cs="Times New Roman"/>
                <w:b/>
                <w:bCs/>
                <w:iCs/>
                <w:color w:val="FFFFFF" w:themeColor="background1"/>
                <w:sz w:val="24"/>
                <w:szCs w:val="24"/>
                <w:lang w:eastAsia="es-ES"/>
              </w:rPr>
              <w:t>SECCIÓN</w:t>
            </w:r>
          </w:p>
        </w:tc>
        <w:tc>
          <w:tcPr>
            <w:tcW w:w="2080" w:type="dxa"/>
            <w:tcBorders>
              <w:top w:val="single" w:sz="4" w:space="0" w:color="auto"/>
              <w:left w:val="nil"/>
              <w:bottom w:val="single" w:sz="4" w:space="0" w:color="auto"/>
              <w:right w:val="single" w:sz="4" w:space="0" w:color="auto"/>
            </w:tcBorders>
            <w:shd w:val="clear" w:color="auto" w:fill="002060"/>
            <w:vAlign w:val="center"/>
            <w:hideMark/>
          </w:tcPr>
          <w:p w:rsidR="002702DB" w:rsidRPr="002702DB" w:rsidRDefault="002702DB" w:rsidP="002702DB">
            <w:pPr>
              <w:spacing w:after="0" w:line="240" w:lineRule="auto"/>
              <w:jc w:val="center"/>
              <w:rPr>
                <w:rFonts w:ascii="Arial" w:eastAsia="Times New Roman" w:hAnsi="Arial" w:cs="Times New Roman"/>
                <w:b/>
                <w:bCs/>
                <w:iCs/>
                <w:color w:val="FFFFFF" w:themeColor="background1"/>
                <w:sz w:val="24"/>
                <w:szCs w:val="24"/>
                <w:lang w:eastAsia="es-ES"/>
              </w:rPr>
            </w:pPr>
            <w:r w:rsidRPr="002702DB">
              <w:rPr>
                <w:rFonts w:ascii="Arial" w:eastAsia="Times New Roman" w:hAnsi="Arial" w:cs="Times New Roman"/>
                <w:b/>
                <w:bCs/>
                <w:iCs/>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002060"/>
            <w:vAlign w:val="center"/>
            <w:hideMark/>
          </w:tcPr>
          <w:p w:rsidR="002702DB" w:rsidRPr="002702DB" w:rsidRDefault="002702DB" w:rsidP="002702DB">
            <w:pPr>
              <w:spacing w:after="0" w:line="240" w:lineRule="auto"/>
              <w:jc w:val="center"/>
              <w:rPr>
                <w:rFonts w:ascii="Arial" w:eastAsia="Times New Roman" w:hAnsi="Arial" w:cs="Times New Roman"/>
                <w:b/>
                <w:bCs/>
                <w:iCs/>
                <w:color w:val="FFFFFF" w:themeColor="background1"/>
                <w:sz w:val="24"/>
                <w:szCs w:val="24"/>
                <w:lang w:eastAsia="es-ES"/>
              </w:rPr>
            </w:pPr>
            <w:r w:rsidRPr="002702DB">
              <w:rPr>
                <w:rFonts w:ascii="Arial" w:eastAsia="Times New Roman" w:hAnsi="Arial" w:cs="Times New Roman"/>
                <w:b/>
                <w:bCs/>
                <w:iCs/>
                <w:color w:val="FFFFFF" w:themeColor="background1"/>
                <w:sz w:val="24"/>
                <w:szCs w:val="24"/>
                <w:lang w:eastAsia="es-ES"/>
              </w:rPr>
              <w:t>ID PROGRAMA</w:t>
            </w:r>
          </w:p>
        </w:tc>
        <w:tc>
          <w:tcPr>
            <w:tcW w:w="1780" w:type="dxa"/>
            <w:tcBorders>
              <w:top w:val="single" w:sz="4" w:space="0" w:color="auto"/>
              <w:left w:val="nil"/>
              <w:bottom w:val="single" w:sz="4" w:space="0" w:color="auto"/>
              <w:right w:val="single" w:sz="4" w:space="0" w:color="auto"/>
            </w:tcBorders>
            <w:shd w:val="clear" w:color="auto" w:fill="002060"/>
            <w:vAlign w:val="center"/>
            <w:hideMark/>
          </w:tcPr>
          <w:p w:rsidR="002702DB" w:rsidRPr="002702DB" w:rsidRDefault="002702DB" w:rsidP="002702DB">
            <w:pPr>
              <w:spacing w:after="0" w:line="240" w:lineRule="auto"/>
              <w:jc w:val="center"/>
              <w:rPr>
                <w:rFonts w:ascii="Arial" w:eastAsia="Times New Roman" w:hAnsi="Arial" w:cs="Times New Roman"/>
                <w:b/>
                <w:bCs/>
                <w:iCs/>
                <w:color w:val="FFFFFF" w:themeColor="background1"/>
                <w:sz w:val="24"/>
                <w:szCs w:val="24"/>
                <w:lang w:eastAsia="es-ES"/>
              </w:rPr>
            </w:pPr>
            <w:r w:rsidRPr="002702DB">
              <w:rPr>
                <w:rFonts w:ascii="Arial" w:eastAsia="Times New Roman" w:hAnsi="Arial" w:cs="Times New Roman"/>
                <w:b/>
                <w:bCs/>
                <w:iCs/>
                <w:color w:val="FFFFFF" w:themeColor="background1"/>
                <w:sz w:val="24"/>
                <w:szCs w:val="24"/>
                <w:lang w:eastAsia="es-ES"/>
              </w:rPr>
              <w:t>NOMBRE PROGRAMA</w:t>
            </w:r>
          </w:p>
        </w:tc>
        <w:tc>
          <w:tcPr>
            <w:tcW w:w="1980" w:type="dxa"/>
            <w:tcBorders>
              <w:top w:val="single" w:sz="4" w:space="0" w:color="auto"/>
              <w:left w:val="nil"/>
              <w:bottom w:val="single" w:sz="4" w:space="0" w:color="auto"/>
              <w:right w:val="single" w:sz="4" w:space="0" w:color="auto"/>
            </w:tcBorders>
            <w:shd w:val="clear" w:color="auto" w:fill="002060"/>
            <w:noWrap/>
            <w:vAlign w:val="center"/>
            <w:hideMark/>
          </w:tcPr>
          <w:p w:rsidR="002702DB" w:rsidRPr="002702DB" w:rsidRDefault="002702DB" w:rsidP="002702DB">
            <w:pPr>
              <w:spacing w:after="0" w:line="240" w:lineRule="auto"/>
              <w:jc w:val="center"/>
              <w:rPr>
                <w:rFonts w:ascii="Arial" w:eastAsia="Times New Roman" w:hAnsi="Arial" w:cs="Times New Roman"/>
                <w:b/>
                <w:bCs/>
                <w:iCs/>
                <w:color w:val="FFFFFF" w:themeColor="background1"/>
                <w:sz w:val="24"/>
                <w:szCs w:val="24"/>
                <w:lang w:eastAsia="es-ES"/>
              </w:rPr>
            </w:pPr>
            <w:r w:rsidRPr="002702DB">
              <w:rPr>
                <w:rFonts w:ascii="Arial" w:eastAsia="Times New Roman" w:hAnsi="Arial" w:cs="Times New Roman"/>
                <w:b/>
                <w:bCs/>
                <w:iCs/>
                <w:color w:val="FFFFFF" w:themeColor="background1"/>
                <w:sz w:val="24"/>
                <w:szCs w:val="24"/>
                <w:lang w:eastAsia="es-ES"/>
              </w:rPr>
              <w:t>ODS 7</w:t>
            </w:r>
          </w:p>
        </w:tc>
      </w:tr>
      <w:tr w:rsidR="002702DB" w:rsidRPr="002702DB" w:rsidTr="002702DB">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2702DB" w:rsidRPr="002702DB" w:rsidRDefault="002702DB" w:rsidP="002702DB">
            <w:pPr>
              <w:spacing w:after="0" w:line="240" w:lineRule="auto"/>
              <w:rPr>
                <w:rFonts w:ascii="Calibri" w:eastAsia="Times New Roman" w:hAnsi="Calibri" w:cs="Calibri"/>
                <w:color w:val="C00000"/>
                <w:lang w:eastAsia="es-ES"/>
              </w:rPr>
            </w:pPr>
            <w:r w:rsidRPr="002702DB">
              <w:rPr>
                <w:rFonts w:ascii="Calibri" w:eastAsia="Times New Roman" w:hAnsi="Calibri" w:cs="Calibri"/>
                <w:color w:val="C00000"/>
                <w:lang w:eastAsia="es-ES"/>
              </w:rPr>
              <w:t>CONSEJERÍA DE ADMÓN. AUTONÓMICA, M.AMBIENTE Y CAMBIO CLIMÁTICO</w:t>
            </w:r>
          </w:p>
        </w:tc>
        <w:tc>
          <w:tcPr>
            <w:tcW w:w="2080" w:type="dxa"/>
            <w:tcBorders>
              <w:top w:val="nil"/>
              <w:left w:val="nil"/>
              <w:bottom w:val="single" w:sz="4" w:space="0" w:color="auto"/>
              <w:right w:val="single" w:sz="4" w:space="0" w:color="auto"/>
            </w:tcBorders>
            <w:shd w:val="clear" w:color="auto" w:fill="auto"/>
            <w:vAlign w:val="center"/>
            <w:hideMark/>
          </w:tcPr>
          <w:p w:rsidR="002702DB" w:rsidRPr="002702DB" w:rsidRDefault="002702DB" w:rsidP="002702DB">
            <w:pPr>
              <w:spacing w:after="0" w:line="240" w:lineRule="auto"/>
              <w:rPr>
                <w:rFonts w:ascii="Calibri" w:eastAsia="Times New Roman" w:hAnsi="Calibri" w:cs="Calibri"/>
                <w:color w:val="C00000"/>
                <w:lang w:eastAsia="es-ES"/>
              </w:rPr>
            </w:pPr>
            <w:proofErr w:type="spellStart"/>
            <w:r w:rsidRPr="002702DB">
              <w:rPr>
                <w:rFonts w:ascii="Calibri" w:eastAsia="Times New Roman" w:hAnsi="Calibri" w:cs="Calibri"/>
                <w:color w:val="C00000"/>
                <w:lang w:eastAsia="es-ES"/>
              </w:rPr>
              <w:t>VCª</w:t>
            </w:r>
            <w:proofErr w:type="spellEnd"/>
            <w:r w:rsidRPr="002702DB">
              <w:rPr>
                <w:rFonts w:ascii="Calibri" w:eastAsia="Times New Roman" w:hAnsi="Calibri" w:cs="Calibri"/>
                <w:color w:val="C00000"/>
                <w:lang w:eastAsia="es-ES"/>
              </w:rPr>
              <w:t xml:space="preserve"> M.AMBIENTE Y C. CLIMÁTICO: DG CALIDAD AMBIENTAL Y CAMBIO CLIMÁTICO</w:t>
            </w:r>
          </w:p>
        </w:tc>
        <w:tc>
          <w:tcPr>
            <w:tcW w:w="1480" w:type="dxa"/>
            <w:tcBorders>
              <w:top w:val="nil"/>
              <w:left w:val="nil"/>
              <w:bottom w:val="single" w:sz="4" w:space="0" w:color="auto"/>
              <w:right w:val="single" w:sz="4" w:space="0" w:color="auto"/>
            </w:tcBorders>
            <w:shd w:val="clear" w:color="auto" w:fill="auto"/>
            <w:vAlign w:val="center"/>
            <w:hideMark/>
          </w:tcPr>
          <w:p w:rsidR="002702DB" w:rsidRPr="002702DB" w:rsidRDefault="002702DB" w:rsidP="002702DB">
            <w:pPr>
              <w:spacing w:after="0" w:line="240" w:lineRule="auto"/>
              <w:rPr>
                <w:rFonts w:ascii="Calibri" w:eastAsia="Times New Roman" w:hAnsi="Calibri" w:cs="Calibri"/>
                <w:color w:val="C00000"/>
                <w:lang w:eastAsia="es-ES"/>
              </w:rPr>
            </w:pPr>
            <w:r w:rsidRPr="002702DB">
              <w:rPr>
                <w:rFonts w:ascii="Calibri" w:eastAsia="Times New Roman" w:hAnsi="Calibri" w:cs="Calibri"/>
                <w:color w:val="C00000"/>
                <w:lang w:eastAsia="es-ES"/>
              </w:rPr>
              <w:t>441A</w:t>
            </w:r>
          </w:p>
        </w:tc>
        <w:tc>
          <w:tcPr>
            <w:tcW w:w="1780" w:type="dxa"/>
            <w:tcBorders>
              <w:top w:val="nil"/>
              <w:left w:val="nil"/>
              <w:bottom w:val="single" w:sz="4" w:space="0" w:color="auto"/>
              <w:right w:val="single" w:sz="4" w:space="0" w:color="auto"/>
            </w:tcBorders>
            <w:shd w:val="clear" w:color="auto" w:fill="auto"/>
            <w:vAlign w:val="center"/>
            <w:hideMark/>
          </w:tcPr>
          <w:p w:rsidR="002702DB" w:rsidRPr="002702DB" w:rsidRDefault="002702DB" w:rsidP="002702DB">
            <w:pPr>
              <w:spacing w:after="0" w:line="240" w:lineRule="auto"/>
              <w:rPr>
                <w:rFonts w:ascii="Calibri" w:eastAsia="Times New Roman" w:hAnsi="Calibri" w:cs="Calibri"/>
                <w:color w:val="C00000"/>
                <w:lang w:eastAsia="es-ES"/>
              </w:rPr>
            </w:pPr>
            <w:r w:rsidRPr="002702DB">
              <w:rPr>
                <w:rFonts w:ascii="Calibri" w:eastAsia="Times New Roman" w:hAnsi="Calibri" w:cs="Calibri"/>
                <w:color w:val="C00000"/>
                <w:lang w:eastAsia="es-ES"/>
              </w:rPr>
              <w:t>Infraestructuras Hidráulicas y Gestión del Agua</w:t>
            </w:r>
          </w:p>
        </w:tc>
        <w:tc>
          <w:tcPr>
            <w:tcW w:w="1980" w:type="dxa"/>
            <w:tcBorders>
              <w:top w:val="nil"/>
              <w:left w:val="nil"/>
              <w:bottom w:val="single" w:sz="4" w:space="0" w:color="auto"/>
              <w:right w:val="single" w:sz="4" w:space="0" w:color="auto"/>
            </w:tcBorders>
            <w:shd w:val="clear" w:color="auto" w:fill="auto"/>
            <w:noWrap/>
            <w:vAlign w:val="center"/>
            <w:hideMark/>
          </w:tcPr>
          <w:p w:rsidR="002702DB" w:rsidRPr="002702DB" w:rsidRDefault="002702DB" w:rsidP="002702DB">
            <w:pPr>
              <w:spacing w:after="0" w:line="240" w:lineRule="auto"/>
              <w:jc w:val="center"/>
              <w:rPr>
                <w:rFonts w:ascii="Calibri" w:eastAsia="Times New Roman" w:hAnsi="Calibri" w:cs="Calibri"/>
                <w:color w:val="C00000"/>
                <w:lang w:eastAsia="es-ES"/>
              </w:rPr>
            </w:pPr>
            <w:r w:rsidRPr="002702DB">
              <w:rPr>
                <w:rFonts w:ascii="Calibri" w:eastAsia="Times New Roman" w:hAnsi="Calibri" w:cs="Calibri"/>
                <w:color w:val="C00000"/>
                <w:lang w:eastAsia="es-ES"/>
              </w:rPr>
              <w:t>5.742.285,24 €</w:t>
            </w:r>
          </w:p>
        </w:tc>
      </w:tr>
      <w:tr w:rsidR="002702DB" w:rsidRPr="002702DB" w:rsidTr="002702DB">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2702DB" w:rsidRPr="002702DB" w:rsidRDefault="002702DB" w:rsidP="002702DB">
            <w:pPr>
              <w:spacing w:after="0" w:line="240" w:lineRule="auto"/>
              <w:rPr>
                <w:rFonts w:ascii="Calibri" w:eastAsia="Times New Roman" w:hAnsi="Calibri" w:cs="Calibri"/>
                <w:color w:val="C00000"/>
                <w:lang w:eastAsia="es-ES"/>
              </w:rPr>
            </w:pPr>
            <w:r w:rsidRPr="002702DB">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2702DB" w:rsidRPr="002702DB" w:rsidRDefault="002702DB" w:rsidP="002702DB">
            <w:pPr>
              <w:spacing w:after="0" w:line="240" w:lineRule="auto"/>
              <w:rPr>
                <w:rFonts w:ascii="Calibri" w:eastAsia="Times New Roman" w:hAnsi="Calibri" w:cs="Calibri"/>
                <w:color w:val="C00000"/>
                <w:lang w:eastAsia="es-ES"/>
              </w:rPr>
            </w:pPr>
            <w:proofErr w:type="spellStart"/>
            <w:r w:rsidRPr="002702DB">
              <w:rPr>
                <w:rFonts w:ascii="Calibri" w:eastAsia="Times New Roman" w:hAnsi="Calibri" w:cs="Calibri"/>
                <w:color w:val="C00000"/>
                <w:lang w:eastAsia="es-ES"/>
              </w:rPr>
              <w:t>VCª</w:t>
            </w:r>
            <w:proofErr w:type="spellEnd"/>
            <w:r w:rsidRPr="002702DB">
              <w:rPr>
                <w:rFonts w:ascii="Calibri" w:eastAsia="Times New Roman" w:hAnsi="Calibri" w:cs="Calibri"/>
                <w:color w:val="C00000"/>
                <w:lang w:eastAsia="es-ES"/>
              </w:rPr>
              <w:t xml:space="preserve"> INFR., MOVILIDAD Y TERRITORIO. DG INFRAESTRUCT. VIARIAS Y PORTUARIAS</w:t>
            </w:r>
          </w:p>
        </w:tc>
        <w:tc>
          <w:tcPr>
            <w:tcW w:w="1480" w:type="dxa"/>
            <w:tcBorders>
              <w:top w:val="nil"/>
              <w:left w:val="nil"/>
              <w:bottom w:val="single" w:sz="4" w:space="0" w:color="auto"/>
              <w:right w:val="single" w:sz="4" w:space="0" w:color="auto"/>
            </w:tcBorders>
            <w:shd w:val="clear" w:color="auto" w:fill="auto"/>
            <w:vAlign w:val="center"/>
            <w:hideMark/>
          </w:tcPr>
          <w:p w:rsidR="002702DB" w:rsidRPr="002702DB" w:rsidRDefault="002702DB" w:rsidP="002702DB">
            <w:pPr>
              <w:spacing w:after="0" w:line="240" w:lineRule="auto"/>
              <w:rPr>
                <w:rFonts w:ascii="Calibri" w:eastAsia="Times New Roman" w:hAnsi="Calibri" w:cs="Calibri"/>
                <w:color w:val="C00000"/>
                <w:lang w:eastAsia="es-ES"/>
              </w:rPr>
            </w:pPr>
            <w:r w:rsidRPr="002702DB">
              <w:rPr>
                <w:rFonts w:ascii="Calibri" w:eastAsia="Times New Roman" w:hAnsi="Calibri" w:cs="Calibri"/>
                <w:color w:val="C00000"/>
                <w:lang w:eastAsia="es-ES"/>
              </w:rPr>
              <w:t>513G</w:t>
            </w:r>
          </w:p>
        </w:tc>
        <w:tc>
          <w:tcPr>
            <w:tcW w:w="1780" w:type="dxa"/>
            <w:tcBorders>
              <w:top w:val="nil"/>
              <w:left w:val="nil"/>
              <w:bottom w:val="single" w:sz="4" w:space="0" w:color="auto"/>
              <w:right w:val="single" w:sz="4" w:space="0" w:color="auto"/>
            </w:tcBorders>
            <w:shd w:val="clear" w:color="auto" w:fill="auto"/>
            <w:vAlign w:val="center"/>
            <w:hideMark/>
          </w:tcPr>
          <w:p w:rsidR="002702DB" w:rsidRPr="002702DB" w:rsidRDefault="002702DB" w:rsidP="002702DB">
            <w:pPr>
              <w:spacing w:after="0" w:line="240" w:lineRule="auto"/>
              <w:rPr>
                <w:rFonts w:ascii="Calibri" w:eastAsia="Times New Roman" w:hAnsi="Calibri" w:cs="Calibri"/>
                <w:color w:val="C00000"/>
                <w:lang w:eastAsia="es-ES"/>
              </w:rPr>
            </w:pPr>
            <w:r w:rsidRPr="002702DB">
              <w:rPr>
                <w:rFonts w:ascii="Calibri" w:eastAsia="Times New Roman" w:hAnsi="Calibri" w:cs="Calibri"/>
                <w:color w:val="C00000"/>
                <w:lang w:eastAsia="es-ES"/>
              </w:rPr>
              <w:t>Transportes</w:t>
            </w:r>
          </w:p>
        </w:tc>
        <w:tc>
          <w:tcPr>
            <w:tcW w:w="1980" w:type="dxa"/>
            <w:tcBorders>
              <w:top w:val="nil"/>
              <w:left w:val="nil"/>
              <w:bottom w:val="single" w:sz="4" w:space="0" w:color="auto"/>
              <w:right w:val="single" w:sz="4" w:space="0" w:color="auto"/>
            </w:tcBorders>
            <w:shd w:val="clear" w:color="auto" w:fill="auto"/>
            <w:noWrap/>
            <w:vAlign w:val="center"/>
            <w:hideMark/>
          </w:tcPr>
          <w:p w:rsidR="002702DB" w:rsidRPr="002702DB" w:rsidRDefault="002702DB" w:rsidP="002702DB">
            <w:pPr>
              <w:spacing w:after="0" w:line="240" w:lineRule="auto"/>
              <w:jc w:val="center"/>
              <w:rPr>
                <w:rFonts w:ascii="Calibri" w:eastAsia="Times New Roman" w:hAnsi="Calibri" w:cs="Calibri"/>
                <w:color w:val="C00000"/>
                <w:lang w:eastAsia="es-ES"/>
              </w:rPr>
            </w:pPr>
            <w:r w:rsidRPr="002702DB">
              <w:rPr>
                <w:rFonts w:ascii="Calibri" w:eastAsia="Times New Roman" w:hAnsi="Calibri" w:cs="Calibri"/>
                <w:color w:val="C00000"/>
                <w:lang w:eastAsia="es-ES"/>
              </w:rPr>
              <w:t>2.094.798,03 €</w:t>
            </w:r>
          </w:p>
        </w:tc>
      </w:tr>
      <w:tr w:rsidR="002702DB" w:rsidRPr="002702DB" w:rsidTr="002702DB">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2702DB" w:rsidRPr="002702DB" w:rsidRDefault="002702DB" w:rsidP="002702DB">
            <w:pPr>
              <w:spacing w:after="0" w:line="240" w:lineRule="auto"/>
              <w:rPr>
                <w:rFonts w:ascii="Calibri" w:eastAsia="Times New Roman" w:hAnsi="Calibri" w:cs="Calibri"/>
                <w:color w:val="C00000"/>
                <w:lang w:eastAsia="es-ES"/>
              </w:rPr>
            </w:pPr>
            <w:r w:rsidRPr="002702DB">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2702DB" w:rsidRPr="002702DB" w:rsidRDefault="002702DB" w:rsidP="002702DB">
            <w:pPr>
              <w:spacing w:after="0" w:line="240" w:lineRule="auto"/>
              <w:rPr>
                <w:rFonts w:ascii="Calibri" w:eastAsia="Times New Roman" w:hAnsi="Calibri" w:cs="Calibri"/>
                <w:color w:val="C00000"/>
                <w:lang w:eastAsia="es-ES"/>
              </w:rPr>
            </w:pPr>
            <w:proofErr w:type="spellStart"/>
            <w:r w:rsidRPr="002702DB">
              <w:rPr>
                <w:rFonts w:ascii="Calibri" w:eastAsia="Times New Roman" w:hAnsi="Calibri" w:cs="Calibri"/>
                <w:color w:val="C00000"/>
                <w:lang w:eastAsia="es-ES"/>
              </w:rPr>
              <w:t>VCª</w:t>
            </w:r>
            <w:proofErr w:type="spellEnd"/>
            <w:r w:rsidRPr="002702DB">
              <w:rPr>
                <w:rFonts w:ascii="Calibri" w:eastAsia="Times New Roman" w:hAnsi="Calibri" w:cs="Calibri"/>
                <w:color w:val="C00000"/>
                <w:lang w:eastAsia="es-ES"/>
              </w:rPr>
              <w:t xml:space="preserve"> INFR., MOVILIDAD Y TERRITORIO. DG INFRAESTRUCT. VIARIAS Y PORTUARIAS</w:t>
            </w:r>
          </w:p>
        </w:tc>
        <w:tc>
          <w:tcPr>
            <w:tcW w:w="1480" w:type="dxa"/>
            <w:tcBorders>
              <w:top w:val="nil"/>
              <w:left w:val="nil"/>
              <w:bottom w:val="single" w:sz="4" w:space="0" w:color="auto"/>
              <w:right w:val="single" w:sz="4" w:space="0" w:color="auto"/>
            </w:tcBorders>
            <w:shd w:val="clear" w:color="auto" w:fill="auto"/>
            <w:vAlign w:val="center"/>
            <w:hideMark/>
          </w:tcPr>
          <w:p w:rsidR="002702DB" w:rsidRPr="002702DB" w:rsidRDefault="002702DB" w:rsidP="002702DB">
            <w:pPr>
              <w:spacing w:after="0" w:line="240" w:lineRule="auto"/>
              <w:rPr>
                <w:rFonts w:ascii="Calibri" w:eastAsia="Times New Roman" w:hAnsi="Calibri" w:cs="Calibri"/>
                <w:color w:val="C00000"/>
                <w:lang w:eastAsia="es-ES"/>
              </w:rPr>
            </w:pPr>
            <w:r w:rsidRPr="002702DB">
              <w:rPr>
                <w:rFonts w:ascii="Calibri" w:eastAsia="Times New Roman" w:hAnsi="Calibri" w:cs="Calibri"/>
                <w:color w:val="C00000"/>
                <w:lang w:eastAsia="es-ES"/>
              </w:rPr>
              <w:t>514B</w:t>
            </w:r>
          </w:p>
        </w:tc>
        <w:tc>
          <w:tcPr>
            <w:tcW w:w="1780" w:type="dxa"/>
            <w:tcBorders>
              <w:top w:val="nil"/>
              <w:left w:val="nil"/>
              <w:bottom w:val="single" w:sz="4" w:space="0" w:color="auto"/>
              <w:right w:val="single" w:sz="4" w:space="0" w:color="auto"/>
            </w:tcBorders>
            <w:shd w:val="clear" w:color="auto" w:fill="auto"/>
            <w:vAlign w:val="center"/>
            <w:hideMark/>
          </w:tcPr>
          <w:p w:rsidR="002702DB" w:rsidRPr="002702DB" w:rsidRDefault="002702DB" w:rsidP="002702DB">
            <w:pPr>
              <w:spacing w:after="0" w:line="240" w:lineRule="auto"/>
              <w:rPr>
                <w:rFonts w:ascii="Calibri" w:eastAsia="Times New Roman" w:hAnsi="Calibri" w:cs="Calibri"/>
                <w:color w:val="C00000"/>
                <w:lang w:eastAsia="es-ES"/>
              </w:rPr>
            </w:pPr>
            <w:r w:rsidRPr="002702DB">
              <w:rPr>
                <w:rFonts w:ascii="Calibri" w:eastAsia="Times New Roman" w:hAnsi="Calibri" w:cs="Calibri"/>
                <w:color w:val="C00000"/>
                <w:lang w:eastAsia="es-ES"/>
              </w:rPr>
              <w:t>Infraestructura y Explotación Portuaria</w:t>
            </w:r>
          </w:p>
        </w:tc>
        <w:tc>
          <w:tcPr>
            <w:tcW w:w="1980" w:type="dxa"/>
            <w:tcBorders>
              <w:top w:val="nil"/>
              <w:left w:val="nil"/>
              <w:bottom w:val="single" w:sz="4" w:space="0" w:color="auto"/>
              <w:right w:val="single" w:sz="4" w:space="0" w:color="auto"/>
            </w:tcBorders>
            <w:shd w:val="clear" w:color="auto" w:fill="auto"/>
            <w:noWrap/>
            <w:vAlign w:val="center"/>
            <w:hideMark/>
          </w:tcPr>
          <w:p w:rsidR="002702DB" w:rsidRPr="002702DB" w:rsidRDefault="002702DB" w:rsidP="002702DB">
            <w:pPr>
              <w:spacing w:after="0" w:line="240" w:lineRule="auto"/>
              <w:jc w:val="center"/>
              <w:rPr>
                <w:rFonts w:ascii="Calibri" w:eastAsia="Times New Roman" w:hAnsi="Calibri" w:cs="Calibri"/>
                <w:color w:val="C00000"/>
                <w:lang w:eastAsia="es-ES"/>
              </w:rPr>
            </w:pPr>
            <w:r w:rsidRPr="002702DB">
              <w:rPr>
                <w:rFonts w:ascii="Calibri" w:eastAsia="Times New Roman" w:hAnsi="Calibri" w:cs="Calibri"/>
                <w:color w:val="C00000"/>
                <w:lang w:eastAsia="es-ES"/>
              </w:rPr>
              <w:t>497.593,19 €</w:t>
            </w:r>
          </w:p>
        </w:tc>
      </w:tr>
      <w:tr w:rsidR="002702DB" w:rsidRPr="002702DB" w:rsidTr="002702DB">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2702DB" w:rsidRPr="002702DB" w:rsidRDefault="002702DB" w:rsidP="002702DB">
            <w:pPr>
              <w:spacing w:after="0" w:line="240" w:lineRule="auto"/>
              <w:rPr>
                <w:rFonts w:ascii="Calibri" w:eastAsia="Times New Roman" w:hAnsi="Calibri" w:cs="Calibri"/>
                <w:color w:val="C00000"/>
                <w:lang w:eastAsia="es-ES"/>
              </w:rPr>
            </w:pPr>
            <w:r w:rsidRPr="002702DB">
              <w:rPr>
                <w:rFonts w:ascii="Calibri" w:eastAsia="Times New Roman" w:hAnsi="Calibri" w:cs="Calibri"/>
                <w:color w:val="C00000"/>
                <w:lang w:eastAsia="es-ES"/>
              </w:rPr>
              <w:t>CONSEJERÍA DE HACIENDA</w:t>
            </w:r>
          </w:p>
        </w:tc>
        <w:tc>
          <w:tcPr>
            <w:tcW w:w="2080" w:type="dxa"/>
            <w:tcBorders>
              <w:top w:val="nil"/>
              <w:left w:val="nil"/>
              <w:bottom w:val="single" w:sz="4" w:space="0" w:color="auto"/>
              <w:right w:val="single" w:sz="4" w:space="0" w:color="auto"/>
            </w:tcBorders>
            <w:shd w:val="clear" w:color="auto" w:fill="auto"/>
            <w:vAlign w:val="center"/>
            <w:hideMark/>
          </w:tcPr>
          <w:p w:rsidR="002702DB" w:rsidRPr="002702DB" w:rsidRDefault="002702DB" w:rsidP="002702DB">
            <w:pPr>
              <w:spacing w:after="0" w:line="240" w:lineRule="auto"/>
              <w:rPr>
                <w:rFonts w:ascii="Calibri" w:eastAsia="Times New Roman" w:hAnsi="Calibri" w:cs="Calibri"/>
                <w:color w:val="C00000"/>
                <w:lang w:eastAsia="es-ES"/>
              </w:rPr>
            </w:pPr>
            <w:r w:rsidRPr="002702DB">
              <w:rPr>
                <w:rFonts w:ascii="Calibri" w:eastAsia="Times New Roman" w:hAnsi="Calibri" w:cs="Calibri"/>
                <w:color w:val="C00000"/>
                <w:lang w:eastAsia="es-ES"/>
              </w:rPr>
              <w:t>DIRECCIÓN GENERAL DE PATRIMONIO Y JUEGO</w:t>
            </w:r>
          </w:p>
        </w:tc>
        <w:tc>
          <w:tcPr>
            <w:tcW w:w="1480" w:type="dxa"/>
            <w:tcBorders>
              <w:top w:val="nil"/>
              <w:left w:val="nil"/>
              <w:bottom w:val="single" w:sz="4" w:space="0" w:color="auto"/>
              <w:right w:val="single" w:sz="4" w:space="0" w:color="auto"/>
            </w:tcBorders>
            <w:shd w:val="clear" w:color="auto" w:fill="auto"/>
            <w:vAlign w:val="center"/>
            <w:hideMark/>
          </w:tcPr>
          <w:p w:rsidR="002702DB" w:rsidRPr="002702DB" w:rsidRDefault="002702DB" w:rsidP="002702DB">
            <w:pPr>
              <w:spacing w:after="0" w:line="240" w:lineRule="auto"/>
              <w:rPr>
                <w:rFonts w:ascii="Calibri" w:eastAsia="Times New Roman" w:hAnsi="Calibri" w:cs="Calibri"/>
                <w:color w:val="C00000"/>
                <w:lang w:eastAsia="es-ES"/>
              </w:rPr>
            </w:pPr>
            <w:r w:rsidRPr="002702DB">
              <w:rPr>
                <w:rFonts w:ascii="Calibri" w:eastAsia="Times New Roman" w:hAnsi="Calibri" w:cs="Calibri"/>
                <w:color w:val="C00000"/>
                <w:lang w:eastAsia="es-ES"/>
              </w:rPr>
              <w:t>612F</w:t>
            </w:r>
          </w:p>
        </w:tc>
        <w:tc>
          <w:tcPr>
            <w:tcW w:w="1780" w:type="dxa"/>
            <w:tcBorders>
              <w:top w:val="nil"/>
              <w:left w:val="nil"/>
              <w:bottom w:val="single" w:sz="4" w:space="0" w:color="auto"/>
              <w:right w:val="single" w:sz="4" w:space="0" w:color="auto"/>
            </w:tcBorders>
            <w:shd w:val="clear" w:color="auto" w:fill="auto"/>
            <w:vAlign w:val="center"/>
            <w:hideMark/>
          </w:tcPr>
          <w:p w:rsidR="002702DB" w:rsidRPr="002702DB" w:rsidRDefault="002702DB" w:rsidP="002702DB">
            <w:pPr>
              <w:spacing w:after="0" w:line="240" w:lineRule="auto"/>
              <w:rPr>
                <w:rFonts w:ascii="Calibri" w:eastAsia="Times New Roman" w:hAnsi="Calibri" w:cs="Calibri"/>
                <w:color w:val="C00000"/>
                <w:lang w:eastAsia="es-ES"/>
              </w:rPr>
            </w:pPr>
            <w:r w:rsidRPr="002702DB">
              <w:rPr>
                <w:rFonts w:ascii="Calibri" w:eastAsia="Times New Roman" w:hAnsi="Calibri" w:cs="Calibri"/>
                <w:color w:val="C00000"/>
                <w:lang w:eastAsia="es-ES"/>
              </w:rPr>
              <w:t>Gestión del Patrimonio</w:t>
            </w:r>
          </w:p>
        </w:tc>
        <w:tc>
          <w:tcPr>
            <w:tcW w:w="1980" w:type="dxa"/>
            <w:tcBorders>
              <w:top w:val="nil"/>
              <w:left w:val="nil"/>
              <w:bottom w:val="single" w:sz="4" w:space="0" w:color="auto"/>
              <w:right w:val="single" w:sz="4" w:space="0" w:color="auto"/>
            </w:tcBorders>
            <w:shd w:val="clear" w:color="auto" w:fill="auto"/>
            <w:noWrap/>
            <w:vAlign w:val="center"/>
            <w:hideMark/>
          </w:tcPr>
          <w:p w:rsidR="002702DB" w:rsidRPr="002702DB" w:rsidRDefault="002702DB" w:rsidP="002702DB">
            <w:pPr>
              <w:spacing w:after="0" w:line="240" w:lineRule="auto"/>
              <w:jc w:val="center"/>
              <w:rPr>
                <w:rFonts w:ascii="Calibri" w:eastAsia="Times New Roman" w:hAnsi="Calibri" w:cs="Calibri"/>
                <w:color w:val="C00000"/>
                <w:lang w:eastAsia="es-ES"/>
              </w:rPr>
            </w:pPr>
            <w:r w:rsidRPr="002702DB">
              <w:rPr>
                <w:rFonts w:ascii="Calibri" w:eastAsia="Times New Roman" w:hAnsi="Calibri" w:cs="Calibri"/>
                <w:color w:val="C00000"/>
                <w:lang w:eastAsia="es-ES"/>
              </w:rPr>
              <w:t>2.720.889,92 €</w:t>
            </w:r>
          </w:p>
        </w:tc>
      </w:tr>
      <w:tr w:rsidR="002702DB" w:rsidRPr="002702DB" w:rsidTr="002702DB">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2702DB" w:rsidRPr="002702DB" w:rsidRDefault="002702DB" w:rsidP="002702DB">
            <w:pPr>
              <w:spacing w:after="0" w:line="240" w:lineRule="auto"/>
              <w:rPr>
                <w:rFonts w:ascii="Calibri" w:eastAsia="Times New Roman" w:hAnsi="Calibri" w:cs="Calibri"/>
                <w:color w:val="C00000"/>
                <w:lang w:eastAsia="es-ES"/>
              </w:rPr>
            </w:pPr>
            <w:r w:rsidRPr="002702DB">
              <w:rPr>
                <w:rFonts w:ascii="Calibri" w:eastAsia="Times New Roman" w:hAnsi="Calibri" w:cs="Calibri"/>
                <w:color w:val="C00000"/>
                <w:lang w:eastAsia="es-ES"/>
              </w:rPr>
              <w:t>CONSEJERÍA DE INDUSTRIA, EMPLEO Y PROMOCIÓN ECONÓMICA</w:t>
            </w:r>
          </w:p>
        </w:tc>
        <w:tc>
          <w:tcPr>
            <w:tcW w:w="2080" w:type="dxa"/>
            <w:tcBorders>
              <w:top w:val="nil"/>
              <w:left w:val="nil"/>
              <w:bottom w:val="single" w:sz="4" w:space="0" w:color="auto"/>
              <w:right w:val="single" w:sz="4" w:space="0" w:color="auto"/>
            </w:tcBorders>
            <w:shd w:val="clear" w:color="auto" w:fill="auto"/>
            <w:vAlign w:val="center"/>
            <w:hideMark/>
          </w:tcPr>
          <w:p w:rsidR="002702DB" w:rsidRPr="002702DB" w:rsidRDefault="002702DB" w:rsidP="002702DB">
            <w:pPr>
              <w:spacing w:after="0" w:line="240" w:lineRule="auto"/>
              <w:rPr>
                <w:rFonts w:ascii="Calibri" w:eastAsia="Times New Roman" w:hAnsi="Calibri" w:cs="Calibri"/>
                <w:color w:val="C00000"/>
                <w:lang w:eastAsia="es-ES"/>
              </w:rPr>
            </w:pPr>
            <w:r w:rsidRPr="002702DB">
              <w:rPr>
                <w:rFonts w:ascii="Calibri" w:eastAsia="Times New Roman" w:hAnsi="Calibri" w:cs="Calibri"/>
                <w:color w:val="C00000"/>
                <w:lang w:eastAsia="es-ES"/>
              </w:rPr>
              <w:t>DIRECCIÓN GENERAL DE INDUSTRIA</w:t>
            </w:r>
          </w:p>
        </w:tc>
        <w:tc>
          <w:tcPr>
            <w:tcW w:w="1480" w:type="dxa"/>
            <w:tcBorders>
              <w:top w:val="nil"/>
              <w:left w:val="nil"/>
              <w:bottom w:val="single" w:sz="4" w:space="0" w:color="auto"/>
              <w:right w:val="single" w:sz="4" w:space="0" w:color="auto"/>
            </w:tcBorders>
            <w:shd w:val="clear" w:color="auto" w:fill="auto"/>
            <w:vAlign w:val="center"/>
            <w:hideMark/>
          </w:tcPr>
          <w:p w:rsidR="002702DB" w:rsidRPr="002702DB" w:rsidRDefault="002702DB" w:rsidP="002702DB">
            <w:pPr>
              <w:spacing w:after="0" w:line="240" w:lineRule="auto"/>
              <w:rPr>
                <w:rFonts w:ascii="Calibri" w:eastAsia="Times New Roman" w:hAnsi="Calibri" w:cs="Calibri"/>
                <w:color w:val="C00000"/>
                <w:lang w:eastAsia="es-ES"/>
              </w:rPr>
            </w:pPr>
            <w:r w:rsidRPr="002702DB">
              <w:rPr>
                <w:rFonts w:ascii="Calibri" w:eastAsia="Times New Roman" w:hAnsi="Calibri" w:cs="Calibri"/>
                <w:color w:val="C00000"/>
                <w:lang w:eastAsia="es-ES"/>
              </w:rPr>
              <w:t>723B</w:t>
            </w:r>
          </w:p>
        </w:tc>
        <w:tc>
          <w:tcPr>
            <w:tcW w:w="1780" w:type="dxa"/>
            <w:tcBorders>
              <w:top w:val="nil"/>
              <w:left w:val="nil"/>
              <w:bottom w:val="single" w:sz="4" w:space="0" w:color="auto"/>
              <w:right w:val="single" w:sz="4" w:space="0" w:color="auto"/>
            </w:tcBorders>
            <w:shd w:val="clear" w:color="auto" w:fill="auto"/>
            <w:vAlign w:val="center"/>
            <w:hideMark/>
          </w:tcPr>
          <w:p w:rsidR="002702DB" w:rsidRPr="002702DB" w:rsidRDefault="002702DB" w:rsidP="002702DB">
            <w:pPr>
              <w:spacing w:after="0" w:line="240" w:lineRule="auto"/>
              <w:rPr>
                <w:rFonts w:ascii="Calibri" w:eastAsia="Times New Roman" w:hAnsi="Calibri" w:cs="Calibri"/>
                <w:color w:val="C00000"/>
                <w:lang w:eastAsia="es-ES"/>
              </w:rPr>
            </w:pPr>
            <w:r w:rsidRPr="002702DB">
              <w:rPr>
                <w:rFonts w:ascii="Calibri" w:eastAsia="Times New Roman" w:hAnsi="Calibri" w:cs="Calibri"/>
                <w:color w:val="C00000"/>
                <w:lang w:eastAsia="es-ES"/>
              </w:rPr>
              <w:t>Modernización Industrial</w:t>
            </w:r>
          </w:p>
        </w:tc>
        <w:tc>
          <w:tcPr>
            <w:tcW w:w="1980" w:type="dxa"/>
            <w:tcBorders>
              <w:top w:val="nil"/>
              <w:left w:val="nil"/>
              <w:bottom w:val="single" w:sz="4" w:space="0" w:color="auto"/>
              <w:right w:val="single" w:sz="4" w:space="0" w:color="auto"/>
            </w:tcBorders>
            <w:shd w:val="clear" w:color="auto" w:fill="auto"/>
            <w:noWrap/>
            <w:vAlign w:val="center"/>
            <w:hideMark/>
          </w:tcPr>
          <w:p w:rsidR="002702DB" w:rsidRPr="002702DB" w:rsidRDefault="002702DB" w:rsidP="00B47EF0">
            <w:pPr>
              <w:spacing w:after="0" w:line="240" w:lineRule="auto"/>
              <w:jc w:val="center"/>
              <w:rPr>
                <w:rFonts w:ascii="Calibri" w:eastAsia="Times New Roman" w:hAnsi="Calibri" w:cs="Calibri"/>
                <w:color w:val="C00000"/>
                <w:lang w:eastAsia="es-ES"/>
              </w:rPr>
            </w:pPr>
            <w:r w:rsidRPr="002702DB">
              <w:rPr>
                <w:rFonts w:ascii="Calibri" w:eastAsia="Times New Roman" w:hAnsi="Calibri" w:cs="Calibri"/>
                <w:color w:val="C00000"/>
                <w:lang w:eastAsia="es-ES"/>
              </w:rPr>
              <w:t>8</w:t>
            </w:r>
            <w:r w:rsidR="00B47EF0">
              <w:rPr>
                <w:rFonts w:ascii="Calibri" w:eastAsia="Times New Roman" w:hAnsi="Calibri" w:cs="Calibri"/>
                <w:color w:val="C00000"/>
                <w:lang w:eastAsia="es-ES"/>
              </w:rPr>
              <w:t>25</w:t>
            </w:r>
            <w:r w:rsidRPr="002702DB">
              <w:rPr>
                <w:rFonts w:ascii="Calibri" w:eastAsia="Times New Roman" w:hAnsi="Calibri" w:cs="Calibri"/>
                <w:color w:val="C00000"/>
                <w:lang w:eastAsia="es-ES"/>
              </w:rPr>
              <w:t>.</w:t>
            </w:r>
            <w:r w:rsidR="00B47EF0">
              <w:rPr>
                <w:rFonts w:ascii="Calibri" w:eastAsia="Times New Roman" w:hAnsi="Calibri" w:cs="Calibri"/>
                <w:color w:val="C00000"/>
                <w:lang w:eastAsia="es-ES"/>
              </w:rPr>
              <w:t>1</w:t>
            </w:r>
            <w:r w:rsidRPr="002702DB">
              <w:rPr>
                <w:rFonts w:ascii="Calibri" w:eastAsia="Times New Roman" w:hAnsi="Calibri" w:cs="Calibri"/>
                <w:color w:val="C00000"/>
                <w:lang w:eastAsia="es-ES"/>
              </w:rPr>
              <w:t>17,51 €</w:t>
            </w:r>
          </w:p>
        </w:tc>
      </w:tr>
      <w:tr w:rsidR="002702DB" w:rsidRPr="002702DB" w:rsidTr="002702DB">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2702DB" w:rsidRPr="002702DB" w:rsidRDefault="002702DB" w:rsidP="002702DB">
            <w:pPr>
              <w:spacing w:after="0" w:line="240" w:lineRule="auto"/>
              <w:rPr>
                <w:rFonts w:ascii="Calibri" w:eastAsia="Times New Roman" w:hAnsi="Calibri" w:cs="Calibri"/>
                <w:color w:val="C00000"/>
                <w:lang w:eastAsia="es-ES"/>
              </w:rPr>
            </w:pPr>
            <w:r w:rsidRPr="002702DB">
              <w:rPr>
                <w:rFonts w:ascii="Calibri" w:eastAsia="Times New Roman" w:hAnsi="Calibri" w:cs="Calibri"/>
                <w:color w:val="C00000"/>
                <w:lang w:eastAsia="es-ES"/>
              </w:rPr>
              <w:t>CONSEJERÍA DE INDUSTRIA, EMPLEO Y PROMOCIÓN ECONÓMICA</w:t>
            </w:r>
          </w:p>
        </w:tc>
        <w:tc>
          <w:tcPr>
            <w:tcW w:w="2080" w:type="dxa"/>
            <w:tcBorders>
              <w:top w:val="nil"/>
              <w:left w:val="nil"/>
              <w:bottom w:val="single" w:sz="4" w:space="0" w:color="auto"/>
              <w:right w:val="single" w:sz="4" w:space="0" w:color="auto"/>
            </w:tcBorders>
            <w:shd w:val="clear" w:color="auto" w:fill="auto"/>
            <w:vAlign w:val="center"/>
            <w:hideMark/>
          </w:tcPr>
          <w:p w:rsidR="002702DB" w:rsidRPr="002702DB" w:rsidRDefault="002702DB" w:rsidP="002702DB">
            <w:pPr>
              <w:spacing w:after="0" w:line="240" w:lineRule="auto"/>
              <w:rPr>
                <w:rFonts w:ascii="Calibri" w:eastAsia="Times New Roman" w:hAnsi="Calibri" w:cs="Calibri"/>
                <w:color w:val="C00000"/>
                <w:lang w:eastAsia="es-ES"/>
              </w:rPr>
            </w:pPr>
            <w:r w:rsidRPr="002702DB">
              <w:rPr>
                <w:rFonts w:ascii="Calibri" w:eastAsia="Times New Roman" w:hAnsi="Calibri" w:cs="Calibri"/>
                <w:color w:val="C00000"/>
                <w:lang w:eastAsia="es-ES"/>
              </w:rPr>
              <w:t>DIRECCIÓN GENERAL DE ENERGÍA, MINERÍA Y REACTIVACIÓN</w:t>
            </w:r>
          </w:p>
        </w:tc>
        <w:tc>
          <w:tcPr>
            <w:tcW w:w="1480" w:type="dxa"/>
            <w:tcBorders>
              <w:top w:val="nil"/>
              <w:left w:val="nil"/>
              <w:bottom w:val="single" w:sz="4" w:space="0" w:color="auto"/>
              <w:right w:val="single" w:sz="4" w:space="0" w:color="auto"/>
            </w:tcBorders>
            <w:shd w:val="clear" w:color="auto" w:fill="auto"/>
            <w:vAlign w:val="center"/>
            <w:hideMark/>
          </w:tcPr>
          <w:p w:rsidR="002702DB" w:rsidRPr="002702DB" w:rsidRDefault="002702DB" w:rsidP="002702DB">
            <w:pPr>
              <w:spacing w:after="0" w:line="240" w:lineRule="auto"/>
              <w:rPr>
                <w:rFonts w:ascii="Calibri" w:eastAsia="Times New Roman" w:hAnsi="Calibri" w:cs="Calibri"/>
                <w:color w:val="C00000"/>
                <w:lang w:eastAsia="es-ES"/>
              </w:rPr>
            </w:pPr>
            <w:r w:rsidRPr="002702DB">
              <w:rPr>
                <w:rFonts w:ascii="Calibri" w:eastAsia="Times New Roman" w:hAnsi="Calibri" w:cs="Calibri"/>
                <w:color w:val="C00000"/>
                <w:lang w:eastAsia="es-ES"/>
              </w:rPr>
              <w:t>741G</w:t>
            </w:r>
          </w:p>
        </w:tc>
        <w:tc>
          <w:tcPr>
            <w:tcW w:w="1780" w:type="dxa"/>
            <w:tcBorders>
              <w:top w:val="nil"/>
              <w:left w:val="nil"/>
              <w:bottom w:val="single" w:sz="4" w:space="0" w:color="auto"/>
              <w:right w:val="single" w:sz="4" w:space="0" w:color="auto"/>
            </w:tcBorders>
            <w:shd w:val="clear" w:color="auto" w:fill="auto"/>
            <w:vAlign w:val="center"/>
            <w:hideMark/>
          </w:tcPr>
          <w:p w:rsidR="002702DB" w:rsidRPr="002702DB" w:rsidRDefault="002702DB" w:rsidP="002702DB">
            <w:pPr>
              <w:spacing w:after="0" w:line="240" w:lineRule="auto"/>
              <w:rPr>
                <w:rFonts w:ascii="Calibri" w:eastAsia="Times New Roman" w:hAnsi="Calibri" w:cs="Calibri"/>
                <w:color w:val="C00000"/>
                <w:lang w:eastAsia="es-ES"/>
              </w:rPr>
            </w:pPr>
            <w:r w:rsidRPr="002702DB">
              <w:rPr>
                <w:rFonts w:ascii="Calibri" w:eastAsia="Times New Roman" w:hAnsi="Calibri" w:cs="Calibri"/>
                <w:color w:val="C00000"/>
                <w:lang w:eastAsia="es-ES"/>
              </w:rPr>
              <w:t>Actuaciones en Materia de Energía, Minería y Reactivación</w:t>
            </w:r>
          </w:p>
        </w:tc>
        <w:tc>
          <w:tcPr>
            <w:tcW w:w="1980" w:type="dxa"/>
            <w:tcBorders>
              <w:top w:val="nil"/>
              <w:left w:val="nil"/>
              <w:bottom w:val="single" w:sz="4" w:space="0" w:color="auto"/>
              <w:right w:val="single" w:sz="4" w:space="0" w:color="auto"/>
            </w:tcBorders>
            <w:shd w:val="clear" w:color="auto" w:fill="auto"/>
            <w:noWrap/>
            <w:vAlign w:val="center"/>
            <w:hideMark/>
          </w:tcPr>
          <w:p w:rsidR="002702DB" w:rsidRPr="002702DB" w:rsidRDefault="002702DB" w:rsidP="002702DB">
            <w:pPr>
              <w:spacing w:after="0" w:line="240" w:lineRule="auto"/>
              <w:jc w:val="center"/>
              <w:rPr>
                <w:rFonts w:ascii="Calibri" w:eastAsia="Times New Roman" w:hAnsi="Calibri" w:cs="Calibri"/>
                <w:color w:val="C00000"/>
                <w:lang w:eastAsia="es-ES"/>
              </w:rPr>
            </w:pPr>
            <w:r w:rsidRPr="002702DB">
              <w:rPr>
                <w:rFonts w:ascii="Calibri" w:eastAsia="Times New Roman" w:hAnsi="Calibri" w:cs="Calibri"/>
                <w:color w:val="C00000"/>
                <w:lang w:eastAsia="es-ES"/>
              </w:rPr>
              <w:t>20.295.733,07 €</w:t>
            </w:r>
          </w:p>
        </w:tc>
      </w:tr>
    </w:tbl>
    <w:p w:rsidR="00E321B5" w:rsidRDefault="002702DB"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p>
    <w:p w:rsidR="00D143EE" w:rsidRDefault="00147F44">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006611BE">
        <w:rPr>
          <w:rFonts w:ascii="Arial" w:eastAsia="Times New Roman" w:hAnsi="Arial" w:cs="Arial"/>
          <w:b/>
          <w:bCs/>
          <w:iCs/>
          <w:color w:val="D84519"/>
          <w:sz w:val="24"/>
          <w:szCs w:val="28"/>
          <w:lang w:eastAsia="es-ES"/>
        </w:rPr>
        <w:t>32.1</w:t>
      </w:r>
      <w:r w:rsidR="009310BB">
        <w:rPr>
          <w:rFonts w:ascii="Arial" w:eastAsia="Times New Roman" w:hAnsi="Arial" w:cs="Arial"/>
          <w:b/>
          <w:bCs/>
          <w:iCs/>
          <w:color w:val="D84519"/>
          <w:sz w:val="24"/>
          <w:szCs w:val="28"/>
          <w:lang w:eastAsia="es-ES"/>
        </w:rPr>
        <w:t>76</w:t>
      </w:r>
      <w:r w:rsidR="006611BE">
        <w:rPr>
          <w:rFonts w:ascii="Arial" w:eastAsia="Times New Roman" w:hAnsi="Arial" w:cs="Arial"/>
          <w:b/>
          <w:bCs/>
          <w:iCs/>
          <w:color w:val="D84519"/>
          <w:sz w:val="24"/>
          <w:szCs w:val="28"/>
          <w:lang w:eastAsia="es-ES"/>
        </w:rPr>
        <w:t>.</w:t>
      </w:r>
      <w:r w:rsidR="009310BB">
        <w:rPr>
          <w:rFonts w:ascii="Arial" w:eastAsia="Times New Roman" w:hAnsi="Arial" w:cs="Arial"/>
          <w:b/>
          <w:bCs/>
          <w:iCs/>
          <w:color w:val="D84519"/>
          <w:sz w:val="24"/>
          <w:szCs w:val="28"/>
          <w:lang w:eastAsia="es-ES"/>
        </w:rPr>
        <w:t>4</w:t>
      </w:r>
      <w:r w:rsidR="006611BE">
        <w:rPr>
          <w:rFonts w:ascii="Arial" w:eastAsia="Times New Roman" w:hAnsi="Arial" w:cs="Arial"/>
          <w:b/>
          <w:bCs/>
          <w:iCs/>
          <w:color w:val="D84519"/>
          <w:sz w:val="24"/>
          <w:szCs w:val="28"/>
          <w:lang w:eastAsia="es-ES"/>
        </w:rPr>
        <w:t>16,96€</w:t>
      </w:r>
      <w:r w:rsidR="00D143EE">
        <w:rPr>
          <w:rFonts w:ascii="Arial" w:eastAsia="Times New Roman" w:hAnsi="Arial" w:cs="Arial"/>
          <w:b/>
          <w:bCs/>
          <w:iCs/>
          <w:color w:val="D84519"/>
          <w:sz w:val="24"/>
          <w:szCs w:val="28"/>
          <w:lang w:eastAsia="es-ES"/>
        </w:rPr>
        <w:br w:type="page"/>
      </w:r>
    </w:p>
    <w:p w:rsidR="00646E7C" w:rsidRDefault="00476FAF" w:rsidP="00476FAF">
      <w:pPr>
        <w:pStyle w:val="Ttulo2"/>
        <w:rPr>
          <w:b w:val="0"/>
          <w:bCs/>
          <w:iCs/>
        </w:rPr>
      </w:pPr>
      <w:bookmarkStart w:id="49" w:name="_Toc89674741"/>
      <w:r>
        <w:lastRenderedPageBreak/>
        <w:t>4.</w:t>
      </w:r>
      <w:r w:rsidR="00646E7C">
        <w:rPr>
          <w:bCs/>
          <w:iCs/>
        </w:rPr>
        <w:t>8. ODS 8</w:t>
      </w:r>
      <w:bookmarkEnd w:id="49"/>
    </w:p>
    <w:p w:rsidR="00566630" w:rsidRDefault="00566630" w:rsidP="00646E7C">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2022!F1C1:F113C14" </w:instrText>
      </w:r>
      <w:r>
        <w:rPr>
          <w:lang w:eastAsia="es-ES"/>
        </w:rPr>
        <w:instrText xml:space="preserve">\a \f 4 \h  \* MERGEFORMAT </w:instrText>
      </w:r>
      <w:r>
        <w:rPr>
          <w:lang w:eastAsia="es-ES"/>
        </w:rPr>
        <w:fldChar w:fldCharType="separate"/>
      </w:r>
    </w:p>
    <w:tbl>
      <w:tblPr>
        <w:tblW w:w="8720" w:type="dxa"/>
        <w:tblCellMar>
          <w:left w:w="70" w:type="dxa"/>
          <w:right w:w="70" w:type="dxa"/>
        </w:tblCellMar>
        <w:tblLook w:val="04A0" w:firstRow="1" w:lastRow="0" w:firstColumn="1" w:lastColumn="0" w:noHBand="0" w:noVBand="1"/>
      </w:tblPr>
      <w:tblGrid>
        <w:gridCol w:w="1493"/>
        <w:gridCol w:w="2079"/>
        <w:gridCol w:w="1567"/>
        <w:gridCol w:w="1831"/>
        <w:gridCol w:w="1900"/>
      </w:tblGrid>
      <w:tr w:rsidR="00566630" w:rsidRPr="00566630" w:rsidTr="00566630">
        <w:trPr>
          <w:trHeight w:val="600"/>
        </w:trPr>
        <w:tc>
          <w:tcPr>
            <w:tcW w:w="148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566630" w:rsidRPr="00566630" w:rsidRDefault="00566630" w:rsidP="00566630">
            <w:pPr>
              <w:spacing w:after="0" w:line="240" w:lineRule="auto"/>
              <w:jc w:val="center"/>
              <w:rPr>
                <w:rFonts w:ascii="Arial" w:eastAsia="Times New Roman" w:hAnsi="Arial" w:cs="Times New Roman"/>
                <w:b/>
                <w:bCs/>
                <w:iCs/>
                <w:color w:val="FFFFFF" w:themeColor="background1"/>
                <w:sz w:val="24"/>
                <w:szCs w:val="24"/>
                <w:lang w:eastAsia="es-ES"/>
              </w:rPr>
            </w:pPr>
            <w:r w:rsidRPr="00566630">
              <w:rPr>
                <w:rFonts w:ascii="Arial" w:eastAsia="Times New Roman" w:hAnsi="Arial" w:cs="Times New Roman"/>
                <w:b/>
                <w:bCs/>
                <w:iCs/>
                <w:color w:val="FFFFFF" w:themeColor="background1"/>
                <w:sz w:val="24"/>
                <w:szCs w:val="24"/>
                <w:lang w:eastAsia="es-ES"/>
              </w:rPr>
              <w:t>SECCIÓN</w:t>
            </w:r>
          </w:p>
        </w:tc>
        <w:tc>
          <w:tcPr>
            <w:tcW w:w="2080" w:type="dxa"/>
            <w:tcBorders>
              <w:top w:val="single" w:sz="4" w:space="0" w:color="auto"/>
              <w:left w:val="nil"/>
              <w:bottom w:val="single" w:sz="4" w:space="0" w:color="auto"/>
              <w:right w:val="single" w:sz="4" w:space="0" w:color="auto"/>
            </w:tcBorders>
            <w:shd w:val="clear" w:color="auto" w:fill="002060"/>
            <w:vAlign w:val="center"/>
            <w:hideMark/>
          </w:tcPr>
          <w:p w:rsidR="00566630" w:rsidRPr="00566630" w:rsidRDefault="00566630" w:rsidP="00566630">
            <w:pPr>
              <w:spacing w:after="0" w:line="240" w:lineRule="auto"/>
              <w:jc w:val="center"/>
              <w:rPr>
                <w:rFonts w:ascii="Arial" w:eastAsia="Times New Roman" w:hAnsi="Arial" w:cs="Times New Roman"/>
                <w:b/>
                <w:bCs/>
                <w:iCs/>
                <w:color w:val="FFFFFF" w:themeColor="background1"/>
                <w:sz w:val="24"/>
                <w:szCs w:val="24"/>
                <w:lang w:eastAsia="es-ES"/>
              </w:rPr>
            </w:pPr>
            <w:r w:rsidRPr="00566630">
              <w:rPr>
                <w:rFonts w:ascii="Arial" w:eastAsia="Times New Roman" w:hAnsi="Arial" w:cs="Times New Roman"/>
                <w:b/>
                <w:bCs/>
                <w:iCs/>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002060"/>
            <w:vAlign w:val="center"/>
            <w:hideMark/>
          </w:tcPr>
          <w:p w:rsidR="00566630" w:rsidRPr="00566630" w:rsidRDefault="00566630" w:rsidP="00566630">
            <w:pPr>
              <w:spacing w:after="0" w:line="240" w:lineRule="auto"/>
              <w:jc w:val="center"/>
              <w:rPr>
                <w:rFonts w:ascii="Arial" w:eastAsia="Times New Roman" w:hAnsi="Arial" w:cs="Times New Roman"/>
                <w:b/>
                <w:bCs/>
                <w:iCs/>
                <w:color w:val="FFFFFF" w:themeColor="background1"/>
                <w:sz w:val="24"/>
                <w:szCs w:val="24"/>
                <w:lang w:eastAsia="es-ES"/>
              </w:rPr>
            </w:pPr>
            <w:r w:rsidRPr="00566630">
              <w:rPr>
                <w:rFonts w:ascii="Arial" w:eastAsia="Times New Roman" w:hAnsi="Arial" w:cs="Times New Roman"/>
                <w:b/>
                <w:bCs/>
                <w:iCs/>
                <w:color w:val="FFFFFF" w:themeColor="background1"/>
                <w:sz w:val="24"/>
                <w:szCs w:val="24"/>
                <w:lang w:eastAsia="es-ES"/>
              </w:rPr>
              <w:t>ID PROGRAMA</w:t>
            </w:r>
          </w:p>
        </w:tc>
        <w:tc>
          <w:tcPr>
            <w:tcW w:w="1780" w:type="dxa"/>
            <w:tcBorders>
              <w:top w:val="single" w:sz="4" w:space="0" w:color="auto"/>
              <w:left w:val="nil"/>
              <w:bottom w:val="single" w:sz="4" w:space="0" w:color="auto"/>
              <w:right w:val="single" w:sz="4" w:space="0" w:color="auto"/>
            </w:tcBorders>
            <w:shd w:val="clear" w:color="auto" w:fill="002060"/>
            <w:vAlign w:val="center"/>
            <w:hideMark/>
          </w:tcPr>
          <w:p w:rsidR="00566630" w:rsidRPr="00566630" w:rsidRDefault="00566630" w:rsidP="00566630">
            <w:pPr>
              <w:spacing w:after="0" w:line="240" w:lineRule="auto"/>
              <w:jc w:val="center"/>
              <w:rPr>
                <w:rFonts w:ascii="Arial" w:eastAsia="Times New Roman" w:hAnsi="Arial" w:cs="Times New Roman"/>
                <w:b/>
                <w:bCs/>
                <w:iCs/>
                <w:color w:val="FFFFFF" w:themeColor="background1"/>
                <w:sz w:val="24"/>
                <w:szCs w:val="24"/>
                <w:lang w:eastAsia="es-ES"/>
              </w:rPr>
            </w:pPr>
            <w:r w:rsidRPr="00566630">
              <w:rPr>
                <w:rFonts w:ascii="Arial" w:eastAsia="Times New Roman" w:hAnsi="Arial" w:cs="Times New Roman"/>
                <w:b/>
                <w:bCs/>
                <w:iCs/>
                <w:color w:val="FFFFFF" w:themeColor="background1"/>
                <w:sz w:val="24"/>
                <w:szCs w:val="24"/>
                <w:lang w:eastAsia="es-ES"/>
              </w:rPr>
              <w:t>NOMBRE PROGRAMA</w:t>
            </w:r>
          </w:p>
        </w:tc>
        <w:tc>
          <w:tcPr>
            <w:tcW w:w="1900" w:type="dxa"/>
            <w:tcBorders>
              <w:top w:val="single" w:sz="4" w:space="0" w:color="auto"/>
              <w:left w:val="nil"/>
              <w:bottom w:val="single" w:sz="4" w:space="0" w:color="auto"/>
              <w:right w:val="single" w:sz="4" w:space="0" w:color="auto"/>
            </w:tcBorders>
            <w:shd w:val="clear" w:color="auto" w:fill="002060"/>
            <w:noWrap/>
            <w:vAlign w:val="center"/>
            <w:hideMark/>
          </w:tcPr>
          <w:p w:rsidR="00566630" w:rsidRPr="00566630" w:rsidRDefault="00566630" w:rsidP="00566630">
            <w:pPr>
              <w:spacing w:after="0" w:line="240" w:lineRule="auto"/>
              <w:jc w:val="center"/>
              <w:rPr>
                <w:rFonts w:ascii="Arial" w:eastAsia="Times New Roman" w:hAnsi="Arial" w:cs="Times New Roman"/>
                <w:b/>
                <w:bCs/>
                <w:iCs/>
                <w:color w:val="FFFFFF" w:themeColor="background1"/>
                <w:sz w:val="24"/>
                <w:szCs w:val="24"/>
                <w:lang w:eastAsia="es-ES"/>
              </w:rPr>
            </w:pPr>
            <w:r w:rsidRPr="00566630">
              <w:rPr>
                <w:rFonts w:ascii="Arial" w:eastAsia="Times New Roman" w:hAnsi="Arial" w:cs="Times New Roman"/>
                <w:b/>
                <w:bCs/>
                <w:iCs/>
                <w:color w:val="FFFFFF" w:themeColor="background1"/>
                <w:sz w:val="24"/>
                <w:szCs w:val="24"/>
                <w:lang w:eastAsia="es-ES"/>
              </w:rPr>
              <w:t xml:space="preserve">ODS 8 </w:t>
            </w:r>
          </w:p>
        </w:tc>
      </w:tr>
      <w:tr w:rsidR="00566630" w:rsidRPr="00566630" w:rsidTr="00566630">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CONSEJERÍA DE ADMÓN. AUTONÓMICA, M.AMBIENTE Y CAMBIO CLIMÁTICO</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DIRECCIÓN GENERAL DE FUNCIÓN PÚBLICA</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121B</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Dirección de la Función Pública</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6.280.910,00 €</w:t>
            </w:r>
          </w:p>
        </w:tc>
      </w:tr>
      <w:tr w:rsidR="00566630" w:rsidRPr="00566630" w:rsidTr="00566630">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CONSEJERÍA DE ADMÓN. AUTONÓMICA, M.AMBIENTE Y CAMBIO CLIMÁTICO</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INSTITUTO ASTURIANO DE ADMÓN. PÚBLICA "ADOLFO POSADA"</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121C</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Selección, Formación y Perfeccionamiento Personal</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2.615.558,50 €</w:t>
            </w:r>
          </w:p>
        </w:tc>
      </w:tr>
      <w:tr w:rsidR="00566630" w:rsidRPr="00566630" w:rsidTr="00566630">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CONSEJERÍA DE ADMÓN. AUTONÓMICA, M.AMBIENTE Y CAMBIO CLIMÁTICO</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INSTITUTO ASTURIANO DE ADMÓN. PÚBLICA "ADOLFO POSADA"</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121I</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Escuela de Seguridad Pública</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326.307,75 €</w:t>
            </w:r>
          </w:p>
        </w:tc>
      </w:tr>
      <w:tr w:rsidR="00566630" w:rsidRPr="00566630" w:rsidTr="00566630">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proofErr w:type="spellStart"/>
            <w:r w:rsidRPr="00566630">
              <w:rPr>
                <w:rFonts w:ascii="Calibri" w:eastAsia="Times New Roman" w:hAnsi="Calibri" w:cs="Calibri"/>
                <w:color w:val="C00000"/>
                <w:lang w:eastAsia="es-ES"/>
              </w:rPr>
              <w:t>VCª</w:t>
            </w:r>
            <w:proofErr w:type="spellEnd"/>
            <w:r w:rsidRPr="00566630">
              <w:rPr>
                <w:rFonts w:ascii="Calibri" w:eastAsia="Times New Roman" w:hAnsi="Calibri" w:cs="Calibri"/>
                <w:color w:val="C00000"/>
                <w:lang w:eastAsia="es-ES"/>
              </w:rPr>
              <w:t xml:space="preserve"> DE JUSTICIA</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142M</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Gestión de Servicios de Justicia del Menor</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1.596.619,40 €</w:t>
            </w:r>
          </w:p>
        </w:tc>
      </w:tr>
      <w:tr w:rsidR="00566630" w:rsidRPr="00566630" w:rsidTr="00566630">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AGENCIA ASTURIANA DE COOPERACIÓN AL DESARROLLO</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313C</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Cooperación al Desarrollo</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403.294,50 €</w:t>
            </w:r>
          </w:p>
        </w:tc>
      </w:tr>
      <w:tr w:rsidR="00566630" w:rsidRPr="00566630" w:rsidTr="00566630">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CONSEJERÍA DE DERECHOS SOCIALES Y BIENESTAR</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DIRECCIÓN GENERAL DE SERVICIOS SOCIALES Y MAYORES</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313E</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Gestión de Servicios Sociales</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801E29" w:rsidP="00566630">
            <w:pPr>
              <w:spacing w:after="0" w:line="240" w:lineRule="auto"/>
              <w:jc w:val="center"/>
              <w:rPr>
                <w:rFonts w:ascii="Calibri" w:eastAsia="Times New Roman" w:hAnsi="Calibri" w:cs="Calibri"/>
                <w:color w:val="C00000"/>
                <w:lang w:eastAsia="es-ES"/>
              </w:rPr>
            </w:pPr>
            <w:r w:rsidRPr="00801E29">
              <w:rPr>
                <w:rFonts w:ascii="Calibri" w:eastAsia="Times New Roman" w:hAnsi="Calibri" w:cs="Calibri"/>
                <w:color w:val="C00000"/>
                <w:lang w:eastAsia="es-ES"/>
              </w:rPr>
              <w:t>2.889.578,55 €</w:t>
            </w:r>
          </w:p>
        </w:tc>
      </w:tr>
      <w:tr w:rsidR="00566630" w:rsidRPr="00566630" w:rsidTr="00566630">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ERA</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313J</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Recursos de Alojamiento</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27.440.215,28 €</w:t>
            </w:r>
          </w:p>
        </w:tc>
      </w:tr>
      <w:tr w:rsidR="00566630" w:rsidRPr="00566630" w:rsidTr="00566630">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SEPEPA</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322A</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Fomento del Empleo y Mejora Relaciones Laborales</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39.674.911,00 €</w:t>
            </w:r>
          </w:p>
        </w:tc>
      </w:tr>
      <w:tr w:rsidR="00566630" w:rsidRPr="00566630" w:rsidTr="00566630">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SEPEPA</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322C</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Programas Europeo y de Empleo-Formación</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8.706.251,63 €</w:t>
            </w:r>
          </w:p>
        </w:tc>
      </w:tr>
      <w:tr w:rsidR="00566630" w:rsidRPr="00566630" w:rsidTr="00566630">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lastRenderedPageBreak/>
              <w:t>CONSEJERÍA DE INDUSTRIA, EMPLEO Y PROMOCIÓN ECONÓMICA</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DIRECCIÓN GENERAL DE EMPLEO Y FORMACIÓN</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322D</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Trabajo y Ordenación de las Relaciones Laborales</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4.175.495,00 €</w:t>
            </w:r>
          </w:p>
        </w:tc>
      </w:tr>
      <w:tr w:rsidR="00566630" w:rsidRPr="00566630" w:rsidTr="00566630">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SEPEPA</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322J</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Formación Profesional para el Empleo</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15.320.232,60 €</w:t>
            </w:r>
          </w:p>
        </w:tc>
      </w:tr>
      <w:tr w:rsidR="00566630" w:rsidRPr="00566630" w:rsidTr="00566630">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Instituto Asturiano de Prevención de Riesgos Laborales</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322K</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Actuaciones Prevención de Riesgos Laborales</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663.843,28 €</w:t>
            </w:r>
          </w:p>
        </w:tc>
      </w:tr>
      <w:tr w:rsidR="00566630" w:rsidRPr="00566630" w:rsidTr="00566630">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CONSEJERÍA DE INDUSTRIA, EMPLEO Y PROMOCIÓN ECONÓMICA</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DIRECCIÓN GENERAL DE COMERCIO, EMPRENDEDORES Y ECONOMÍA SOCIAL</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322L</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Fomento del autoempleo y Economía Social</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1D61FF">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10.1</w:t>
            </w:r>
            <w:r w:rsidR="001D61FF">
              <w:rPr>
                <w:rFonts w:ascii="Calibri" w:eastAsia="Times New Roman" w:hAnsi="Calibri" w:cs="Calibri"/>
                <w:color w:val="C00000"/>
                <w:lang w:eastAsia="es-ES"/>
              </w:rPr>
              <w:t>9</w:t>
            </w:r>
            <w:r w:rsidRPr="00566630">
              <w:rPr>
                <w:rFonts w:ascii="Calibri" w:eastAsia="Times New Roman" w:hAnsi="Calibri" w:cs="Calibri"/>
                <w:color w:val="C00000"/>
                <w:lang w:eastAsia="es-ES"/>
              </w:rPr>
              <w:t>2.570,00 €</w:t>
            </w:r>
          </w:p>
        </w:tc>
      </w:tr>
      <w:tr w:rsidR="00566630" w:rsidRPr="00566630" w:rsidTr="00566630">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DIRECCIÓN GENERAL DE JUVENTUD, DIVERSIDAD SEXUAL Y DERECHOS LGTBI</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323A</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Actividades y Servicios de la Juventud</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241.098,63 €</w:t>
            </w:r>
          </w:p>
        </w:tc>
      </w:tr>
      <w:tr w:rsidR="00566630" w:rsidRPr="00566630" w:rsidTr="00566630">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PRESIDENCIA Y CONSEJO DE GOBIERNO</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DIRECCIÓN GENERAL DE IGUALDAD</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323B</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Promoción de la Mujer. Igualdad de Oportunidades</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1.920.339,35 €</w:t>
            </w:r>
          </w:p>
        </w:tc>
      </w:tr>
      <w:tr w:rsidR="00566630" w:rsidRPr="00566630" w:rsidTr="00566630">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Consejo Juventud</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323C</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Consejo de la Juventud</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31.540,80 €</w:t>
            </w:r>
          </w:p>
        </w:tc>
      </w:tr>
      <w:tr w:rsidR="00566630" w:rsidRPr="00566630" w:rsidTr="00566630">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DG. DE ORDENACIÓN, EVALUACIÓN Y EQUIDAD EDUCATIVA</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421B</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Formación Permanente del Profesorado</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818.808,21 €</w:t>
            </w:r>
          </w:p>
        </w:tc>
      </w:tr>
      <w:tr w:rsidR="00566630" w:rsidRPr="00566630" w:rsidTr="00566630">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422A</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Educación Infantil y Primaria</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69.098.974,75 €</w:t>
            </w:r>
          </w:p>
        </w:tc>
      </w:tr>
      <w:tr w:rsidR="00566630" w:rsidRPr="00566630" w:rsidTr="00566630">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DIRECCIÓN GENERAL DE ENSEÑANZAS PROFESIONALES</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422B</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Formación Profesional Inicial y Proyectos Innovadores</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22.779.090,50 €</w:t>
            </w:r>
          </w:p>
        </w:tc>
      </w:tr>
      <w:tr w:rsidR="00566630" w:rsidRPr="00566630" w:rsidTr="00566630">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422C</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Educación Secundaria</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26.265.645,90 €</w:t>
            </w:r>
          </w:p>
        </w:tc>
      </w:tr>
      <w:tr w:rsidR="00566630" w:rsidRPr="00566630" w:rsidTr="00566630">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lastRenderedPageBreak/>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422F</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Escuelas Oficiales de Idiomas</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1.672.223,00 €</w:t>
            </w:r>
          </w:p>
        </w:tc>
      </w:tr>
      <w:tr w:rsidR="00566630" w:rsidRPr="00566630" w:rsidTr="00566630">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422G</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Enseñanzas Artísticas</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1.406.525,66 €</w:t>
            </w:r>
          </w:p>
        </w:tc>
      </w:tr>
      <w:tr w:rsidR="00566630" w:rsidRPr="00566630" w:rsidTr="00566630">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DG. DE ORDENACIÓN, EVALUACIÓN Y EQUIDAD EDUCATIVA</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422P</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Apoyo a la Acción Educativa</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561.808,63 €</w:t>
            </w:r>
          </w:p>
        </w:tc>
      </w:tr>
      <w:tr w:rsidR="00566630" w:rsidRPr="00566630" w:rsidTr="00566630">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CONSEJERÍA DE CULTURA, POLÍTICA LLINGÜÍSTICA Y TURISMO</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DIRECCIÓN GENERAL DE DEPORTE</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457C</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Estación Invernal y de Montaña de Pajares</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1.286.017,30 €</w:t>
            </w:r>
          </w:p>
        </w:tc>
      </w:tr>
      <w:tr w:rsidR="00566630" w:rsidRPr="00566630" w:rsidTr="00566630">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proofErr w:type="spellStart"/>
            <w:r w:rsidRPr="00566630">
              <w:rPr>
                <w:rFonts w:ascii="Calibri" w:eastAsia="Times New Roman" w:hAnsi="Calibri" w:cs="Calibri"/>
                <w:color w:val="C00000"/>
                <w:lang w:eastAsia="es-ES"/>
              </w:rPr>
              <w:t>VCª</w:t>
            </w:r>
            <w:proofErr w:type="spellEnd"/>
            <w:r w:rsidRPr="00566630">
              <w:rPr>
                <w:rFonts w:ascii="Calibri" w:eastAsia="Times New Roman" w:hAnsi="Calibri" w:cs="Calibri"/>
                <w:color w:val="C00000"/>
                <w:lang w:eastAsia="es-ES"/>
              </w:rPr>
              <w:t xml:space="preserve"> INFR., MOVILIDAD Y TERRITORIO. DG INFRAESTRUCT. VIARIAS Y PORTUARIAS</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513G</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Transportes</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2.094.798,03 €</w:t>
            </w:r>
          </w:p>
        </w:tc>
      </w:tr>
      <w:tr w:rsidR="00566630" w:rsidRPr="00566630" w:rsidTr="00566630">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CONSEJERÍA DE INDUSTRIA, EMPLEO Y PROMOCIÓN ECONÓMICA</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DIRECCIÓN GENERAL DE COMERCIO, EMPRENDEDORES Y ECONOMÍA SOCIAL</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622C</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Promoción del Comercio Interior, Ferias y Artesanía</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2.937.158,00 €</w:t>
            </w:r>
          </w:p>
        </w:tc>
      </w:tr>
      <w:tr w:rsidR="00566630" w:rsidRPr="00566630" w:rsidTr="00566630">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DIRECCIÓN GENERAL DE DESARROLLO RURAL Y AGROALIMENTACIÓN</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711B</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Desarrollo Rural</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414688" w:rsidP="00566630">
            <w:pPr>
              <w:spacing w:after="0" w:line="240" w:lineRule="auto"/>
              <w:jc w:val="center"/>
              <w:rPr>
                <w:rFonts w:ascii="Calibri" w:eastAsia="Times New Roman" w:hAnsi="Calibri" w:cs="Calibri"/>
                <w:color w:val="C00000"/>
                <w:lang w:eastAsia="es-ES"/>
              </w:rPr>
            </w:pPr>
            <w:r w:rsidRPr="00414688">
              <w:rPr>
                <w:rFonts w:ascii="Calibri" w:eastAsia="Times New Roman" w:hAnsi="Calibri" w:cs="Calibri"/>
                <w:color w:val="C00000"/>
                <w:lang w:eastAsia="es-ES"/>
              </w:rPr>
              <w:t>13.696.093,00 €</w:t>
            </w:r>
          </w:p>
        </w:tc>
      </w:tr>
      <w:tr w:rsidR="00566630" w:rsidRPr="00566630" w:rsidTr="00566630">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DIRECCIÓN GENERAL DE DESARROLLO RURAL Y AGROALIMENTACIÓN</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712C</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Ordenación, reestructuración y mejora de las producciones agrícolas</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C44264" w:rsidP="00566630">
            <w:pPr>
              <w:spacing w:after="0" w:line="240" w:lineRule="auto"/>
              <w:jc w:val="center"/>
              <w:rPr>
                <w:rFonts w:ascii="Calibri" w:eastAsia="Times New Roman" w:hAnsi="Calibri" w:cs="Calibri"/>
                <w:color w:val="C00000"/>
                <w:lang w:eastAsia="es-ES"/>
              </w:rPr>
            </w:pPr>
            <w:r w:rsidRPr="00C44264">
              <w:rPr>
                <w:rFonts w:ascii="Calibri" w:eastAsia="Times New Roman" w:hAnsi="Calibri" w:cs="Calibri"/>
                <w:color w:val="C00000"/>
                <w:lang w:eastAsia="es-ES"/>
              </w:rPr>
              <w:t>8.711.551,00 €</w:t>
            </w:r>
          </w:p>
        </w:tc>
      </w:tr>
      <w:tr w:rsidR="00566630" w:rsidRPr="00566630" w:rsidTr="00566630">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Comisión Regional Banco de Tierras</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712E</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Banco de Tierras</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106.424,00 €</w:t>
            </w:r>
          </w:p>
        </w:tc>
      </w:tr>
      <w:tr w:rsidR="00566630" w:rsidRPr="00566630" w:rsidTr="00566630">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lastRenderedPageBreak/>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DIRECCIÓN GENERAL DE GANADERÍA Y SANIDAD ANIMAL</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712F</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Ordenación, Reestructuración y mejora de las producciones ganaderas</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13.455.868,20 €</w:t>
            </w:r>
          </w:p>
        </w:tc>
      </w:tr>
      <w:tr w:rsidR="00566630" w:rsidRPr="00566630" w:rsidTr="00566630">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CONSEJERÍA DE INDUSTRIA, EMPLEO Y PROMOCIÓN ECONÓMICA</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DIRECCIÓN GENERAL DE INDUSTRIA</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723A</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Apoyo Financiero y Participación en Empresas Públicas</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7.644.584,26 €</w:t>
            </w:r>
          </w:p>
        </w:tc>
      </w:tr>
      <w:tr w:rsidR="00566630" w:rsidRPr="00566630" w:rsidTr="00566630">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CONSEJERÍA DE INDUSTRIA, EMPLEO Y PROMOCIÓN ECONÓMICA</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DIRECCIÓN GENERAL DE ENERGÍA, MINERÍA Y REACTIVACIÓN</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741G</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Actuaciones en Materia de Energía, Minería y Reactivación</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11.593.089,69 €</w:t>
            </w:r>
          </w:p>
        </w:tc>
      </w:tr>
      <w:tr w:rsidR="00566630" w:rsidRPr="00566630" w:rsidTr="00566630">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CONSEJERÍA DE CULTURA, POLÍTICA LLINGÜÍSTICA Y TURISMO</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VICECONSEJERÍA DE TURISMO</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751A</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Coordinación y Promoción del Turismo</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2.571.976,80 €</w:t>
            </w:r>
          </w:p>
        </w:tc>
      </w:tr>
    </w:tbl>
    <w:p w:rsidR="00E321B5" w:rsidRDefault="00566630"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p>
    <w:p w:rsidR="00D143EE" w:rsidRDefault="00147F44">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001B0792">
        <w:rPr>
          <w:rFonts w:ascii="Arial" w:eastAsia="Times New Roman" w:hAnsi="Arial" w:cs="Arial"/>
          <w:b/>
          <w:bCs/>
          <w:iCs/>
          <w:color w:val="D84519"/>
          <w:sz w:val="24"/>
          <w:szCs w:val="28"/>
          <w:lang w:eastAsia="es-ES"/>
        </w:rPr>
        <w:t>309.1</w:t>
      </w:r>
      <w:r w:rsidR="001D61FF">
        <w:rPr>
          <w:rFonts w:ascii="Arial" w:eastAsia="Times New Roman" w:hAnsi="Arial" w:cs="Arial"/>
          <w:b/>
          <w:bCs/>
          <w:iCs/>
          <w:color w:val="D84519"/>
          <w:sz w:val="24"/>
          <w:szCs w:val="28"/>
          <w:lang w:eastAsia="es-ES"/>
        </w:rPr>
        <w:t>7</w:t>
      </w:r>
      <w:r w:rsidR="009310BB">
        <w:rPr>
          <w:rFonts w:ascii="Arial" w:eastAsia="Times New Roman" w:hAnsi="Arial" w:cs="Arial"/>
          <w:b/>
          <w:bCs/>
          <w:iCs/>
          <w:color w:val="D84519"/>
          <w:sz w:val="24"/>
          <w:szCs w:val="28"/>
          <w:lang w:eastAsia="es-ES"/>
        </w:rPr>
        <w:t>9</w:t>
      </w:r>
      <w:r w:rsidR="001B0792">
        <w:rPr>
          <w:rFonts w:ascii="Arial" w:eastAsia="Times New Roman" w:hAnsi="Arial" w:cs="Arial"/>
          <w:b/>
          <w:bCs/>
          <w:iCs/>
          <w:color w:val="D84519"/>
          <w:sz w:val="24"/>
          <w:szCs w:val="28"/>
          <w:lang w:eastAsia="es-ES"/>
        </w:rPr>
        <w:t>.</w:t>
      </w:r>
      <w:r w:rsidR="009310BB">
        <w:rPr>
          <w:rFonts w:ascii="Arial" w:eastAsia="Times New Roman" w:hAnsi="Arial" w:cs="Arial"/>
          <w:b/>
          <w:bCs/>
          <w:iCs/>
          <w:color w:val="D84519"/>
          <w:sz w:val="24"/>
          <w:szCs w:val="28"/>
          <w:lang w:eastAsia="es-ES"/>
        </w:rPr>
        <w:t>403</w:t>
      </w:r>
      <w:r w:rsidR="001B0792">
        <w:rPr>
          <w:rFonts w:ascii="Arial" w:eastAsia="Times New Roman" w:hAnsi="Arial" w:cs="Arial"/>
          <w:b/>
          <w:bCs/>
          <w:iCs/>
          <w:color w:val="D84519"/>
          <w:sz w:val="24"/>
          <w:szCs w:val="28"/>
          <w:lang w:eastAsia="es-ES"/>
        </w:rPr>
        <w:t>,</w:t>
      </w:r>
      <w:r w:rsidR="009310BB">
        <w:rPr>
          <w:rFonts w:ascii="Arial" w:eastAsia="Times New Roman" w:hAnsi="Arial" w:cs="Arial"/>
          <w:b/>
          <w:bCs/>
          <w:iCs/>
          <w:color w:val="D84519"/>
          <w:sz w:val="24"/>
          <w:szCs w:val="28"/>
          <w:lang w:eastAsia="es-ES"/>
        </w:rPr>
        <w:t>2</w:t>
      </w:r>
      <w:r w:rsidR="001B0792">
        <w:rPr>
          <w:rFonts w:ascii="Arial" w:eastAsia="Times New Roman" w:hAnsi="Arial" w:cs="Arial"/>
          <w:b/>
          <w:bCs/>
          <w:iCs/>
          <w:color w:val="D84519"/>
          <w:sz w:val="24"/>
          <w:szCs w:val="28"/>
          <w:lang w:eastAsia="es-ES"/>
        </w:rPr>
        <w:t>0€</w:t>
      </w:r>
      <w:r w:rsidR="00D143EE">
        <w:rPr>
          <w:rFonts w:ascii="Arial" w:eastAsia="Times New Roman" w:hAnsi="Arial" w:cs="Arial"/>
          <w:b/>
          <w:bCs/>
          <w:iCs/>
          <w:color w:val="D84519"/>
          <w:sz w:val="24"/>
          <w:szCs w:val="28"/>
          <w:lang w:eastAsia="es-ES"/>
        </w:rPr>
        <w:br w:type="page"/>
      </w:r>
    </w:p>
    <w:p w:rsidR="00646E7C" w:rsidRDefault="00476FAF" w:rsidP="00476FAF">
      <w:pPr>
        <w:pStyle w:val="Ttulo2"/>
        <w:rPr>
          <w:b w:val="0"/>
          <w:bCs/>
          <w:iCs/>
        </w:rPr>
      </w:pPr>
      <w:bookmarkStart w:id="50" w:name="_Toc89674742"/>
      <w:r>
        <w:lastRenderedPageBreak/>
        <w:t>4.</w:t>
      </w:r>
      <w:r w:rsidR="00646E7C">
        <w:rPr>
          <w:bCs/>
          <w:iCs/>
        </w:rPr>
        <w:t>9. ODS 9</w:t>
      </w:r>
      <w:bookmarkEnd w:id="50"/>
    </w:p>
    <w:p w:rsidR="001C54F2" w:rsidRDefault="001C54F2" w:rsidP="00646E7C">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2022!F1C1:F113C15" </w:instrText>
      </w:r>
      <w:r>
        <w:rPr>
          <w:lang w:eastAsia="es-ES"/>
        </w:rPr>
        <w:instrText xml:space="preserve">\a \f 4 \h  \* MERGEFORMAT </w:instrText>
      </w:r>
      <w:r>
        <w:rPr>
          <w:lang w:eastAsia="es-ES"/>
        </w:rPr>
        <w:fldChar w:fldCharType="separate"/>
      </w:r>
    </w:p>
    <w:tbl>
      <w:tblPr>
        <w:tblW w:w="8840" w:type="dxa"/>
        <w:tblCellMar>
          <w:left w:w="70" w:type="dxa"/>
          <w:right w:w="70" w:type="dxa"/>
        </w:tblCellMar>
        <w:tblLook w:val="04A0" w:firstRow="1" w:lastRow="0" w:firstColumn="1" w:lastColumn="0" w:noHBand="0" w:noVBand="1"/>
      </w:tblPr>
      <w:tblGrid>
        <w:gridCol w:w="1493"/>
        <w:gridCol w:w="2079"/>
        <w:gridCol w:w="1567"/>
        <w:gridCol w:w="1953"/>
        <w:gridCol w:w="2020"/>
      </w:tblGrid>
      <w:tr w:rsidR="001C54F2" w:rsidRPr="001C54F2" w:rsidTr="001C54F2">
        <w:trPr>
          <w:trHeight w:val="600"/>
        </w:trPr>
        <w:tc>
          <w:tcPr>
            <w:tcW w:w="1469"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1C54F2" w:rsidRPr="001C54F2" w:rsidRDefault="001C54F2" w:rsidP="001C54F2">
            <w:pPr>
              <w:spacing w:after="0" w:line="240" w:lineRule="auto"/>
              <w:jc w:val="center"/>
              <w:rPr>
                <w:rFonts w:ascii="Arial" w:eastAsia="Times New Roman" w:hAnsi="Arial" w:cs="Times New Roman"/>
                <w:b/>
                <w:bCs/>
                <w:iCs/>
                <w:color w:val="FFFFFF" w:themeColor="background1"/>
                <w:sz w:val="24"/>
                <w:szCs w:val="24"/>
                <w:lang w:eastAsia="es-ES"/>
              </w:rPr>
            </w:pPr>
            <w:r w:rsidRPr="001C54F2">
              <w:rPr>
                <w:rFonts w:ascii="Arial" w:eastAsia="Times New Roman" w:hAnsi="Arial" w:cs="Times New Roman"/>
                <w:b/>
                <w:bCs/>
                <w:iCs/>
                <w:color w:val="FFFFFF" w:themeColor="background1"/>
                <w:sz w:val="24"/>
                <w:szCs w:val="24"/>
                <w:lang w:eastAsia="es-ES"/>
              </w:rPr>
              <w:t>SECCIÓN</w:t>
            </w:r>
          </w:p>
        </w:tc>
        <w:tc>
          <w:tcPr>
            <w:tcW w:w="2067" w:type="dxa"/>
            <w:tcBorders>
              <w:top w:val="single" w:sz="4" w:space="0" w:color="auto"/>
              <w:left w:val="nil"/>
              <w:bottom w:val="single" w:sz="4" w:space="0" w:color="auto"/>
              <w:right w:val="single" w:sz="4" w:space="0" w:color="auto"/>
            </w:tcBorders>
            <w:shd w:val="clear" w:color="auto" w:fill="002060"/>
            <w:vAlign w:val="center"/>
            <w:hideMark/>
          </w:tcPr>
          <w:p w:rsidR="001C54F2" w:rsidRPr="001C54F2" w:rsidRDefault="001C54F2" w:rsidP="001C54F2">
            <w:pPr>
              <w:spacing w:after="0" w:line="240" w:lineRule="auto"/>
              <w:jc w:val="center"/>
              <w:rPr>
                <w:rFonts w:ascii="Arial" w:eastAsia="Times New Roman" w:hAnsi="Arial" w:cs="Times New Roman"/>
                <w:b/>
                <w:bCs/>
                <w:iCs/>
                <w:color w:val="FFFFFF" w:themeColor="background1"/>
                <w:sz w:val="24"/>
                <w:szCs w:val="24"/>
                <w:lang w:eastAsia="es-ES"/>
              </w:rPr>
            </w:pPr>
            <w:r w:rsidRPr="001C54F2">
              <w:rPr>
                <w:rFonts w:ascii="Arial" w:eastAsia="Times New Roman" w:hAnsi="Arial" w:cs="Times New Roman"/>
                <w:b/>
                <w:bCs/>
                <w:iCs/>
                <w:color w:val="FFFFFF" w:themeColor="background1"/>
                <w:sz w:val="24"/>
                <w:szCs w:val="24"/>
                <w:lang w:eastAsia="es-ES"/>
              </w:rPr>
              <w:t>SERVICIO</w:t>
            </w:r>
          </w:p>
        </w:tc>
        <w:tc>
          <w:tcPr>
            <w:tcW w:w="1441" w:type="dxa"/>
            <w:tcBorders>
              <w:top w:val="single" w:sz="4" w:space="0" w:color="auto"/>
              <w:left w:val="nil"/>
              <w:bottom w:val="single" w:sz="4" w:space="0" w:color="auto"/>
              <w:right w:val="single" w:sz="4" w:space="0" w:color="auto"/>
            </w:tcBorders>
            <w:shd w:val="clear" w:color="auto" w:fill="002060"/>
            <w:vAlign w:val="center"/>
            <w:hideMark/>
          </w:tcPr>
          <w:p w:rsidR="001C54F2" w:rsidRPr="001C54F2" w:rsidRDefault="001C54F2" w:rsidP="001C54F2">
            <w:pPr>
              <w:spacing w:after="0" w:line="240" w:lineRule="auto"/>
              <w:jc w:val="center"/>
              <w:rPr>
                <w:rFonts w:ascii="Arial" w:eastAsia="Times New Roman" w:hAnsi="Arial" w:cs="Times New Roman"/>
                <w:b/>
                <w:bCs/>
                <w:iCs/>
                <w:color w:val="FFFFFF" w:themeColor="background1"/>
                <w:sz w:val="24"/>
                <w:szCs w:val="24"/>
                <w:lang w:eastAsia="es-ES"/>
              </w:rPr>
            </w:pPr>
            <w:r w:rsidRPr="001C54F2">
              <w:rPr>
                <w:rFonts w:ascii="Arial" w:eastAsia="Times New Roman" w:hAnsi="Arial" w:cs="Times New Roman"/>
                <w:b/>
                <w:bCs/>
                <w:iCs/>
                <w:color w:val="FFFFFF" w:themeColor="background1"/>
                <w:sz w:val="24"/>
                <w:szCs w:val="24"/>
                <w:lang w:eastAsia="es-ES"/>
              </w:rPr>
              <w:t>ID PROGRAMA</w:t>
            </w:r>
          </w:p>
        </w:tc>
        <w:tc>
          <w:tcPr>
            <w:tcW w:w="1843" w:type="dxa"/>
            <w:tcBorders>
              <w:top w:val="single" w:sz="4" w:space="0" w:color="auto"/>
              <w:left w:val="nil"/>
              <w:bottom w:val="single" w:sz="4" w:space="0" w:color="auto"/>
              <w:right w:val="single" w:sz="4" w:space="0" w:color="auto"/>
            </w:tcBorders>
            <w:shd w:val="clear" w:color="auto" w:fill="002060"/>
            <w:vAlign w:val="center"/>
            <w:hideMark/>
          </w:tcPr>
          <w:p w:rsidR="001C54F2" w:rsidRPr="001C54F2" w:rsidRDefault="001C54F2" w:rsidP="001C54F2">
            <w:pPr>
              <w:spacing w:after="0" w:line="240" w:lineRule="auto"/>
              <w:jc w:val="center"/>
              <w:rPr>
                <w:rFonts w:ascii="Arial" w:eastAsia="Times New Roman" w:hAnsi="Arial" w:cs="Times New Roman"/>
                <w:b/>
                <w:bCs/>
                <w:iCs/>
                <w:color w:val="FFFFFF" w:themeColor="background1"/>
                <w:sz w:val="24"/>
                <w:szCs w:val="24"/>
                <w:lang w:eastAsia="es-ES"/>
              </w:rPr>
            </w:pPr>
            <w:r w:rsidRPr="001C54F2">
              <w:rPr>
                <w:rFonts w:ascii="Arial" w:eastAsia="Times New Roman" w:hAnsi="Arial" w:cs="Times New Roman"/>
                <w:b/>
                <w:bCs/>
                <w:iCs/>
                <w:color w:val="FFFFFF" w:themeColor="background1"/>
                <w:sz w:val="24"/>
                <w:szCs w:val="24"/>
                <w:lang w:eastAsia="es-ES"/>
              </w:rPr>
              <w:t>NOMBRE PROGRAMA</w:t>
            </w:r>
          </w:p>
        </w:tc>
        <w:tc>
          <w:tcPr>
            <w:tcW w:w="2020" w:type="dxa"/>
            <w:tcBorders>
              <w:top w:val="single" w:sz="4" w:space="0" w:color="auto"/>
              <w:left w:val="nil"/>
              <w:bottom w:val="single" w:sz="4" w:space="0" w:color="auto"/>
              <w:right w:val="single" w:sz="4" w:space="0" w:color="auto"/>
            </w:tcBorders>
            <w:shd w:val="clear" w:color="auto" w:fill="002060"/>
            <w:noWrap/>
            <w:vAlign w:val="center"/>
            <w:hideMark/>
          </w:tcPr>
          <w:p w:rsidR="001C54F2" w:rsidRPr="001C54F2" w:rsidRDefault="001C54F2" w:rsidP="001C54F2">
            <w:pPr>
              <w:spacing w:after="0" w:line="240" w:lineRule="auto"/>
              <w:jc w:val="center"/>
              <w:rPr>
                <w:rFonts w:ascii="Arial" w:eastAsia="Times New Roman" w:hAnsi="Arial" w:cs="Times New Roman"/>
                <w:b/>
                <w:bCs/>
                <w:iCs/>
                <w:color w:val="FFFFFF" w:themeColor="background1"/>
                <w:sz w:val="24"/>
                <w:szCs w:val="24"/>
                <w:lang w:eastAsia="es-ES"/>
              </w:rPr>
            </w:pPr>
            <w:r w:rsidRPr="001C54F2">
              <w:rPr>
                <w:rFonts w:ascii="Arial" w:eastAsia="Times New Roman" w:hAnsi="Arial" w:cs="Times New Roman"/>
                <w:b/>
                <w:bCs/>
                <w:iCs/>
                <w:color w:val="FFFFFF" w:themeColor="background1"/>
                <w:sz w:val="24"/>
                <w:szCs w:val="24"/>
                <w:lang w:eastAsia="es-ES"/>
              </w:rPr>
              <w:t>ODS 9</w:t>
            </w:r>
          </w:p>
        </w:tc>
      </w:tr>
      <w:tr w:rsidR="001C54F2" w:rsidRPr="001C54F2" w:rsidTr="001C54F2">
        <w:trPr>
          <w:trHeight w:val="12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DERECHOS SOCIALES Y BIENESTAR</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DIRECCIÓN GENERAL DE SERVICIOS SOCIALES Y MAYORES</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313F</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Atención a la infancia, familias y adolescencia</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1.097.570,09 €</w:t>
            </w:r>
          </w:p>
        </w:tc>
      </w:tr>
      <w:tr w:rsidR="001C54F2" w:rsidRPr="001C54F2" w:rsidTr="001C54F2">
        <w:trPr>
          <w:trHeight w:val="9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ORGANISMOS Y ENTES PÚBLICOS</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SEPEPA</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322J</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Formación Profesional para el Empleo</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3.062.575,90 €</w:t>
            </w:r>
          </w:p>
        </w:tc>
      </w:tr>
      <w:tr w:rsidR="001C54F2" w:rsidRPr="001C54F2" w:rsidTr="001C54F2">
        <w:trPr>
          <w:trHeight w:val="15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EDUCACIÓN</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DG DE PERSONAL DOCENTE Y PLANIFICACIÓN E INFRAESTRUCTURAS EDUCATIVAS</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422A</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Educación Infantil y Primaria</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46.075.196,36 €</w:t>
            </w:r>
          </w:p>
        </w:tc>
      </w:tr>
      <w:tr w:rsidR="001C54F2" w:rsidRPr="001C54F2" w:rsidTr="001C54F2">
        <w:trPr>
          <w:trHeight w:val="15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EDUCACIÓN</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DG DE PERSONAL DOCENTE Y PLANIFICACIÓN E INFRAESTRUCTURAS EDUCATIVAS</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422C</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Educación Secundaria</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26.265.645,90 €</w:t>
            </w:r>
          </w:p>
        </w:tc>
      </w:tr>
      <w:tr w:rsidR="001C54F2" w:rsidRPr="001C54F2" w:rsidTr="001C54F2">
        <w:trPr>
          <w:trHeight w:val="15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CIENCIA, INNOVACIÓN Y UNIVERSIDAD</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DIRECCIÓN GENERAL DE UNIVERSIDAD</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422D</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Universidades</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29.925.410,25 €</w:t>
            </w:r>
          </w:p>
        </w:tc>
      </w:tr>
      <w:tr w:rsidR="001C54F2" w:rsidRPr="001C54F2" w:rsidTr="001C54F2">
        <w:trPr>
          <w:trHeight w:val="12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EDUCACIÓN</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DG. DE ORDENACIÓN, EVALUACIÓN Y EQUIDAD EDUCATIVA</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422P</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Apoyo a la Acción Educativa</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561.808,63 €</w:t>
            </w:r>
          </w:p>
        </w:tc>
      </w:tr>
      <w:tr w:rsidR="001C54F2" w:rsidRPr="001C54F2" w:rsidTr="001C54F2">
        <w:trPr>
          <w:trHeight w:val="18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MEDIO RURAL Y COHESIÓN TERRITORIAL</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proofErr w:type="spellStart"/>
            <w:r w:rsidRPr="001C54F2">
              <w:rPr>
                <w:rFonts w:ascii="Calibri" w:eastAsia="Times New Roman" w:hAnsi="Calibri" w:cs="Calibri"/>
                <w:color w:val="C00000"/>
                <w:lang w:eastAsia="es-ES"/>
              </w:rPr>
              <w:t>VCª</w:t>
            </w:r>
            <w:proofErr w:type="spellEnd"/>
            <w:r w:rsidRPr="001C54F2">
              <w:rPr>
                <w:rFonts w:ascii="Calibri" w:eastAsia="Times New Roman" w:hAnsi="Calibri" w:cs="Calibri"/>
                <w:color w:val="C00000"/>
                <w:lang w:eastAsia="es-ES"/>
              </w:rPr>
              <w:t xml:space="preserve"> INFR., MOVILIDAD Y TERRITORIO. DG INFRAESTRUCT. VIARIAS Y PORTUARIAS</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433B</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Fomento de las Actividades Urbanísticas</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2.373.904,90 €</w:t>
            </w:r>
          </w:p>
        </w:tc>
      </w:tr>
      <w:tr w:rsidR="001C54F2" w:rsidRPr="001C54F2" w:rsidTr="001C54F2">
        <w:trPr>
          <w:trHeight w:val="18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ADMÓN. AUTONÓMICA, M.AMBIENTE Y CAMBIO CLIMÁTICO</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proofErr w:type="spellStart"/>
            <w:r w:rsidRPr="001C54F2">
              <w:rPr>
                <w:rFonts w:ascii="Calibri" w:eastAsia="Times New Roman" w:hAnsi="Calibri" w:cs="Calibri"/>
                <w:color w:val="C00000"/>
                <w:lang w:eastAsia="es-ES"/>
              </w:rPr>
              <w:t>VCª</w:t>
            </w:r>
            <w:proofErr w:type="spellEnd"/>
            <w:r w:rsidRPr="001C54F2">
              <w:rPr>
                <w:rFonts w:ascii="Calibri" w:eastAsia="Times New Roman" w:hAnsi="Calibri" w:cs="Calibri"/>
                <w:color w:val="C00000"/>
                <w:lang w:eastAsia="es-ES"/>
              </w:rPr>
              <w:t xml:space="preserve"> M.AMBIENTE Y C. CLIMÁTICO: DG CALIDAD AMBIENTAL Y CAMBIO CLIMÁTICO</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441A</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Infraestructuras Hidráulicas y Gestión del Agua</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11.471.656,80 €</w:t>
            </w:r>
          </w:p>
        </w:tc>
      </w:tr>
      <w:tr w:rsidR="001C54F2" w:rsidRPr="001C54F2" w:rsidTr="001C54F2">
        <w:trPr>
          <w:trHeight w:val="15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lastRenderedPageBreak/>
              <w:t>CONSEJERÍA DE MEDIO RURAL Y COHESIÓN TERRITORIAL</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DIRECCIÓN GENERAL DEL MEDIO NATURAL Y PLANIFICACIÓN RURAL</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443F</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Recursos Naturales</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4.920.823,87 €</w:t>
            </w:r>
          </w:p>
        </w:tc>
      </w:tr>
      <w:tr w:rsidR="001C54F2" w:rsidRPr="001C54F2" w:rsidTr="001C54F2">
        <w:trPr>
          <w:trHeight w:val="15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CULTURA, POLÍTICA LLINGÜÍSTICA Y TURISMO</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DIRECCIÓN GENERAL DE CULTURA Y PATRIMONIO</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455E</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Promoción Cultural, Bibliotecas, Archivos y Museos</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1.389.573,12 €</w:t>
            </w:r>
          </w:p>
        </w:tc>
      </w:tr>
      <w:tr w:rsidR="001C54F2" w:rsidRPr="001C54F2" w:rsidTr="001C54F2">
        <w:trPr>
          <w:trHeight w:val="15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CULTURA, POLÍTICA LLINGÜÍSTICA Y TURISMO</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DIRECCIÓN GENERAL DE DEPORTE</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457A</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Fomento y Apoyo de actividades deportivas y festivas</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376.650,66 €</w:t>
            </w:r>
          </w:p>
        </w:tc>
      </w:tr>
      <w:tr w:rsidR="001C54F2" w:rsidRPr="001C54F2" w:rsidTr="001C54F2">
        <w:trPr>
          <w:trHeight w:val="15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CULTURA, POLÍTICA LLINGÜÍSTICA Y TURISMO</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DIRECCIÓN GENERAL DE DEPORTE</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457C</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Estación Invernal y de Montaña de Pajares</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2.572.034,60 €</w:t>
            </w:r>
          </w:p>
        </w:tc>
      </w:tr>
      <w:tr w:rsidR="001C54F2" w:rsidRPr="001C54F2" w:rsidTr="001C54F2">
        <w:trPr>
          <w:trHeight w:val="9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PRESIDENCIA</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DIRECCIÓN GENERAL DE ADMINISTRACIÓN LOCAL</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511F</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Obras, Servicios y Cooperación Local</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4.951.661,20 €</w:t>
            </w:r>
          </w:p>
        </w:tc>
      </w:tr>
      <w:tr w:rsidR="001C54F2" w:rsidRPr="001C54F2" w:rsidTr="001C54F2">
        <w:trPr>
          <w:trHeight w:val="18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MEDIO RURAL Y COHESIÓN TERRITORIAL</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proofErr w:type="spellStart"/>
            <w:r w:rsidRPr="001C54F2">
              <w:rPr>
                <w:rFonts w:ascii="Calibri" w:eastAsia="Times New Roman" w:hAnsi="Calibri" w:cs="Calibri"/>
                <w:color w:val="C00000"/>
                <w:lang w:eastAsia="es-ES"/>
              </w:rPr>
              <w:t>VCª</w:t>
            </w:r>
            <w:proofErr w:type="spellEnd"/>
            <w:r w:rsidRPr="001C54F2">
              <w:rPr>
                <w:rFonts w:ascii="Calibri" w:eastAsia="Times New Roman" w:hAnsi="Calibri" w:cs="Calibri"/>
                <w:color w:val="C00000"/>
                <w:lang w:eastAsia="es-ES"/>
              </w:rPr>
              <w:t xml:space="preserve"> INFR., MOVILIDAD Y TERRITORIO. DG INFRAESTRUCT. VIARIAS Y PORTUARIAS</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513G</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Transportes</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27.244.109,97 €</w:t>
            </w:r>
          </w:p>
        </w:tc>
      </w:tr>
      <w:tr w:rsidR="001C54F2" w:rsidRPr="001C54F2" w:rsidTr="001C54F2">
        <w:trPr>
          <w:trHeight w:val="18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MEDIO RURAL Y COHESIÓN TERRITORIAL</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proofErr w:type="spellStart"/>
            <w:r w:rsidRPr="001C54F2">
              <w:rPr>
                <w:rFonts w:ascii="Calibri" w:eastAsia="Times New Roman" w:hAnsi="Calibri" w:cs="Calibri"/>
                <w:color w:val="C00000"/>
                <w:lang w:eastAsia="es-ES"/>
              </w:rPr>
              <w:t>VCª</w:t>
            </w:r>
            <w:proofErr w:type="spellEnd"/>
            <w:r w:rsidRPr="001C54F2">
              <w:rPr>
                <w:rFonts w:ascii="Calibri" w:eastAsia="Times New Roman" w:hAnsi="Calibri" w:cs="Calibri"/>
                <w:color w:val="C00000"/>
                <w:lang w:eastAsia="es-ES"/>
              </w:rPr>
              <w:t xml:space="preserve"> INFR., MOVILIDAD Y TERRITORIO. DG INFRAESTRUCT. VIARIAS Y PORTUARIAS</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513H</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Carreteras</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68.108.886,27 €</w:t>
            </w:r>
          </w:p>
        </w:tc>
      </w:tr>
      <w:tr w:rsidR="001C54F2" w:rsidRPr="001C54F2" w:rsidTr="001C54F2">
        <w:trPr>
          <w:trHeight w:val="18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MEDIO RURAL Y COHESIÓN TERRITORIAL</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proofErr w:type="spellStart"/>
            <w:r w:rsidRPr="001C54F2">
              <w:rPr>
                <w:rFonts w:ascii="Calibri" w:eastAsia="Times New Roman" w:hAnsi="Calibri" w:cs="Calibri"/>
                <w:color w:val="C00000"/>
                <w:lang w:eastAsia="es-ES"/>
              </w:rPr>
              <w:t>VCª</w:t>
            </w:r>
            <w:proofErr w:type="spellEnd"/>
            <w:r w:rsidRPr="001C54F2">
              <w:rPr>
                <w:rFonts w:ascii="Calibri" w:eastAsia="Times New Roman" w:hAnsi="Calibri" w:cs="Calibri"/>
                <w:color w:val="C00000"/>
                <w:lang w:eastAsia="es-ES"/>
              </w:rPr>
              <w:t xml:space="preserve"> INFR., MOVILIDAD Y TERRITORIO. DG INFRAESTRUCT. VIARIAS Y PORTUARIAS</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514B</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Infraestructura y Explotación Portuaria</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3.483.152,31 €</w:t>
            </w:r>
          </w:p>
        </w:tc>
      </w:tr>
      <w:tr w:rsidR="001C54F2" w:rsidRPr="001C54F2" w:rsidTr="001C54F2">
        <w:trPr>
          <w:trHeight w:val="15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CIENCIA, INNOVACIÓN Y UNIVERSIDAD</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DIRECCIÓN GENERAL DE INNOVACIÓN, INVESTIGACIÓN Y TRANSFORMACIÓN DIGITAL</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521A</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Telecomunicaciones y Sociedad de la Información</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14.291.275,00 €</w:t>
            </w:r>
          </w:p>
        </w:tc>
      </w:tr>
      <w:tr w:rsidR="001C54F2" w:rsidRPr="001C54F2" w:rsidTr="001C54F2">
        <w:trPr>
          <w:trHeight w:val="15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lastRenderedPageBreak/>
              <w:t>CONSEJERÍA DE MEDIO RURAL Y COHESIÓN TERRITORIAL</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DIRECCIÓN GENERAL DE INFRAESTRUCTURAS RURALES Y MONTES</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531B</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Desarrollo Forestal y Mejora de las estructuras agrarias</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17.218.649,00 €</w:t>
            </w:r>
          </w:p>
        </w:tc>
      </w:tr>
      <w:tr w:rsidR="001C54F2" w:rsidRPr="001C54F2" w:rsidTr="001C54F2">
        <w:trPr>
          <w:trHeight w:val="15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CIENCIA, INNOVACIÓN Y UNIVERSIDAD</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DIRECCIÓN GENERAL DE INNOVACIÓN, INVESTIGACIÓN Y TRANSFORMACIÓN DIGITAL</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541A</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Investigación y Desarrollo Tecnológico</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24.972.753,84 €</w:t>
            </w:r>
          </w:p>
        </w:tc>
      </w:tr>
      <w:tr w:rsidR="001C54F2" w:rsidRPr="001C54F2" w:rsidTr="001C54F2">
        <w:trPr>
          <w:trHeight w:val="9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ORGANISMOS Y ENTES PÚBLICOS</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SERIDA</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542F</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Investigación y Experimentación Agraria</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9.889.269,00 €</w:t>
            </w:r>
          </w:p>
        </w:tc>
      </w:tr>
      <w:tr w:rsidR="001C54F2" w:rsidRPr="001C54F2" w:rsidTr="001C54F2">
        <w:trPr>
          <w:trHeight w:val="15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MEDIO RURAL Y COHESIÓN TERRITORIAL</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DIRECCIÓN GENERAL DE DESARROLLO RURAL Y AGROALIMENTACIÓN</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712C</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Ordenación, reestructuración y mejora de las producciones agrícolas</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C44264" w:rsidP="001C54F2">
            <w:pPr>
              <w:spacing w:after="0" w:line="240" w:lineRule="auto"/>
              <w:jc w:val="center"/>
              <w:rPr>
                <w:rFonts w:ascii="Calibri" w:eastAsia="Times New Roman" w:hAnsi="Calibri" w:cs="Calibri"/>
                <w:color w:val="C00000"/>
                <w:lang w:eastAsia="es-ES"/>
              </w:rPr>
            </w:pPr>
            <w:r w:rsidRPr="00C44264">
              <w:rPr>
                <w:rFonts w:ascii="Calibri" w:eastAsia="Times New Roman" w:hAnsi="Calibri" w:cs="Calibri"/>
                <w:color w:val="C00000"/>
                <w:lang w:eastAsia="es-ES"/>
              </w:rPr>
              <w:t>3.484.620,40 €</w:t>
            </w:r>
          </w:p>
        </w:tc>
      </w:tr>
      <w:tr w:rsidR="001C54F2" w:rsidRPr="001C54F2" w:rsidTr="001C54F2">
        <w:trPr>
          <w:trHeight w:val="15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MEDIO RURAL Y COHESIÓN TERRITORIAL</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DIRECCIÓN GENERAL DE PESCA MARÍTIMA</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712D</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Ordenación, Fomento y Mejora de las Producciones Pesqueras</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7.266.240,00 €</w:t>
            </w:r>
          </w:p>
        </w:tc>
      </w:tr>
      <w:tr w:rsidR="001C54F2" w:rsidRPr="001C54F2" w:rsidTr="001C54F2">
        <w:trPr>
          <w:trHeight w:val="15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MEDIO RURAL Y COHESIÓN TERRITORIAL</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DIRECCIÓN GENERAL DE GANADERÍA Y SANIDAD ANIMAL</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712F</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Ordenación, Reestructuración y mejora de las producciones ganaderas</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13.455.868,20 €</w:t>
            </w:r>
          </w:p>
        </w:tc>
      </w:tr>
      <w:tr w:rsidR="001C54F2" w:rsidRPr="001C54F2" w:rsidTr="001C54F2">
        <w:trPr>
          <w:trHeight w:val="15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INDUSTRIA, EMPLEO Y PROMOCIÓN ECONÓMICA</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DIRECCIÓN GENERAL DE INDUSTRIA</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723A</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Apoyo Financiero y Participación en Empresas Públicas</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7.644.584,26 €</w:t>
            </w:r>
          </w:p>
        </w:tc>
      </w:tr>
      <w:tr w:rsidR="001C54F2" w:rsidRPr="001C54F2" w:rsidTr="001C54F2">
        <w:trPr>
          <w:trHeight w:val="15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INDUSTRIA, EMPLEO Y PROMOCIÓN ECONÓMICA</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DIRECCIÓN GENERAL DE INDUSTRIA</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723B</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Modernización Industrial</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B47EF0">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3.1</w:t>
            </w:r>
            <w:r w:rsidR="00B47EF0">
              <w:rPr>
                <w:rFonts w:ascii="Calibri" w:eastAsia="Times New Roman" w:hAnsi="Calibri" w:cs="Calibri"/>
                <w:color w:val="C00000"/>
                <w:lang w:eastAsia="es-ES"/>
              </w:rPr>
              <w:t>04</w:t>
            </w:r>
            <w:r w:rsidRPr="001C54F2">
              <w:rPr>
                <w:rFonts w:ascii="Calibri" w:eastAsia="Times New Roman" w:hAnsi="Calibri" w:cs="Calibri"/>
                <w:color w:val="C00000"/>
                <w:lang w:eastAsia="es-ES"/>
              </w:rPr>
              <w:t>.</w:t>
            </w:r>
            <w:r w:rsidR="00B47EF0">
              <w:rPr>
                <w:rFonts w:ascii="Calibri" w:eastAsia="Times New Roman" w:hAnsi="Calibri" w:cs="Calibri"/>
                <w:color w:val="C00000"/>
                <w:lang w:eastAsia="es-ES"/>
              </w:rPr>
              <w:t>0</w:t>
            </w:r>
            <w:r w:rsidRPr="001C54F2">
              <w:rPr>
                <w:rFonts w:ascii="Calibri" w:eastAsia="Times New Roman" w:hAnsi="Calibri" w:cs="Calibri"/>
                <w:color w:val="C00000"/>
                <w:lang w:eastAsia="es-ES"/>
              </w:rPr>
              <w:t>13,49 €</w:t>
            </w:r>
          </w:p>
        </w:tc>
      </w:tr>
      <w:tr w:rsidR="001C54F2" w:rsidRPr="001C54F2" w:rsidTr="001C54F2">
        <w:trPr>
          <w:trHeight w:val="15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INDUSTRIA, EMPLEO Y PROMOCIÓN ECONÓMICA</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DIRECCIÓN GENERAL DE ENERGÍA, MINERÍA Y REACTIVACIÓN</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741G</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Actuaciones en Materia de Energía, Minería y Reactivación</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14.488.753,40 €</w:t>
            </w:r>
          </w:p>
        </w:tc>
      </w:tr>
      <w:tr w:rsidR="001C54F2" w:rsidRPr="001C54F2" w:rsidTr="001C54F2">
        <w:trPr>
          <w:trHeight w:val="15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lastRenderedPageBreak/>
              <w:t>CONSEJERÍA DE CULTURA, POLÍTICA LLINGÜÍSTICA Y TURISMO</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VICECONSEJERÍA DE TURISMO</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751A</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Coordinación y Promoción del Turismo</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642.994,20 €</w:t>
            </w:r>
          </w:p>
        </w:tc>
      </w:tr>
    </w:tbl>
    <w:p w:rsidR="00E321B5" w:rsidRDefault="001C54F2"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p>
    <w:p w:rsidR="00D143EE" w:rsidRDefault="00147F44">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001B0792">
        <w:rPr>
          <w:rFonts w:ascii="Arial" w:eastAsia="Times New Roman" w:hAnsi="Arial" w:cs="Arial"/>
          <w:b/>
          <w:bCs/>
          <w:iCs/>
          <w:color w:val="D84519"/>
          <w:sz w:val="24"/>
          <w:szCs w:val="28"/>
          <w:lang w:eastAsia="es-ES"/>
        </w:rPr>
        <w:t>350.3</w:t>
      </w:r>
      <w:r w:rsidR="009310BB">
        <w:rPr>
          <w:rFonts w:ascii="Arial" w:eastAsia="Times New Roman" w:hAnsi="Arial" w:cs="Arial"/>
          <w:b/>
          <w:bCs/>
          <w:iCs/>
          <w:color w:val="D84519"/>
          <w:sz w:val="24"/>
          <w:szCs w:val="28"/>
          <w:lang w:eastAsia="es-ES"/>
        </w:rPr>
        <w:t>39</w:t>
      </w:r>
      <w:r w:rsidR="001B0792">
        <w:rPr>
          <w:rFonts w:ascii="Arial" w:eastAsia="Times New Roman" w:hAnsi="Arial" w:cs="Arial"/>
          <w:b/>
          <w:bCs/>
          <w:iCs/>
          <w:color w:val="D84519"/>
          <w:sz w:val="24"/>
          <w:szCs w:val="28"/>
          <w:lang w:eastAsia="es-ES"/>
        </w:rPr>
        <w:t>.</w:t>
      </w:r>
      <w:r w:rsidR="009310BB">
        <w:rPr>
          <w:rFonts w:ascii="Arial" w:eastAsia="Times New Roman" w:hAnsi="Arial" w:cs="Arial"/>
          <w:b/>
          <w:bCs/>
          <w:iCs/>
          <w:color w:val="D84519"/>
          <w:sz w:val="24"/>
          <w:szCs w:val="28"/>
          <w:lang w:eastAsia="es-ES"/>
        </w:rPr>
        <w:t>6</w:t>
      </w:r>
      <w:r w:rsidR="001B0792">
        <w:rPr>
          <w:rFonts w:ascii="Arial" w:eastAsia="Times New Roman" w:hAnsi="Arial" w:cs="Arial"/>
          <w:b/>
          <w:bCs/>
          <w:iCs/>
          <w:color w:val="D84519"/>
          <w:sz w:val="24"/>
          <w:szCs w:val="28"/>
          <w:lang w:eastAsia="es-ES"/>
        </w:rPr>
        <w:t>81,60€</w:t>
      </w:r>
      <w:r w:rsidR="00D143EE">
        <w:rPr>
          <w:rFonts w:ascii="Arial" w:eastAsia="Times New Roman" w:hAnsi="Arial" w:cs="Arial"/>
          <w:b/>
          <w:bCs/>
          <w:iCs/>
          <w:color w:val="D84519"/>
          <w:sz w:val="24"/>
          <w:szCs w:val="28"/>
          <w:lang w:eastAsia="es-ES"/>
        </w:rPr>
        <w:br w:type="page"/>
      </w:r>
    </w:p>
    <w:p w:rsidR="00646E7C" w:rsidRDefault="00476FAF" w:rsidP="00476FAF">
      <w:pPr>
        <w:pStyle w:val="Ttulo2"/>
        <w:rPr>
          <w:b w:val="0"/>
          <w:bCs/>
          <w:iCs/>
        </w:rPr>
      </w:pPr>
      <w:bookmarkStart w:id="51" w:name="_Toc89674743"/>
      <w:r>
        <w:lastRenderedPageBreak/>
        <w:t>4.</w:t>
      </w:r>
      <w:r w:rsidR="00646E7C">
        <w:rPr>
          <w:bCs/>
          <w:iCs/>
        </w:rPr>
        <w:t>10. ODS 10</w:t>
      </w:r>
      <w:bookmarkEnd w:id="51"/>
    </w:p>
    <w:p w:rsidR="001C54F2" w:rsidRDefault="001C54F2" w:rsidP="00646E7C">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2022!F1C1:F82C16" </w:instrText>
      </w:r>
      <w:r>
        <w:rPr>
          <w:lang w:eastAsia="es-ES"/>
        </w:rPr>
        <w:instrText xml:space="preserve">\a \f 4 \h  \* MERGEFORMAT </w:instrText>
      </w:r>
      <w:r>
        <w:rPr>
          <w:lang w:eastAsia="es-ES"/>
        </w:rPr>
        <w:fldChar w:fldCharType="separate"/>
      </w:r>
    </w:p>
    <w:tbl>
      <w:tblPr>
        <w:tblW w:w="8900" w:type="dxa"/>
        <w:tblCellMar>
          <w:left w:w="70" w:type="dxa"/>
          <w:right w:w="70" w:type="dxa"/>
        </w:tblCellMar>
        <w:tblLook w:val="04A0" w:firstRow="1" w:lastRow="0" w:firstColumn="1" w:lastColumn="0" w:noHBand="0" w:noVBand="1"/>
      </w:tblPr>
      <w:tblGrid>
        <w:gridCol w:w="1451"/>
        <w:gridCol w:w="2040"/>
        <w:gridCol w:w="1567"/>
        <w:gridCol w:w="1762"/>
        <w:gridCol w:w="2080"/>
      </w:tblGrid>
      <w:tr w:rsidR="001C54F2" w:rsidRPr="001C54F2" w:rsidTr="001C54F2">
        <w:trPr>
          <w:trHeight w:val="600"/>
        </w:trPr>
        <w:tc>
          <w:tcPr>
            <w:tcW w:w="148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1C54F2" w:rsidRPr="001C54F2" w:rsidRDefault="001C54F2" w:rsidP="001C54F2">
            <w:pPr>
              <w:spacing w:after="0" w:line="240" w:lineRule="auto"/>
              <w:jc w:val="center"/>
              <w:rPr>
                <w:rFonts w:ascii="Arial" w:eastAsia="Times New Roman" w:hAnsi="Arial" w:cs="Times New Roman"/>
                <w:b/>
                <w:bCs/>
                <w:iCs/>
                <w:color w:val="FFFFFF" w:themeColor="background1"/>
                <w:sz w:val="24"/>
                <w:szCs w:val="24"/>
                <w:lang w:eastAsia="es-ES"/>
              </w:rPr>
            </w:pPr>
            <w:r w:rsidRPr="001C54F2">
              <w:rPr>
                <w:rFonts w:ascii="Arial" w:eastAsia="Times New Roman" w:hAnsi="Arial" w:cs="Times New Roman"/>
                <w:b/>
                <w:bCs/>
                <w:iCs/>
                <w:color w:val="FFFFFF" w:themeColor="background1"/>
                <w:sz w:val="24"/>
                <w:szCs w:val="24"/>
                <w:lang w:eastAsia="es-ES"/>
              </w:rPr>
              <w:t>SECCIÓN</w:t>
            </w:r>
          </w:p>
        </w:tc>
        <w:tc>
          <w:tcPr>
            <w:tcW w:w="2080" w:type="dxa"/>
            <w:tcBorders>
              <w:top w:val="single" w:sz="4" w:space="0" w:color="auto"/>
              <w:left w:val="nil"/>
              <w:bottom w:val="single" w:sz="4" w:space="0" w:color="auto"/>
              <w:right w:val="single" w:sz="4" w:space="0" w:color="auto"/>
            </w:tcBorders>
            <w:shd w:val="clear" w:color="auto" w:fill="002060"/>
            <w:vAlign w:val="center"/>
            <w:hideMark/>
          </w:tcPr>
          <w:p w:rsidR="001C54F2" w:rsidRPr="001C54F2" w:rsidRDefault="001C54F2" w:rsidP="001C54F2">
            <w:pPr>
              <w:spacing w:after="0" w:line="240" w:lineRule="auto"/>
              <w:jc w:val="center"/>
              <w:rPr>
                <w:rFonts w:ascii="Arial" w:eastAsia="Times New Roman" w:hAnsi="Arial" w:cs="Times New Roman"/>
                <w:b/>
                <w:bCs/>
                <w:iCs/>
                <w:color w:val="FFFFFF" w:themeColor="background1"/>
                <w:sz w:val="24"/>
                <w:szCs w:val="24"/>
                <w:lang w:eastAsia="es-ES"/>
              </w:rPr>
            </w:pPr>
            <w:r w:rsidRPr="001C54F2">
              <w:rPr>
                <w:rFonts w:ascii="Arial" w:eastAsia="Times New Roman" w:hAnsi="Arial" w:cs="Times New Roman"/>
                <w:b/>
                <w:bCs/>
                <w:iCs/>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002060"/>
            <w:vAlign w:val="center"/>
            <w:hideMark/>
          </w:tcPr>
          <w:p w:rsidR="001C54F2" w:rsidRPr="001C54F2" w:rsidRDefault="001C54F2" w:rsidP="001C54F2">
            <w:pPr>
              <w:spacing w:after="0" w:line="240" w:lineRule="auto"/>
              <w:jc w:val="center"/>
              <w:rPr>
                <w:rFonts w:ascii="Arial" w:eastAsia="Times New Roman" w:hAnsi="Arial" w:cs="Times New Roman"/>
                <w:b/>
                <w:bCs/>
                <w:iCs/>
                <w:color w:val="FFFFFF" w:themeColor="background1"/>
                <w:sz w:val="24"/>
                <w:szCs w:val="24"/>
                <w:lang w:eastAsia="es-ES"/>
              </w:rPr>
            </w:pPr>
            <w:r w:rsidRPr="001C54F2">
              <w:rPr>
                <w:rFonts w:ascii="Arial" w:eastAsia="Times New Roman" w:hAnsi="Arial" w:cs="Times New Roman"/>
                <w:b/>
                <w:bCs/>
                <w:iCs/>
                <w:color w:val="FFFFFF" w:themeColor="background1"/>
                <w:sz w:val="24"/>
                <w:szCs w:val="24"/>
                <w:lang w:eastAsia="es-ES"/>
              </w:rPr>
              <w:t>ID PROGRAMA</w:t>
            </w:r>
          </w:p>
        </w:tc>
        <w:tc>
          <w:tcPr>
            <w:tcW w:w="1780" w:type="dxa"/>
            <w:tcBorders>
              <w:top w:val="single" w:sz="4" w:space="0" w:color="auto"/>
              <w:left w:val="nil"/>
              <w:bottom w:val="single" w:sz="4" w:space="0" w:color="auto"/>
              <w:right w:val="single" w:sz="4" w:space="0" w:color="auto"/>
            </w:tcBorders>
            <w:shd w:val="clear" w:color="auto" w:fill="002060"/>
            <w:vAlign w:val="center"/>
            <w:hideMark/>
          </w:tcPr>
          <w:p w:rsidR="001C54F2" w:rsidRPr="001C54F2" w:rsidRDefault="001C54F2" w:rsidP="001C54F2">
            <w:pPr>
              <w:spacing w:after="0" w:line="240" w:lineRule="auto"/>
              <w:jc w:val="center"/>
              <w:rPr>
                <w:rFonts w:ascii="Arial" w:eastAsia="Times New Roman" w:hAnsi="Arial" w:cs="Times New Roman"/>
                <w:b/>
                <w:bCs/>
                <w:iCs/>
                <w:color w:val="FFFFFF" w:themeColor="background1"/>
                <w:sz w:val="24"/>
                <w:szCs w:val="24"/>
                <w:lang w:eastAsia="es-ES"/>
              </w:rPr>
            </w:pPr>
            <w:r w:rsidRPr="001C54F2">
              <w:rPr>
                <w:rFonts w:ascii="Arial" w:eastAsia="Times New Roman" w:hAnsi="Arial" w:cs="Times New Roman"/>
                <w:b/>
                <w:bCs/>
                <w:iCs/>
                <w:color w:val="FFFFFF" w:themeColor="background1"/>
                <w:sz w:val="24"/>
                <w:szCs w:val="24"/>
                <w:lang w:eastAsia="es-ES"/>
              </w:rPr>
              <w:t>NOMBRE PROGRAMA</w:t>
            </w:r>
          </w:p>
        </w:tc>
        <w:tc>
          <w:tcPr>
            <w:tcW w:w="2080" w:type="dxa"/>
            <w:tcBorders>
              <w:top w:val="single" w:sz="4" w:space="0" w:color="auto"/>
              <w:left w:val="nil"/>
              <w:bottom w:val="single" w:sz="4" w:space="0" w:color="auto"/>
              <w:right w:val="single" w:sz="4" w:space="0" w:color="auto"/>
            </w:tcBorders>
            <w:shd w:val="clear" w:color="auto" w:fill="002060"/>
            <w:noWrap/>
            <w:vAlign w:val="center"/>
            <w:hideMark/>
          </w:tcPr>
          <w:p w:rsidR="001C54F2" w:rsidRPr="001C54F2" w:rsidRDefault="001C54F2" w:rsidP="001C54F2">
            <w:pPr>
              <w:spacing w:after="0" w:line="240" w:lineRule="auto"/>
              <w:jc w:val="center"/>
              <w:rPr>
                <w:rFonts w:ascii="Arial" w:eastAsia="Times New Roman" w:hAnsi="Arial" w:cs="Times New Roman"/>
                <w:b/>
                <w:bCs/>
                <w:iCs/>
                <w:color w:val="FFFFFF" w:themeColor="background1"/>
                <w:sz w:val="24"/>
                <w:szCs w:val="24"/>
                <w:lang w:eastAsia="es-ES"/>
              </w:rPr>
            </w:pPr>
            <w:r w:rsidRPr="001C54F2">
              <w:rPr>
                <w:rFonts w:ascii="Arial" w:eastAsia="Times New Roman" w:hAnsi="Arial" w:cs="Times New Roman"/>
                <w:b/>
                <w:bCs/>
                <w:iCs/>
                <w:color w:val="FFFFFF" w:themeColor="background1"/>
                <w:sz w:val="24"/>
                <w:szCs w:val="24"/>
                <w:lang w:eastAsia="es-ES"/>
              </w:rPr>
              <w:t>ODS 10</w:t>
            </w:r>
          </w:p>
        </w:tc>
      </w:tr>
      <w:tr w:rsidR="001C54F2" w:rsidRPr="001C54F2" w:rsidTr="001C54F2">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DERECHOS SOCIALES Y BIENESTAR</w:t>
            </w:r>
          </w:p>
        </w:tc>
        <w:tc>
          <w:tcPr>
            <w:tcW w:w="20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DIRECCIÓN GENERAL DE GESTIÓN DE DERECHOS SOCIALES</w:t>
            </w:r>
          </w:p>
        </w:tc>
        <w:tc>
          <w:tcPr>
            <w:tcW w:w="14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313A</w:t>
            </w:r>
          </w:p>
        </w:tc>
        <w:tc>
          <w:tcPr>
            <w:tcW w:w="17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Prestaciones y Programas Concertados</w:t>
            </w:r>
          </w:p>
        </w:tc>
        <w:tc>
          <w:tcPr>
            <w:tcW w:w="208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101.946.070,65 €</w:t>
            </w:r>
          </w:p>
        </w:tc>
      </w:tr>
      <w:tr w:rsidR="001C54F2" w:rsidRPr="001C54F2" w:rsidTr="001C54F2">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DIRECCIÓN GENERAL DE EMIGRACIÓN Y MEMORIA DEMOCRÁTICA</w:t>
            </w:r>
          </w:p>
        </w:tc>
        <w:tc>
          <w:tcPr>
            <w:tcW w:w="14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313B</w:t>
            </w:r>
          </w:p>
        </w:tc>
        <w:tc>
          <w:tcPr>
            <w:tcW w:w="17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Programa de Emigración Asturiana</w:t>
            </w:r>
          </w:p>
        </w:tc>
        <w:tc>
          <w:tcPr>
            <w:tcW w:w="208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426.112,50 €</w:t>
            </w:r>
          </w:p>
        </w:tc>
      </w:tr>
      <w:tr w:rsidR="001C54F2" w:rsidRPr="001C54F2" w:rsidTr="001C54F2">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AGENCIA ASTURIANA DE COOPERACIÓN AL DESARROLLO</w:t>
            </w:r>
          </w:p>
        </w:tc>
        <w:tc>
          <w:tcPr>
            <w:tcW w:w="14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313C</w:t>
            </w:r>
          </w:p>
        </w:tc>
        <w:tc>
          <w:tcPr>
            <w:tcW w:w="17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Cooperación al Desarrollo</w:t>
            </w:r>
          </w:p>
        </w:tc>
        <w:tc>
          <w:tcPr>
            <w:tcW w:w="208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403.294,50 €</w:t>
            </w:r>
          </w:p>
        </w:tc>
      </w:tr>
      <w:tr w:rsidR="001C54F2" w:rsidRPr="001C54F2" w:rsidTr="001C54F2">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DERECHOS SOCIALES Y BIENESTAR</w:t>
            </w:r>
          </w:p>
        </w:tc>
        <w:tc>
          <w:tcPr>
            <w:tcW w:w="20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DIRECCIÓN GENERAL DE SERVICIOS SOCIALES Y MAYORES</w:t>
            </w:r>
          </w:p>
        </w:tc>
        <w:tc>
          <w:tcPr>
            <w:tcW w:w="14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313E</w:t>
            </w:r>
          </w:p>
        </w:tc>
        <w:tc>
          <w:tcPr>
            <w:tcW w:w="17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Gestión de Servicios Sociales</w:t>
            </w:r>
          </w:p>
        </w:tc>
        <w:tc>
          <w:tcPr>
            <w:tcW w:w="2080" w:type="dxa"/>
            <w:tcBorders>
              <w:top w:val="nil"/>
              <w:left w:val="nil"/>
              <w:bottom w:val="single" w:sz="4" w:space="0" w:color="auto"/>
              <w:right w:val="single" w:sz="4" w:space="0" w:color="auto"/>
            </w:tcBorders>
            <w:shd w:val="clear" w:color="auto" w:fill="auto"/>
            <w:noWrap/>
            <w:vAlign w:val="center"/>
            <w:hideMark/>
          </w:tcPr>
          <w:p w:rsidR="001C54F2" w:rsidRPr="001C54F2" w:rsidRDefault="00801E29" w:rsidP="001C54F2">
            <w:pPr>
              <w:spacing w:after="0" w:line="240" w:lineRule="auto"/>
              <w:jc w:val="center"/>
              <w:rPr>
                <w:rFonts w:ascii="Calibri" w:eastAsia="Times New Roman" w:hAnsi="Calibri" w:cs="Calibri"/>
                <w:color w:val="C00000"/>
                <w:lang w:eastAsia="es-ES"/>
              </w:rPr>
            </w:pPr>
            <w:r w:rsidRPr="00801E29">
              <w:rPr>
                <w:rFonts w:ascii="Calibri" w:eastAsia="Times New Roman" w:hAnsi="Calibri" w:cs="Calibri"/>
                <w:color w:val="C00000"/>
                <w:lang w:eastAsia="es-ES"/>
              </w:rPr>
              <w:t>37.506.080,27 €</w:t>
            </w:r>
          </w:p>
        </w:tc>
      </w:tr>
      <w:tr w:rsidR="001C54F2" w:rsidRPr="001C54F2" w:rsidTr="001C54F2">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DERECHOS SOCIALES Y BIENESTAR</w:t>
            </w:r>
          </w:p>
        </w:tc>
        <w:tc>
          <w:tcPr>
            <w:tcW w:w="20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DIRECCIÓN GENERAL DE SERVICIOS SOCIALES Y MAYORES</w:t>
            </w:r>
          </w:p>
        </w:tc>
        <w:tc>
          <w:tcPr>
            <w:tcW w:w="14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313F</w:t>
            </w:r>
          </w:p>
        </w:tc>
        <w:tc>
          <w:tcPr>
            <w:tcW w:w="17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Atención a la infancia, familias y adolescencia</w:t>
            </w:r>
          </w:p>
        </w:tc>
        <w:tc>
          <w:tcPr>
            <w:tcW w:w="208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4.385.347,48 €</w:t>
            </w:r>
          </w:p>
        </w:tc>
      </w:tr>
      <w:tr w:rsidR="001C54F2" w:rsidRPr="001C54F2" w:rsidTr="001C54F2">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ERA</w:t>
            </w:r>
          </w:p>
        </w:tc>
        <w:tc>
          <w:tcPr>
            <w:tcW w:w="14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313J</w:t>
            </w:r>
          </w:p>
        </w:tc>
        <w:tc>
          <w:tcPr>
            <w:tcW w:w="17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Recursos de Alojamiento</w:t>
            </w:r>
          </w:p>
        </w:tc>
        <w:tc>
          <w:tcPr>
            <w:tcW w:w="208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13.711.877,22 €</w:t>
            </w:r>
          </w:p>
        </w:tc>
      </w:tr>
      <w:tr w:rsidR="001C54F2" w:rsidRPr="001C54F2" w:rsidTr="001C54F2">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DERECHOS SOCIALES Y BIENESTAR</w:t>
            </w:r>
          </w:p>
        </w:tc>
        <w:tc>
          <w:tcPr>
            <w:tcW w:w="20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DG. PLANIFICACIÓN, ORDENACIÓN Y ADAPTACIÓN AL CAMBIO SOCIAL</w:t>
            </w:r>
          </w:p>
        </w:tc>
        <w:tc>
          <w:tcPr>
            <w:tcW w:w="14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313M</w:t>
            </w:r>
          </w:p>
        </w:tc>
        <w:tc>
          <w:tcPr>
            <w:tcW w:w="17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Planificación, Ordenación e Innovación Social</w:t>
            </w:r>
          </w:p>
        </w:tc>
        <w:tc>
          <w:tcPr>
            <w:tcW w:w="208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351.336,25 €</w:t>
            </w:r>
          </w:p>
        </w:tc>
      </w:tr>
      <w:tr w:rsidR="001C54F2" w:rsidRPr="001C54F2" w:rsidTr="001C54F2">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DIRECCIÓN GENERAL DE EMIGRACIÓN Y MEMORIA DEMOCRÁTICA</w:t>
            </w:r>
          </w:p>
        </w:tc>
        <w:tc>
          <w:tcPr>
            <w:tcW w:w="14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313N</w:t>
            </w:r>
          </w:p>
        </w:tc>
        <w:tc>
          <w:tcPr>
            <w:tcW w:w="17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Memoria Democrática</w:t>
            </w:r>
          </w:p>
        </w:tc>
        <w:tc>
          <w:tcPr>
            <w:tcW w:w="208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32.457,60 €</w:t>
            </w:r>
          </w:p>
        </w:tc>
      </w:tr>
      <w:tr w:rsidR="001C54F2" w:rsidRPr="001C54F2" w:rsidTr="001C54F2">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SEPEPA</w:t>
            </w:r>
          </w:p>
        </w:tc>
        <w:tc>
          <w:tcPr>
            <w:tcW w:w="14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322A</w:t>
            </w:r>
          </w:p>
        </w:tc>
        <w:tc>
          <w:tcPr>
            <w:tcW w:w="17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Fomento del Empleo y Mejora Relaciones Laborales</w:t>
            </w:r>
          </w:p>
        </w:tc>
        <w:tc>
          <w:tcPr>
            <w:tcW w:w="208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9.918.727,75 €</w:t>
            </w:r>
          </w:p>
        </w:tc>
      </w:tr>
      <w:tr w:rsidR="001C54F2" w:rsidRPr="001C54F2" w:rsidTr="001C54F2">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DIRECCIÓN GENERAL DE JUVENTUD, DIVERSIDAD SEXUAL Y DERECHOS LGTBI</w:t>
            </w:r>
          </w:p>
        </w:tc>
        <w:tc>
          <w:tcPr>
            <w:tcW w:w="14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323A</w:t>
            </w:r>
          </w:p>
        </w:tc>
        <w:tc>
          <w:tcPr>
            <w:tcW w:w="17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Actividades y Servicios de la Juventud</w:t>
            </w:r>
          </w:p>
        </w:tc>
        <w:tc>
          <w:tcPr>
            <w:tcW w:w="208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241.098,63 €</w:t>
            </w:r>
          </w:p>
        </w:tc>
      </w:tr>
      <w:tr w:rsidR="001C54F2" w:rsidRPr="001C54F2" w:rsidTr="001C54F2">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lastRenderedPageBreak/>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Consejo Juventud</w:t>
            </w:r>
          </w:p>
        </w:tc>
        <w:tc>
          <w:tcPr>
            <w:tcW w:w="14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323C</w:t>
            </w:r>
          </w:p>
        </w:tc>
        <w:tc>
          <w:tcPr>
            <w:tcW w:w="17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Consejo de la Juventud</w:t>
            </w:r>
          </w:p>
        </w:tc>
        <w:tc>
          <w:tcPr>
            <w:tcW w:w="208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31.540,80 €</w:t>
            </w:r>
          </w:p>
        </w:tc>
      </w:tr>
      <w:tr w:rsidR="001C54F2" w:rsidRPr="001C54F2" w:rsidTr="001C54F2">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DIRECCIÓN GENERAL DE JUVENTUD, DIVERSIDAD SEXUAL Y DERECHOS LGTBI</w:t>
            </w:r>
          </w:p>
        </w:tc>
        <w:tc>
          <w:tcPr>
            <w:tcW w:w="14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323D</w:t>
            </w:r>
          </w:p>
        </w:tc>
        <w:tc>
          <w:tcPr>
            <w:tcW w:w="17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Diversidad Sexual y Derechos LGTBI</w:t>
            </w:r>
          </w:p>
        </w:tc>
        <w:tc>
          <w:tcPr>
            <w:tcW w:w="208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75.000,00 €</w:t>
            </w:r>
          </w:p>
        </w:tc>
      </w:tr>
      <w:tr w:rsidR="001C54F2" w:rsidRPr="001C54F2" w:rsidTr="001C54F2">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CIENCIA, INNOVACIÓN Y UNIVERSIDAD</w:t>
            </w:r>
          </w:p>
        </w:tc>
        <w:tc>
          <w:tcPr>
            <w:tcW w:w="20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DIRECCIÓN GENERAL DE UNIVERSIDAD</w:t>
            </w:r>
          </w:p>
        </w:tc>
        <w:tc>
          <w:tcPr>
            <w:tcW w:w="14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422D</w:t>
            </w:r>
          </w:p>
        </w:tc>
        <w:tc>
          <w:tcPr>
            <w:tcW w:w="17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Universidades</w:t>
            </w:r>
          </w:p>
        </w:tc>
        <w:tc>
          <w:tcPr>
            <w:tcW w:w="208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4.995.548,48 €</w:t>
            </w:r>
          </w:p>
        </w:tc>
      </w:tr>
      <w:tr w:rsidR="001C54F2" w:rsidRPr="001C54F2" w:rsidTr="001C54F2">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422E</w:t>
            </w:r>
          </w:p>
        </w:tc>
        <w:tc>
          <w:tcPr>
            <w:tcW w:w="17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Educación Especial y Necesidades Educativas Específicas</w:t>
            </w:r>
          </w:p>
        </w:tc>
        <w:tc>
          <w:tcPr>
            <w:tcW w:w="208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7.977.922,66 €</w:t>
            </w:r>
          </w:p>
        </w:tc>
      </w:tr>
      <w:tr w:rsidR="001C54F2" w:rsidRPr="001C54F2" w:rsidTr="001C54F2">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422G</w:t>
            </w:r>
          </w:p>
        </w:tc>
        <w:tc>
          <w:tcPr>
            <w:tcW w:w="17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Enseñanzas Artísticas</w:t>
            </w:r>
          </w:p>
        </w:tc>
        <w:tc>
          <w:tcPr>
            <w:tcW w:w="208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2.814.739,84 €</w:t>
            </w:r>
          </w:p>
        </w:tc>
      </w:tr>
      <w:tr w:rsidR="001C54F2" w:rsidRPr="001C54F2" w:rsidTr="001C54F2">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DG. DE ORDENACIÓN, EVALUACIÓN Y EQUIDAD EDUCATIVA</w:t>
            </w:r>
          </w:p>
        </w:tc>
        <w:tc>
          <w:tcPr>
            <w:tcW w:w="14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422P</w:t>
            </w:r>
          </w:p>
        </w:tc>
        <w:tc>
          <w:tcPr>
            <w:tcW w:w="17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Apoyo a la Acción Educativa</w:t>
            </w:r>
          </w:p>
        </w:tc>
        <w:tc>
          <w:tcPr>
            <w:tcW w:w="208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561.808,63 €</w:t>
            </w:r>
          </w:p>
        </w:tc>
      </w:tr>
      <w:tr w:rsidR="001C54F2" w:rsidRPr="001C54F2" w:rsidTr="001C54F2">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 xml:space="preserve">423B </w:t>
            </w:r>
          </w:p>
        </w:tc>
        <w:tc>
          <w:tcPr>
            <w:tcW w:w="17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Servicios Complementarios</w:t>
            </w:r>
          </w:p>
        </w:tc>
        <w:tc>
          <w:tcPr>
            <w:tcW w:w="208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11.175.980,25 €</w:t>
            </w:r>
          </w:p>
        </w:tc>
      </w:tr>
      <w:tr w:rsidR="001C54F2" w:rsidRPr="001C54F2" w:rsidTr="001C54F2">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OSPA</w:t>
            </w:r>
          </w:p>
        </w:tc>
        <w:tc>
          <w:tcPr>
            <w:tcW w:w="14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455D</w:t>
            </w:r>
          </w:p>
        </w:tc>
        <w:tc>
          <w:tcPr>
            <w:tcW w:w="17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Orquesta Sinfónica</w:t>
            </w:r>
          </w:p>
        </w:tc>
        <w:tc>
          <w:tcPr>
            <w:tcW w:w="208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1.697.975,38 €</w:t>
            </w:r>
          </w:p>
        </w:tc>
      </w:tr>
      <w:tr w:rsidR="001C54F2" w:rsidRPr="001C54F2" w:rsidTr="001C54F2">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proofErr w:type="spellStart"/>
            <w:r w:rsidRPr="001C54F2">
              <w:rPr>
                <w:rFonts w:ascii="Calibri" w:eastAsia="Times New Roman" w:hAnsi="Calibri" w:cs="Calibri"/>
                <w:color w:val="C00000"/>
                <w:lang w:eastAsia="es-ES"/>
              </w:rPr>
              <w:t>VCª</w:t>
            </w:r>
            <w:proofErr w:type="spellEnd"/>
            <w:r w:rsidRPr="001C54F2">
              <w:rPr>
                <w:rFonts w:ascii="Calibri" w:eastAsia="Times New Roman" w:hAnsi="Calibri" w:cs="Calibri"/>
                <w:color w:val="C00000"/>
                <w:lang w:eastAsia="es-ES"/>
              </w:rPr>
              <w:t xml:space="preserve"> INFR., MOVILIDAD Y TERRITORIO. DG INFRAESTRUCT. VIARIAS Y PORTUARIAS</w:t>
            </w:r>
          </w:p>
        </w:tc>
        <w:tc>
          <w:tcPr>
            <w:tcW w:w="14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513G</w:t>
            </w:r>
          </w:p>
        </w:tc>
        <w:tc>
          <w:tcPr>
            <w:tcW w:w="17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Transportes</w:t>
            </w:r>
          </w:p>
        </w:tc>
        <w:tc>
          <w:tcPr>
            <w:tcW w:w="208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2.094.798,03 €</w:t>
            </w:r>
          </w:p>
        </w:tc>
      </w:tr>
    </w:tbl>
    <w:p w:rsidR="00E321B5" w:rsidRDefault="001C54F2"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p>
    <w:p w:rsidR="00D143EE" w:rsidRDefault="00147F44">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001B0792">
        <w:rPr>
          <w:rFonts w:ascii="Arial" w:eastAsia="Times New Roman" w:hAnsi="Arial" w:cs="Arial"/>
          <w:b/>
          <w:bCs/>
          <w:iCs/>
          <w:color w:val="D84519"/>
          <w:sz w:val="24"/>
          <w:szCs w:val="28"/>
          <w:lang w:eastAsia="es-ES"/>
        </w:rPr>
        <w:t>200.3</w:t>
      </w:r>
      <w:r w:rsidR="009310BB">
        <w:rPr>
          <w:rFonts w:ascii="Arial" w:eastAsia="Times New Roman" w:hAnsi="Arial" w:cs="Arial"/>
          <w:b/>
          <w:bCs/>
          <w:iCs/>
          <w:color w:val="D84519"/>
          <w:sz w:val="24"/>
          <w:szCs w:val="28"/>
          <w:lang w:eastAsia="es-ES"/>
        </w:rPr>
        <w:t>47</w:t>
      </w:r>
      <w:r w:rsidR="001B0792">
        <w:rPr>
          <w:rFonts w:ascii="Arial" w:eastAsia="Times New Roman" w:hAnsi="Arial" w:cs="Arial"/>
          <w:b/>
          <w:bCs/>
          <w:iCs/>
          <w:color w:val="D84519"/>
          <w:sz w:val="24"/>
          <w:szCs w:val="28"/>
          <w:lang w:eastAsia="es-ES"/>
        </w:rPr>
        <w:t>.</w:t>
      </w:r>
      <w:r w:rsidR="009310BB">
        <w:rPr>
          <w:rFonts w:ascii="Arial" w:eastAsia="Times New Roman" w:hAnsi="Arial" w:cs="Arial"/>
          <w:b/>
          <w:bCs/>
          <w:iCs/>
          <w:color w:val="D84519"/>
          <w:sz w:val="24"/>
          <w:szCs w:val="28"/>
          <w:lang w:eastAsia="es-ES"/>
        </w:rPr>
        <w:t>71</w:t>
      </w:r>
      <w:r w:rsidR="001B0792">
        <w:rPr>
          <w:rFonts w:ascii="Arial" w:eastAsia="Times New Roman" w:hAnsi="Arial" w:cs="Arial"/>
          <w:b/>
          <w:bCs/>
          <w:iCs/>
          <w:color w:val="D84519"/>
          <w:sz w:val="24"/>
          <w:szCs w:val="28"/>
          <w:lang w:eastAsia="es-ES"/>
        </w:rPr>
        <w:t>6,90€</w:t>
      </w:r>
      <w:r w:rsidR="00D143EE">
        <w:rPr>
          <w:rFonts w:ascii="Arial" w:eastAsia="Times New Roman" w:hAnsi="Arial" w:cs="Arial"/>
          <w:b/>
          <w:bCs/>
          <w:iCs/>
          <w:color w:val="D84519"/>
          <w:sz w:val="24"/>
          <w:szCs w:val="28"/>
          <w:lang w:eastAsia="es-ES"/>
        </w:rPr>
        <w:br w:type="page"/>
      </w:r>
    </w:p>
    <w:p w:rsidR="00646E7C" w:rsidRDefault="00476FAF" w:rsidP="00476FAF">
      <w:pPr>
        <w:pStyle w:val="Ttulo2"/>
        <w:rPr>
          <w:b w:val="0"/>
          <w:bCs/>
          <w:iCs/>
        </w:rPr>
      </w:pPr>
      <w:bookmarkStart w:id="52" w:name="_Toc89674744"/>
      <w:r>
        <w:lastRenderedPageBreak/>
        <w:t>4.</w:t>
      </w:r>
      <w:r w:rsidR="00646E7C">
        <w:rPr>
          <w:bCs/>
          <w:iCs/>
        </w:rPr>
        <w:t>11. ODS 11</w:t>
      </w:r>
      <w:bookmarkEnd w:id="52"/>
    </w:p>
    <w:p w:rsidR="004867D8" w:rsidRDefault="004867D8" w:rsidP="00646E7C">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2022!F1C1:F113C17" </w:instrText>
      </w:r>
      <w:r>
        <w:rPr>
          <w:lang w:eastAsia="es-ES"/>
        </w:rPr>
        <w:instrText xml:space="preserve">\a \f 4 \h  \* MERGEFORMAT </w:instrText>
      </w:r>
      <w:r>
        <w:rPr>
          <w:lang w:eastAsia="es-ES"/>
        </w:rPr>
        <w:fldChar w:fldCharType="separate"/>
      </w:r>
    </w:p>
    <w:tbl>
      <w:tblPr>
        <w:tblW w:w="8900" w:type="dxa"/>
        <w:tblCellMar>
          <w:left w:w="70" w:type="dxa"/>
          <w:right w:w="70" w:type="dxa"/>
        </w:tblCellMar>
        <w:tblLook w:val="04A0" w:firstRow="1" w:lastRow="0" w:firstColumn="1" w:lastColumn="0" w:noHBand="0" w:noVBand="1"/>
      </w:tblPr>
      <w:tblGrid>
        <w:gridCol w:w="1493"/>
        <w:gridCol w:w="2080"/>
        <w:gridCol w:w="1567"/>
        <w:gridCol w:w="1680"/>
        <w:gridCol w:w="2080"/>
      </w:tblGrid>
      <w:tr w:rsidR="004867D8" w:rsidRPr="004867D8" w:rsidTr="004867D8">
        <w:trPr>
          <w:trHeight w:val="600"/>
        </w:trPr>
        <w:tc>
          <w:tcPr>
            <w:tcW w:w="148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4867D8" w:rsidRPr="004867D8" w:rsidRDefault="004867D8" w:rsidP="004867D8">
            <w:pPr>
              <w:spacing w:after="0" w:line="240" w:lineRule="auto"/>
              <w:jc w:val="center"/>
              <w:rPr>
                <w:rFonts w:ascii="Arial" w:eastAsia="Times New Roman" w:hAnsi="Arial" w:cs="Times New Roman"/>
                <w:b/>
                <w:bCs/>
                <w:iCs/>
                <w:color w:val="FFFFFF" w:themeColor="background1"/>
                <w:sz w:val="24"/>
                <w:szCs w:val="24"/>
                <w:lang w:eastAsia="es-ES"/>
              </w:rPr>
            </w:pPr>
            <w:r w:rsidRPr="004867D8">
              <w:rPr>
                <w:rFonts w:ascii="Arial" w:eastAsia="Times New Roman" w:hAnsi="Arial" w:cs="Times New Roman"/>
                <w:b/>
                <w:bCs/>
                <w:iCs/>
                <w:color w:val="FFFFFF" w:themeColor="background1"/>
                <w:sz w:val="24"/>
                <w:szCs w:val="24"/>
                <w:lang w:eastAsia="es-ES"/>
              </w:rPr>
              <w:t>SECCIÓN</w:t>
            </w:r>
          </w:p>
        </w:tc>
        <w:tc>
          <w:tcPr>
            <w:tcW w:w="2080" w:type="dxa"/>
            <w:tcBorders>
              <w:top w:val="single" w:sz="4" w:space="0" w:color="auto"/>
              <w:left w:val="nil"/>
              <w:bottom w:val="single" w:sz="4" w:space="0" w:color="auto"/>
              <w:right w:val="single" w:sz="4" w:space="0" w:color="auto"/>
            </w:tcBorders>
            <w:shd w:val="clear" w:color="auto" w:fill="002060"/>
            <w:vAlign w:val="center"/>
            <w:hideMark/>
          </w:tcPr>
          <w:p w:rsidR="004867D8" w:rsidRPr="004867D8" w:rsidRDefault="004867D8" w:rsidP="004867D8">
            <w:pPr>
              <w:spacing w:after="0" w:line="240" w:lineRule="auto"/>
              <w:jc w:val="center"/>
              <w:rPr>
                <w:rFonts w:ascii="Arial" w:eastAsia="Times New Roman" w:hAnsi="Arial" w:cs="Times New Roman"/>
                <w:b/>
                <w:bCs/>
                <w:iCs/>
                <w:color w:val="FFFFFF" w:themeColor="background1"/>
                <w:sz w:val="24"/>
                <w:szCs w:val="24"/>
                <w:lang w:eastAsia="es-ES"/>
              </w:rPr>
            </w:pPr>
            <w:r w:rsidRPr="004867D8">
              <w:rPr>
                <w:rFonts w:ascii="Arial" w:eastAsia="Times New Roman" w:hAnsi="Arial" w:cs="Times New Roman"/>
                <w:b/>
                <w:bCs/>
                <w:iCs/>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002060"/>
            <w:vAlign w:val="center"/>
            <w:hideMark/>
          </w:tcPr>
          <w:p w:rsidR="004867D8" w:rsidRPr="004867D8" w:rsidRDefault="004867D8" w:rsidP="004867D8">
            <w:pPr>
              <w:spacing w:after="0" w:line="240" w:lineRule="auto"/>
              <w:jc w:val="center"/>
              <w:rPr>
                <w:rFonts w:ascii="Arial" w:eastAsia="Times New Roman" w:hAnsi="Arial" w:cs="Times New Roman"/>
                <w:b/>
                <w:bCs/>
                <w:iCs/>
                <w:color w:val="FFFFFF" w:themeColor="background1"/>
                <w:sz w:val="24"/>
                <w:szCs w:val="24"/>
                <w:lang w:eastAsia="es-ES"/>
              </w:rPr>
            </w:pPr>
            <w:r w:rsidRPr="004867D8">
              <w:rPr>
                <w:rFonts w:ascii="Arial" w:eastAsia="Times New Roman" w:hAnsi="Arial" w:cs="Times New Roman"/>
                <w:b/>
                <w:bCs/>
                <w:iCs/>
                <w:color w:val="FFFFFF" w:themeColor="background1"/>
                <w:sz w:val="24"/>
                <w:szCs w:val="24"/>
                <w:lang w:eastAsia="es-ES"/>
              </w:rPr>
              <w:t>ID PROGRAMA</w:t>
            </w:r>
          </w:p>
        </w:tc>
        <w:tc>
          <w:tcPr>
            <w:tcW w:w="1780" w:type="dxa"/>
            <w:tcBorders>
              <w:top w:val="single" w:sz="4" w:space="0" w:color="auto"/>
              <w:left w:val="nil"/>
              <w:bottom w:val="single" w:sz="4" w:space="0" w:color="auto"/>
              <w:right w:val="single" w:sz="4" w:space="0" w:color="auto"/>
            </w:tcBorders>
            <w:shd w:val="clear" w:color="auto" w:fill="002060"/>
            <w:vAlign w:val="center"/>
            <w:hideMark/>
          </w:tcPr>
          <w:p w:rsidR="004867D8" w:rsidRPr="004867D8" w:rsidRDefault="004867D8" w:rsidP="004867D8">
            <w:pPr>
              <w:spacing w:after="0" w:line="240" w:lineRule="auto"/>
              <w:jc w:val="center"/>
              <w:rPr>
                <w:rFonts w:ascii="Arial" w:eastAsia="Times New Roman" w:hAnsi="Arial" w:cs="Times New Roman"/>
                <w:b/>
                <w:bCs/>
                <w:iCs/>
                <w:color w:val="FFFFFF" w:themeColor="background1"/>
                <w:sz w:val="24"/>
                <w:szCs w:val="24"/>
                <w:lang w:eastAsia="es-ES"/>
              </w:rPr>
            </w:pPr>
            <w:r w:rsidRPr="004867D8">
              <w:rPr>
                <w:rFonts w:ascii="Arial" w:eastAsia="Times New Roman" w:hAnsi="Arial" w:cs="Times New Roman"/>
                <w:b/>
                <w:bCs/>
                <w:iCs/>
                <w:color w:val="FFFFFF" w:themeColor="background1"/>
                <w:sz w:val="24"/>
                <w:szCs w:val="24"/>
                <w:lang w:eastAsia="es-ES"/>
              </w:rPr>
              <w:t>NOMBRE PROGRAMA</w:t>
            </w:r>
          </w:p>
        </w:tc>
        <w:tc>
          <w:tcPr>
            <w:tcW w:w="2080" w:type="dxa"/>
            <w:tcBorders>
              <w:top w:val="single" w:sz="4" w:space="0" w:color="auto"/>
              <w:left w:val="nil"/>
              <w:bottom w:val="single" w:sz="4" w:space="0" w:color="auto"/>
              <w:right w:val="single" w:sz="4" w:space="0" w:color="auto"/>
            </w:tcBorders>
            <w:shd w:val="clear" w:color="auto" w:fill="002060"/>
            <w:noWrap/>
            <w:vAlign w:val="center"/>
            <w:hideMark/>
          </w:tcPr>
          <w:p w:rsidR="004867D8" w:rsidRPr="004867D8" w:rsidRDefault="004867D8" w:rsidP="004867D8">
            <w:pPr>
              <w:spacing w:after="0" w:line="240" w:lineRule="auto"/>
              <w:jc w:val="center"/>
              <w:rPr>
                <w:rFonts w:ascii="Arial" w:eastAsia="Times New Roman" w:hAnsi="Arial" w:cs="Times New Roman"/>
                <w:b/>
                <w:bCs/>
                <w:iCs/>
                <w:color w:val="FFFFFF" w:themeColor="background1"/>
                <w:sz w:val="24"/>
                <w:szCs w:val="24"/>
                <w:lang w:eastAsia="es-ES"/>
              </w:rPr>
            </w:pPr>
            <w:r w:rsidRPr="004867D8">
              <w:rPr>
                <w:rFonts w:ascii="Arial" w:eastAsia="Times New Roman" w:hAnsi="Arial" w:cs="Times New Roman"/>
                <w:b/>
                <w:bCs/>
                <w:iCs/>
                <w:color w:val="FFFFFF" w:themeColor="background1"/>
                <w:sz w:val="24"/>
                <w:szCs w:val="24"/>
                <w:lang w:eastAsia="es-ES"/>
              </w:rPr>
              <w:t>ODS 11</w:t>
            </w:r>
          </w:p>
        </w:tc>
      </w:tr>
      <w:tr w:rsidR="004867D8" w:rsidRPr="004867D8" w:rsidTr="004867D8">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DIRECCIÓN GENERAL DE ADMINISTRACIÓN LOCAL</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125A</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Colaboración con las Entidades Locales</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4.866.435,00 €</w:t>
            </w:r>
          </w:p>
        </w:tc>
      </w:tr>
      <w:tr w:rsidR="004867D8" w:rsidRPr="004867D8" w:rsidTr="004867D8">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proofErr w:type="spellStart"/>
            <w:r w:rsidRPr="004867D8">
              <w:rPr>
                <w:rFonts w:ascii="Calibri" w:eastAsia="Times New Roman" w:hAnsi="Calibri" w:cs="Calibri"/>
                <w:color w:val="C00000"/>
                <w:lang w:eastAsia="es-ES"/>
              </w:rPr>
              <w:t>VCª</w:t>
            </w:r>
            <w:proofErr w:type="spellEnd"/>
            <w:r w:rsidRPr="004867D8">
              <w:rPr>
                <w:rFonts w:ascii="Calibri" w:eastAsia="Times New Roman" w:hAnsi="Calibri" w:cs="Calibri"/>
                <w:color w:val="C00000"/>
                <w:lang w:eastAsia="es-ES"/>
              </w:rPr>
              <w:t xml:space="preserve"> DE JUSTICIA-DG DE SEGURIDAD Y ESTRATEGIA DIGITAL</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126C</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Policía y Protección de Edificios</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7.665.076,00 €</w:t>
            </w:r>
          </w:p>
        </w:tc>
      </w:tr>
      <w:tr w:rsidR="004867D8" w:rsidRPr="004867D8" w:rsidTr="004867D8">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HACIENDA</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DIRECCIÓN GENERAL DE PATRIMONIO Y JUEGO</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126H</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Ordenación del Juego</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336.395,50 €</w:t>
            </w:r>
          </w:p>
        </w:tc>
      </w:tr>
      <w:tr w:rsidR="004867D8" w:rsidRPr="004867D8" w:rsidTr="004867D8">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proofErr w:type="spellStart"/>
            <w:r w:rsidRPr="004867D8">
              <w:rPr>
                <w:rFonts w:ascii="Calibri" w:eastAsia="Times New Roman" w:hAnsi="Calibri" w:cs="Calibri"/>
                <w:color w:val="C00000"/>
                <w:lang w:eastAsia="es-ES"/>
              </w:rPr>
              <w:t>VCª</w:t>
            </w:r>
            <w:proofErr w:type="spellEnd"/>
            <w:r w:rsidRPr="004867D8">
              <w:rPr>
                <w:rFonts w:ascii="Calibri" w:eastAsia="Times New Roman" w:hAnsi="Calibri" w:cs="Calibri"/>
                <w:color w:val="C00000"/>
                <w:lang w:eastAsia="es-ES"/>
              </w:rPr>
              <w:t xml:space="preserve"> DE JUSTICIA</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142M</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Gestión de Servicios de Justicia del Menor</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1.064.146,83 €</w:t>
            </w:r>
          </w:p>
        </w:tc>
      </w:tr>
      <w:tr w:rsidR="004867D8" w:rsidRPr="004867D8" w:rsidTr="004867D8">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SEPA</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223B</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Servicios de Emergencias</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37.560.680,00 €</w:t>
            </w:r>
          </w:p>
        </w:tc>
      </w:tr>
      <w:tr w:rsidR="004867D8" w:rsidRPr="004867D8" w:rsidTr="004867D8">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DIRECCIÓN GENERAL DE EMIGRACIÓN Y MEMORIA DEMOCRÁTICA</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313B</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Programa de Emigración Asturiana</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568.150,00 €</w:t>
            </w:r>
          </w:p>
        </w:tc>
      </w:tr>
      <w:tr w:rsidR="004867D8" w:rsidRPr="004867D8" w:rsidTr="004867D8">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AGENCIA ASTURIANA DE COOPERACIÓN AL DESARROLLO</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313C</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Cooperación al Desarrollo</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752.816,40 €</w:t>
            </w:r>
          </w:p>
        </w:tc>
      </w:tr>
      <w:tr w:rsidR="004867D8" w:rsidRPr="004867D8" w:rsidTr="004867D8">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DERECHOS SOCIALES Y BIENESTAR</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DIRECCIÓN GENERAL DE GESTIÓN DE DERECHOS SOCIALES</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313D</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Pensiones no Contributivas</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273.332,66 €</w:t>
            </w:r>
          </w:p>
        </w:tc>
      </w:tr>
      <w:tr w:rsidR="004867D8" w:rsidRPr="004867D8" w:rsidTr="004867D8">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DERECHOS SOCIALES Y BIENESTAR</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DIRECCIÓN GENERAL DE SERVICIOS SOCIALES Y MAYORES</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313E</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Gestión de Servicios Sociales</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801E29" w:rsidP="004867D8">
            <w:pPr>
              <w:spacing w:after="0" w:line="240" w:lineRule="auto"/>
              <w:jc w:val="center"/>
              <w:rPr>
                <w:rFonts w:ascii="Calibri" w:eastAsia="Times New Roman" w:hAnsi="Calibri" w:cs="Calibri"/>
                <w:color w:val="C00000"/>
                <w:lang w:eastAsia="es-ES"/>
              </w:rPr>
            </w:pPr>
            <w:r w:rsidRPr="00801E29">
              <w:rPr>
                <w:rFonts w:ascii="Calibri" w:eastAsia="Times New Roman" w:hAnsi="Calibri" w:cs="Calibri"/>
                <w:color w:val="C00000"/>
                <w:lang w:eastAsia="es-ES"/>
              </w:rPr>
              <w:t>31.739.910,04 €</w:t>
            </w:r>
          </w:p>
        </w:tc>
      </w:tr>
      <w:tr w:rsidR="004867D8" w:rsidRPr="004867D8" w:rsidTr="004867D8">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DERECHOS SOCIALES Y BIENESTAR</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DIRECCIÓN GENERAL DE SERVICIOS SOCIALES Y MAYORES</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313F</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Atención a la infancia, familias y adolescencia</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28.497.359,26 €</w:t>
            </w:r>
          </w:p>
        </w:tc>
      </w:tr>
      <w:tr w:rsidR="004867D8" w:rsidRPr="004867D8" w:rsidTr="004867D8">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ERA</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313J</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Recursos de Alojamiento</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27.440.215,28 €</w:t>
            </w:r>
          </w:p>
        </w:tc>
      </w:tr>
      <w:tr w:rsidR="004867D8" w:rsidRPr="004867D8" w:rsidTr="004867D8">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lastRenderedPageBreak/>
              <w:t>CONSEJERÍA DE DERECHOS SOCIALES Y BIENESTAR</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DG. PLANIFICACIÓN, ORDENACIÓN Y ADAPTACIÓN AL CAMBIO SOCIAL</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313M</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Planificación, Ordenación e Innovación Social</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1.756.681,25 €</w:t>
            </w:r>
          </w:p>
        </w:tc>
      </w:tr>
      <w:tr w:rsidR="004867D8" w:rsidRPr="004867D8" w:rsidTr="004867D8">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DIRECCIÓN GENERAL DE EMIGRACIÓN Y MEMORIA DEMOCRÁTICA</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313N</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Memoria Democrática</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75.771,20 €</w:t>
            </w:r>
          </w:p>
        </w:tc>
      </w:tr>
      <w:tr w:rsidR="004867D8" w:rsidRPr="004867D8" w:rsidTr="004867D8">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SEPEPA</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322A</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Fomento del Empleo y Mejora Relaciones Laborales</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9.918.727,75 €</w:t>
            </w:r>
          </w:p>
        </w:tc>
      </w:tr>
      <w:tr w:rsidR="004867D8" w:rsidRPr="004867D8" w:rsidTr="004867D8">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DIRECCIÓN GENERAL DE JUVENTUD, DIVERSIDAD SEXUAL Y DERECHOS LGTBI</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323A</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Actividades y Servicios de la Juventud</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723.295,88 €</w:t>
            </w:r>
          </w:p>
        </w:tc>
      </w:tr>
      <w:tr w:rsidR="004867D8" w:rsidRPr="004867D8" w:rsidTr="004867D8">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Consejo Juventud</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323C</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Consejo de la Juventud</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126.163,20 €</w:t>
            </w:r>
          </w:p>
        </w:tc>
      </w:tr>
      <w:tr w:rsidR="004867D8" w:rsidRPr="004867D8" w:rsidTr="004867D8">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DIRECCIÓN GENERAL DE ENSEÑANZAS PROFESIONALES</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422B</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Formación Profesional Inicial y Proyectos Innovadores</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11.389.545,25 €</w:t>
            </w:r>
          </w:p>
        </w:tc>
      </w:tr>
      <w:tr w:rsidR="004867D8" w:rsidRPr="004867D8" w:rsidTr="004867D8">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422C</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Educación Secundaria</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26.265.645,90 €</w:t>
            </w:r>
          </w:p>
        </w:tc>
      </w:tr>
      <w:tr w:rsidR="004867D8" w:rsidRPr="004867D8" w:rsidTr="004867D8">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422E</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Educación Especial y Necesidades Educativas Específicas</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7.977.922,66 €</w:t>
            </w:r>
          </w:p>
        </w:tc>
      </w:tr>
      <w:tr w:rsidR="004867D8" w:rsidRPr="004867D8" w:rsidTr="004867D8">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DG. DE ORDENACIÓN, EVALUACIÓN Y EQUIDAD EDUCATIVA</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422P</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Apoyo a la Acción Educativa</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1.122.774,97 €</w:t>
            </w:r>
          </w:p>
        </w:tc>
      </w:tr>
      <w:tr w:rsidR="004867D8" w:rsidRPr="004867D8" w:rsidTr="004867D8">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CULTURA, POLÍTICA LLINGÜÍSTICA Y TURISMO</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DIRECCIÓN GENERAL DE POLÍTICA LLINGÜÍSTICA</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422R</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Promoción del Asturiano</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2.205.441,00 €</w:t>
            </w:r>
          </w:p>
        </w:tc>
      </w:tr>
      <w:tr w:rsidR="004867D8" w:rsidRPr="004867D8" w:rsidTr="004867D8">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lastRenderedPageBreak/>
              <w:t>CONSEJERÍA DE DERECHOS SOCIALES Y BIENESTAR</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DIRECCIÓN GENERAL DE VIVIENDA</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431A</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Promoción y Administración de la Vivienda</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8C296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39.</w:t>
            </w:r>
            <w:r w:rsidR="008C2968">
              <w:rPr>
                <w:rFonts w:ascii="Calibri" w:eastAsia="Times New Roman" w:hAnsi="Calibri" w:cs="Calibri"/>
                <w:color w:val="C00000"/>
                <w:lang w:eastAsia="es-ES"/>
              </w:rPr>
              <w:t>31</w:t>
            </w:r>
            <w:r w:rsidRPr="004867D8">
              <w:rPr>
                <w:rFonts w:ascii="Calibri" w:eastAsia="Times New Roman" w:hAnsi="Calibri" w:cs="Calibri"/>
                <w:color w:val="C00000"/>
                <w:lang w:eastAsia="es-ES"/>
              </w:rPr>
              <w:t>5.130,00 €</w:t>
            </w:r>
          </w:p>
        </w:tc>
      </w:tr>
      <w:tr w:rsidR="004867D8" w:rsidRPr="004867D8" w:rsidTr="004867D8">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proofErr w:type="spellStart"/>
            <w:r w:rsidRPr="004867D8">
              <w:rPr>
                <w:rFonts w:ascii="Calibri" w:eastAsia="Times New Roman" w:hAnsi="Calibri" w:cs="Calibri"/>
                <w:color w:val="C00000"/>
                <w:lang w:eastAsia="es-ES"/>
              </w:rPr>
              <w:t>VCª</w:t>
            </w:r>
            <w:proofErr w:type="spellEnd"/>
            <w:r w:rsidRPr="004867D8">
              <w:rPr>
                <w:rFonts w:ascii="Calibri" w:eastAsia="Times New Roman" w:hAnsi="Calibri" w:cs="Calibri"/>
                <w:color w:val="C00000"/>
                <w:lang w:eastAsia="es-ES"/>
              </w:rPr>
              <w:t xml:space="preserve"> INFR., MOVILIDAD Y TERRITORIO. DG INFRAESTRUCT. VIARIAS Y PORTUARIAS</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433B</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Fomento de las Actividades Urbanísticas</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1.898.782,10 €</w:t>
            </w:r>
          </w:p>
        </w:tc>
      </w:tr>
      <w:tr w:rsidR="004867D8" w:rsidRPr="004867D8" w:rsidTr="004867D8">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ADMÓN. AUTONÓMICA, M.AMBIENTE Y CAMBIO CLIMÁTICO</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proofErr w:type="spellStart"/>
            <w:r w:rsidRPr="004867D8">
              <w:rPr>
                <w:rFonts w:ascii="Calibri" w:eastAsia="Times New Roman" w:hAnsi="Calibri" w:cs="Calibri"/>
                <w:color w:val="C00000"/>
                <w:lang w:eastAsia="es-ES"/>
              </w:rPr>
              <w:t>VCª</w:t>
            </w:r>
            <w:proofErr w:type="spellEnd"/>
            <w:r w:rsidRPr="004867D8">
              <w:rPr>
                <w:rFonts w:ascii="Calibri" w:eastAsia="Times New Roman" w:hAnsi="Calibri" w:cs="Calibri"/>
                <w:color w:val="C00000"/>
                <w:lang w:eastAsia="es-ES"/>
              </w:rPr>
              <w:t xml:space="preserve"> M.AMBIENTE Y C. CLIMÁTICO: DG CALIDAD AMBIENTAL Y CAMBIO CLIMÁTICO</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441A</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Infraestructuras Hidráulicas y Gestión del Agua</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11.471.656,80 €</w:t>
            </w:r>
          </w:p>
        </w:tc>
      </w:tr>
      <w:tr w:rsidR="004867D8" w:rsidRPr="004867D8" w:rsidTr="004867D8">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ADMÓN. AUTONÓMICA, M.AMBIENTE Y CAMBIO CLIMÁTICO</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proofErr w:type="spellStart"/>
            <w:r w:rsidRPr="004867D8">
              <w:rPr>
                <w:rFonts w:ascii="Calibri" w:eastAsia="Times New Roman" w:hAnsi="Calibri" w:cs="Calibri"/>
                <w:color w:val="C00000"/>
                <w:lang w:eastAsia="es-ES"/>
              </w:rPr>
              <w:t>VCª</w:t>
            </w:r>
            <w:proofErr w:type="spellEnd"/>
            <w:r w:rsidRPr="004867D8">
              <w:rPr>
                <w:rFonts w:ascii="Calibri" w:eastAsia="Times New Roman" w:hAnsi="Calibri" w:cs="Calibri"/>
                <w:color w:val="C00000"/>
                <w:lang w:eastAsia="es-ES"/>
              </w:rPr>
              <w:t xml:space="preserve"> M.AMBIENTE Y C. CLIMÁTICO: DG CALIDAD AMBIENTAL Y CAMBIO CLIMÁTICO</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443D</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Protección y Mejora del Medio Ambiente</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6.315.516,58 €</w:t>
            </w:r>
          </w:p>
        </w:tc>
      </w:tr>
      <w:tr w:rsidR="004867D8" w:rsidRPr="004867D8" w:rsidTr="004867D8">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RIDEA</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455A</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Real Instituto de Estudios Asturianos</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224.200,00 €</w:t>
            </w:r>
          </w:p>
        </w:tc>
      </w:tr>
      <w:tr w:rsidR="004867D8" w:rsidRPr="004867D8" w:rsidTr="004867D8">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OSPA</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455D</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Orquesta Sinfónica</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3.396.545,09 €</w:t>
            </w:r>
          </w:p>
        </w:tc>
      </w:tr>
      <w:tr w:rsidR="004867D8" w:rsidRPr="004867D8" w:rsidTr="004867D8">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CULTURA, POLÍTICA LLINGÜÍSTICA Y TURISMO</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DIRECCIÓN GENERAL DE CULTURA Y PATRIMONIO</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455E</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Promoción Cultural, Bibliotecas, Archivos y Museos</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12.507.686,76 €</w:t>
            </w:r>
          </w:p>
        </w:tc>
      </w:tr>
      <w:tr w:rsidR="004867D8" w:rsidRPr="004867D8" w:rsidTr="004867D8">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Centro Regional de Bellas Artes</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455F</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Centro Regional de Bellas Artes</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1.901.143,50 €</w:t>
            </w:r>
          </w:p>
        </w:tc>
      </w:tr>
      <w:tr w:rsidR="004867D8" w:rsidRPr="004867D8" w:rsidTr="004867D8">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CULTURA, POLÍTICA LLINGÜÍSTICA Y TURISMO</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DIRECCIÓN GENERAL DE DEPORTE</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457A</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Fomento y Apoyo de actividades deportivas y festivas</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2.260.243,01 €</w:t>
            </w:r>
          </w:p>
        </w:tc>
      </w:tr>
      <w:tr w:rsidR="004867D8" w:rsidRPr="004867D8" w:rsidTr="004867D8">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CULTURA, POLÍTICA LLINGÜÍSTICA Y TURISMO</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DIRECCIÓN GENERAL DE DEPORTE</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457C</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Estación Invernal y de Montaña de Pajares</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1.286.017,30 €</w:t>
            </w:r>
          </w:p>
        </w:tc>
      </w:tr>
      <w:tr w:rsidR="004867D8" w:rsidRPr="004867D8" w:rsidTr="004867D8">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lastRenderedPageBreak/>
              <w:t>CONSEJERÍA DE CULTURA, POLÍTICA LLINGÜÍSTICA Y TURISMO</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DIRECCIÓN GENERAL DE DEPORTE</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457D</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Instalaciones Deportivas del Principado de Asturias</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8.224.475,00 €</w:t>
            </w:r>
          </w:p>
        </w:tc>
      </w:tr>
      <w:tr w:rsidR="004867D8" w:rsidRPr="004867D8" w:rsidTr="004867D8">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CULTURA, POLÍTICA LLINGÜÍSTICA Y TURISMO</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DIRECCIÓN GENERAL DE CULTURA Y PATRIMONIO</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458D</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Protección del Patrimonio Histórico Artístico</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5.081.627,08 €</w:t>
            </w:r>
          </w:p>
        </w:tc>
      </w:tr>
      <w:tr w:rsidR="004867D8" w:rsidRPr="004867D8" w:rsidTr="004867D8">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DIRECCIÓN GENERAL DE ADMINISTRACIÓN LOCAL</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511F</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Obras, Servicios y Cooperación Local</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4.951.661,20 €</w:t>
            </w:r>
          </w:p>
        </w:tc>
      </w:tr>
      <w:tr w:rsidR="004867D8" w:rsidRPr="004867D8" w:rsidTr="004867D8">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proofErr w:type="spellStart"/>
            <w:r w:rsidRPr="004867D8">
              <w:rPr>
                <w:rFonts w:ascii="Calibri" w:eastAsia="Times New Roman" w:hAnsi="Calibri" w:cs="Calibri"/>
                <w:color w:val="C00000"/>
                <w:lang w:eastAsia="es-ES"/>
              </w:rPr>
              <w:t>VCª</w:t>
            </w:r>
            <w:proofErr w:type="spellEnd"/>
            <w:r w:rsidRPr="004867D8">
              <w:rPr>
                <w:rFonts w:ascii="Calibri" w:eastAsia="Times New Roman" w:hAnsi="Calibri" w:cs="Calibri"/>
                <w:color w:val="C00000"/>
                <w:lang w:eastAsia="es-ES"/>
              </w:rPr>
              <w:t xml:space="preserve"> INFR., MOVILIDAD Y TERRITORIO. DG INFRAESTRUCT. VIARIAS Y PORTUARIAS</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513G</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Transportes</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25.149.311,94 €</w:t>
            </w:r>
          </w:p>
        </w:tc>
      </w:tr>
      <w:tr w:rsidR="004867D8" w:rsidRPr="004867D8" w:rsidTr="004867D8">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proofErr w:type="spellStart"/>
            <w:r w:rsidRPr="004867D8">
              <w:rPr>
                <w:rFonts w:ascii="Calibri" w:eastAsia="Times New Roman" w:hAnsi="Calibri" w:cs="Calibri"/>
                <w:color w:val="C00000"/>
                <w:lang w:eastAsia="es-ES"/>
              </w:rPr>
              <w:t>VCª</w:t>
            </w:r>
            <w:proofErr w:type="spellEnd"/>
            <w:r w:rsidRPr="004867D8">
              <w:rPr>
                <w:rFonts w:ascii="Calibri" w:eastAsia="Times New Roman" w:hAnsi="Calibri" w:cs="Calibri"/>
                <w:color w:val="C00000"/>
                <w:lang w:eastAsia="es-ES"/>
              </w:rPr>
              <w:t xml:space="preserve"> INFR., MOVILIDAD Y TERRITORIO. DG INFRAESTRUCT. VIARIAS Y PORTUARIAS</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514B</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Infraestructura y Explotación Portuaria</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497.593,19 €</w:t>
            </w:r>
          </w:p>
        </w:tc>
      </w:tr>
      <w:tr w:rsidR="004867D8" w:rsidRPr="004867D8" w:rsidTr="004867D8">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HACIENDA</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DIRECCIÓN GENERAL DE FINANZAS Y ECONOMÍA</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632E</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Préstamos a Entidades Locales</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600.000,00 €</w:t>
            </w:r>
          </w:p>
        </w:tc>
      </w:tr>
      <w:tr w:rsidR="004867D8" w:rsidRPr="004867D8" w:rsidTr="004867D8">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DIRECCIÓN GENERAL DE DESARROLLO RURAL Y AGROALIMENTACIÓN</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711B</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Desarrollo Rural</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14688" w:rsidP="004867D8">
            <w:pPr>
              <w:spacing w:after="0" w:line="240" w:lineRule="auto"/>
              <w:jc w:val="center"/>
              <w:rPr>
                <w:rFonts w:ascii="Calibri" w:eastAsia="Times New Roman" w:hAnsi="Calibri" w:cs="Calibri"/>
                <w:color w:val="C00000"/>
                <w:lang w:eastAsia="es-ES"/>
              </w:rPr>
            </w:pPr>
            <w:r w:rsidRPr="00414688">
              <w:rPr>
                <w:rFonts w:ascii="Calibri" w:eastAsia="Times New Roman" w:hAnsi="Calibri" w:cs="Calibri"/>
                <w:color w:val="C00000"/>
                <w:lang w:eastAsia="es-ES"/>
              </w:rPr>
              <w:t>3.424.023,25 €</w:t>
            </w:r>
          </w:p>
        </w:tc>
      </w:tr>
      <w:tr w:rsidR="004867D8" w:rsidRPr="004867D8" w:rsidTr="004867D8">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CULTURA, POLÍTICA LLINGÜÍSTICA Y TURISMO</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VICECONSEJERÍA DE TURISMO</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751A</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Coordinación y Promoción del Turismo</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642.994,20 €</w:t>
            </w:r>
          </w:p>
        </w:tc>
      </w:tr>
    </w:tbl>
    <w:p w:rsidR="00E321B5" w:rsidRDefault="004867D8"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p>
    <w:p w:rsidR="00D143EE" w:rsidRDefault="00147F44">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001B0792">
        <w:rPr>
          <w:rFonts w:ascii="Arial" w:eastAsia="Times New Roman" w:hAnsi="Arial" w:cs="Arial"/>
          <w:b/>
          <w:bCs/>
          <w:iCs/>
          <w:color w:val="D84519"/>
          <w:sz w:val="24"/>
          <w:szCs w:val="28"/>
          <w:lang w:eastAsia="es-ES"/>
        </w:rPr>
        <w:t>331.</w:t>
      </w:r>
      <w:r w:rsidR="001426D6">
        <w:rPr>
          <w:rFonts w:ascii="Arial" w:eastAsia="Times New Roman" w:hAnsi="Arial" w:cs="Arial"/>
          <w:b/>
          <w:bCs/>
          <w:iCs/>
          <w:color w:val="D84519"/>
          <w:sz w:val="24"/>
          <w:szCs w:val="28"/>
          <w:lang w:eastAsia="es-ES"/>
        </w:rPr>
        <w:t>625</w:t>
      </w:r>
      <w:r w:rsidR="001B0792">
        <w:rPr>
          <w:rFonts w:ascii="Arial" w:eastAsia="Times New Roman" w:hAnsi="Arial" w:cs="Arial"/>
          <w:b/>
          <w:bCs/>
          <w:iCs/>
          <w:color w:val="D84519"/>
          <w:sz w:val="24"/>
          <w:szCs w:val="28"/>
          <w:lang w:eastAsia="es-ES"/>
        </w:rPr>
        <w:t>.</w:t>
      </w:r>
      <w:r w:rsidR="001426D6">
        <w:rPr>
          <w:rFonts w:ascii="Arial" w:eastAsia="Times New Roman" w:hAnsi="Arial" w:cs="Arial"/>
          <w:b/>
          <w:bCs/>
          <w:iCs/>
          <w:color w:val="D84519"/>
          <w:sz w:val="24"/>
          <w:szCs w:val="28"/>
          <w:lang w:eastAsia="es-ES"/>
        </w:rPr>
        <w:t>09</w:t>
      </w:r>
      <w:r w:rsidR="001B0792">
        <w:rPr>
          <w:rFonts w:ascii="Arial" w:eastAsia="Times New Roman" w:hAnsi="Arial" w:cs="Arial"/>
          <w:b/>
          <w:bCs/>
          <w:iCs/>
          <w:color w:val="D84519"/>
          <w:sz w:val="24"/>
          <w:szCs w:val="28"/>
          <w:lang w:eastAsia="es-ES"/>
        </w:rPr>
        <w:t>3€</w:t>
      </w:r>
      <w:r w:rsidR="00D143EE">
        <w:rPr>
          <w:rFonts w:ascii="Arial" w:eastAsia="Times New Roman" w:hAnsi="Arial" w:cs="Arial"/>
          <w:b/>
          <w:bCs/>
          <w:iCs/>
          <w:color w:val="D84519"/>
          <w:sz w:val="24"/>
          <w:szCs w:val="28"/>
          <w:lang w:eastAsia="es-ES"/>
        </w:rPr>
        <w:br w:type="page"/>
      </w:r>
    </w:p>
    <w:p w:rsidR="00646E7C" w:rsidRDefault="00476FAF" w:rsidP="00476FAF">
      <w:pPr>
        <w:pStyle w:val="Ttulo2"/>
        <w:rPr>
          <w:b w:val="0"/>
          <w:bCs/>
          <w:iCs/>
        </w:rPr>
      </w:pPr>
      <w:bookmarkStart w:id="53" w:name="_Toc89674745"/>
      <w:r>
        <w:lastRenderedPageBreak/>
        <w:t>4.</w:t>
      </w:r>
      <w:r w:rsidR="00646E7C">
        <w:rPr>
          <w:bCs/>
          <w:iCs/>
        </w:rPr>
        <w:t>12. ODS 12</w:t>
      </w:r>
      <w:bookmarkEnd w:id="53"/>
    </w:p>
    <w:p w:rsidR="007F774A" w:rsidRDefault="007F774A">
      <w:r>
        <w:fldChar w:fldCharType="begin"/>
      </w:r>
      <w:r>
        <w:instrText xml:space="preserve"> LINK </w:instrText>
      </w:r>
      <w:r w:rsidR="0068423A">
        <w:instrText xml:space="preserve">Excel.Sheet.12 "J:\\Estrategia Agenda 2030\\alineamiento PGA 2022\\2021 Alineamiento PGA.xlsx" "Alineamiento 2022!F1C1:F113C18" </w:instrText>
      </w:r>
      <w:r>
        <w:instrText xml:space="preserve">\a \f 4 \h  \* MERGEFORMAT </w:instrText>
      </w:r>
      <w:r>
        <w:fldChar w:fldCharType="separate"/>
      </w:r>
    </w:p>
    <w:tbl>
      <w:tblPr>
        <w:tblW w:w="8880" w:type="dxa"/>
        <w:tblCellMar>
          <w:left w:w="70" w:type="dxa"/>
          <w:right w:w="70" w:type="dxa"/>
        </w:tblCellMar>
        <w:tblLook w:val="04A0" w:firstRow="1" w:lastRow="0" w:firstColumn="1" w:lastColumn="0" w:noHBand="0" w:noVBand="1"/>
      </w:tblPr>
      <w:tblGrid>
        <w:gridCol w:w="1493"/>
        <w:gridCol w:w="2079"/>
        <w:gridCol w:w="1567"/>
        <w:gridCol w:w="1681"/>
        <w:gridCol w:w="2060"/>
      </w:tblGrid>
      <w:tr w:rsidR="007F774A" w:rsidRPr="007F774A" w:rsidTr="007F774A">
        <w:trPr>
          <w:trHeight w:val="600"/>
        </w:trPr>
        <w:tc>
          <w:tcPr>
            <w:tcW w:w="148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7F774A" w:rsidRPr="007F774A" w:rsidRDefault="007F774A" w:rsidP="007F774A">
            <w:pPr>
              <w:spacing w:after="0" w:line="240" w:lineRule="auto"/>
              <w:jc w:val="center"/>
              <w:rPr>
                <w:rFonts w:ascii="Arial" w:eastAsia="Times New Roman" w:hAnsi="Arial" w:cs="Times New Roman"/>
                <w:b/>
                <w:bCs/>
                <w:iCs/>
                <w:color w:val="FFFFFF" w:themeColor="background1"/>
                <w:sz w:val="24"/>
                <w:szCs w:val="24"/>
                <w:lang w:eastAsia="es-ES"/>
              </w:rPr>
            </w:pPr>
            <w:r w:rsidRPr="007F774A">
              <w:rPr>
                <w:rFonts w:ascii="Arial" w:eastAsia="Times New Roman" w:hAnsi="Arial" w:cs="Times New Roman"/>
                <w:b/>
                <w:bCs/>
                <w:iCs/>
                <w:color w:val="FFFFFF" w:themeColor="background1"/>
                <w:sz w:val="24"/>
                <w:szCs w:val="24"/>
                <w:lang w:eastAsia="es-ES"/>
              </w:rPr>
              <w:t>SECCIÓN</w:t>
            </w:r>
          </w:p>
        </w:tc>
        <w:tc>
          <w:tcPr>
            <w:tcW w:w="2080" w:type="dxa"/>
            <w:tcBorders>
              <w:top w:val="single" w:sz="4" w:space="0" w:color="auto"/>
              <w:left w:val="nil"/>
              <w:bottom w:val="single" w:sz="4" w:space="0" w:color="auto"/>
              <w:right w:val="single" w:sz="4" w:space="0" w:color="auto"/>
            </w:tcBorders>
            <w:shd w:val="clear" w:color="auto" w:fill="002060"/>
            <w:vAlign w:val="center"/>
            <w:hideMark/>
          </w:tcPr>
          <w:p w:rsidR="007F774A" w:rsidRPr="007F774A" w:rsidRDefault="007F774A" w:rsidP="007F774A">
            <w:pPr>
              <w:spacing w:after="0" w:line="240" w:lineRule="auto"/>
              <w:jc w:val="center"/>
              <w:rPr>
                <w:rFonts w:ascii="Arial" w:eastAsia="Times New Roman" w:hAnsi="Arial" w:cs="Times New Roman"/>
                <w:b/>
                <w:bCs/>
                <w:iCs/>
                <w:color w:val="FFFFFF" w:themeColor="background1"/>
                <w:sz w:val="24"/>
                <w:szCs w:val="24"/>
                <w:lang w:eastAsia="es-ES"/>
              </w:rPr>
            </w:pPr>
            <w:r w:rsidRPr="007F774A">
              <w:rPr>
                <w:rFonts w:ascii="Arial" w:eastAsia="Times New Roman" w:hAnsi="Arial" w:cs="Times New Roman"/>
                <w:b/>
                <w:bCs/>
                <w:iCs/>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002060"/>
            <w:vAlign w:val="center"/>
            <w:hideMark/>
          </w:tcPr>
          <w:p w:rsidR="007F774A" w:rsidRPr="007F774A" w:rsidRDefault="007F774A" w:rsidP="007F774A">
            <w:pPr>
              <w:spacing w:after="0" w:line="240" w:lineRule="auto"/>
              <w:jc w:val="center"/>
              <w:rPr>
                <w:rFonts w:ascii="Arial" w:eastAsia="Times New Roman" w:hAnsi="Arial" w:cs="Times New Roman"/>
                <w:b/>
                <w:bCs/>
                <w:iCs/>
                <w:color w:val="FFFFFF" w:themeColor="background1"/>
                <w:sz w:val="24"/>
                <w:szCs w:val="24"/>
                <w:lang w:eastAsia="es-ES"/>
              </w:rPr>
            </w:pPr>
            <w:r w:rsidRPr="007F774A">
              <w:rPr>
                <w:rFonts w:ascii="Arial" w:eastAsia="Times New Roman" w:hAnsi="Arial" w:cs="Times New Roman"/>
                <w:b/>
                <w:bCs/>
                <w:iCs/>
                <w:color w:val="FFFFFF" w:themeColor="background1"/>
                <w:sz w:val="24"/>
                <w:szCs w:val="24"/>
                <w:lang w:eastAsia="es-ES"/>
              </w:rPr>
              <w:t>ID PROGRAMA</w:t>
            </w:r>
          </w:p>
        </w:tc>
        <w:tc>
          <w:tcPr>
            <w:tcW w:w="1780" w:type="dxa"/>
            <w:tcBorders>
              <w:top w:val="single" w:sz="4" w:space="0" w:color="auto"/>
              <w:left w:val="nil"/>
              <w:bottom w:val="single" w:sz="4" w:space="0" w:color="auto"/>
              <w:right w:val="single" w:sz="4" w:space="0" w:color="auto"/>
            </w:tcBorders>
            <w:shd w:val="clear" w:color="auto" w:fill="002060"/>
            <w:vAlign w:val="center"/>
            <w:hideMark/>
          </w:tcPr>
          <w:p w:rsidR="007F774A" w:rsidRPr="007F774A" w:rsidRDefault="007F774A" w:rsidP="007F774A">
            <w:pPr>
              <w:spacing w:after="0" w:line="240" w:lineRule="auto"/>
              <w:jc w:val="center"/>
              <w:rPr>
                <w:rFonts w:ascii="Arial" w:eastAsia="Times New Roman" w:hAnsi="Arial" w:cs="Times New Roman"/>
                <w:b/>
                <w:bCs/>
                <w:iCs/>
                <w:color w:val="FFFFFF" w:themeColor="background1"/>
                <w:sz w:val="24"/>
                <w:szCs w:val="24"/>
                <w:lang w:eastAsia="es-ES"/>
              </w:rPr>
            </w:pPr>
            <w:r w:rsidRPr="007F774A">
              <w:rPr>
                <w:rFonts w:ascii="Arial" w:eastAsia="Times New Roman" w:hAnsi="Arial" w:cs="Times New Roman"/>
                <w:b/>
                <w:bCs/>
                <w:iCs/>
                <w:color w:val="FFFFFF" w:themeColor="background1"/>
                <w:sz w:val="24"/>
                <w:szCs w:val="24"/>
                <w:lang w:eastAsia="es-ES"/>
              </w:rPr>
              <w:t>NOMBRE PROGRAMA</w:t>
            </w:r>
          </w:p>
        </w:tc>
        <w:tc>
          <w:tcPr>
            <w:tcW w:w="2060" w:type="dxa"/>
            <w:tcBorders>
              <w:top w:val="single" w:sz="4" w:space="0" w:color="auto"/>
              <w:left w:val="nil"/>
              <w:bottom w:val="single" w:sz="4" w:space="0" w:color="auto"/>
              <w:right w:val="single" w:sz="4" w:space="0" w:color="auto"/>
            </w:tcBorders>
            <w:shd w:val="clear" w:color="auto" w:fill="002060"/>
            <w:noWrap/>
            <w:vAlign w:val="center"/>
            <w:hideMark/>
          </w:tcPr>
          <w:p w:rsidR="007F774A" w:rsidRPr="007F774A" w:rsidRDefault="007F774A" w:rsidP="007F774A">
            <w:pPr>
              <w:spacing w:after="0" w:line="240" w:lineRule="auto"/>
              <w:jc w:val="center"/>
              <w:rPr>
                <w:rFonts w:ascii="Arial" w:eastAsia="Times New Roman" w:hAnsi="Arial" w:cs="Times New Roman"/>
                <w:b/>
                <w:bCs/>
                <w:iCs/>
                <w:color w:val="FFFFFF" w:themeColor="background1"/>
                <w:sz w:val="24"/>
                <w:szCs w:val="24"/>
                <w:lang w:eastAsia="es-ES"/>
              </w:rPr>
            </w:pPr>
            <w:r w:rsidRPr="007F774A">
              <w:rPr>
                <w:rFonts w:ascii="Arial" w:eastAsia="Times New Roman" w:hAnsi="Arial" w:cs="Times New Roman"/>
                <w:b/>
                <w:bCs/>
                <w:iCs/>
                <w:color w:val="FFFFFF" w:themeColor="background1"/>
                <w:sz w:val="24"/>
                <w:szCs w:val="24"/>
                <w:lang w:eastAsia="es-ES"/>
              </w:rPr>
              <w:t>ODS 12</w:t>
            </w:r>
          </w:p>
        </w:tc>
      </w:tr>
      <w:tr w:rsidR="007F774A" w:rsidRPr="007F774A" w:rsidTr="007F774A">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CONSEJERÍA DE ADMÓN. AUTONÓMICA, M.AMBIENTE Y CAMBIO CLIMÁTICO</w:t>
            </w:r>
          </w:p>
        </w:tc>
        <w:tc>
          <w:tcPr>
            <w:tcW w:w="20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proofErr w:type="spellStart"/>
            <w:r w:rsidRPr="007F774A">
              <w:rPr>
                <w:rFonts w:ascii="Calibri" w:eastAsia="Times New Roman" w:hAnsi="Calibri" w:cs="Calibri"/>
                <w:color w:val="C00000"/>
                <w:lang w:eastAsia="es-ES"/>
              </w:rPr>
              <w:t>VCª</w:t>
            </w:r>
            <w:proofErr w:type="spellEnd"/>
            <w:r w:rsidRPr="007F774A">
              <w:rPr>
                <w:rFonts w:ascii="Calibri" w:eastAsia="Times New Roman" w:hAnsi="Calibri" w:cs="Calibri"/>
                <w:color w:val="C00000"/>
                <w:lang w:eastAsia="es-ES"/>
              </w:rPr>
              <w:t xml:space="preserve"> M.AMBIENTE Y C. CLIMÁTICO: DG CALIDAD AMBIENTAL Y CAMBIO CLIMÁTICO</w:t>
            </w:r>
          </w:p>
        </w:tc>
        <w:tc>
          <w:tcPr>
            <w:tcW w:w="14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443D</w:t>
            </w:r>
          </w:p>
        </w:tc>
        <w:tc>
          <w:tcPr>
            <w:tcW w:w="17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Protección y Mejora del Medio Ambiente</w:t>
            </w:r>
          </w:p>
        </w:tc>
        <w:tc>
          <w:tcPr>
            <w:tcW w:w="2060" w:type="dxa"/>
            <w:tcBorders>
              <w:top w:val="nil"/>
              <w:left w:val="nil"/>
              <w:bottom w:val="single" w:sz="4" w:space="0" w:color="auto"/>
              <w:right w:val="single" w:sz="4" w:space="0" w:color="auto"/>
            </w:tcBorders>
            <w:shd w:val="clear" w:color="auto" w:fill="auto"/>
            <w:noWrap/>
            <w:vAlign w:val="center"/>
            <w:hideMark/>
          </w:tcPr>
          <w:p w:rsidR="007F774A" w:rsidRPr="007F774A" w:rsidRDefault="007F774A" w:rsidP="007F774A">
            <w:pPr>
              <w:spacing w:after="0" w:line="240" w:lineRule="auto"/>
              <w:jc w:val="center"/>
              <w:rPr>
                <w:rFonts w:ascii="Calibri" w:eastAsia="Times New Roman" w:hAnsi="Calibri" w:cs="Calibri"/>
                <w:color w:val="C00000"/>
                <w:lang w:eastAsia="es-ES"/>
              </w:rPr>
            </w:pPr>
            <w:r w:rsidRPr="007F774A">
              <w:rPr>
                <w:rFonts w:ascii="Calibri" w:eastAsia="Times New Roman" w:hAnsi="Calibri" w:cs="Calibri"/>
                <w:color w:val="C00000"/>
                <w:lang w:eastAsia="es-ES"/>
              </w:rPr>
              <w:t>1.052.094,92 €</w:t>
            </w:r>
          </w:p>
        </w:tc>
      </w:tr>
      <w:tr w:rsidR="007F774A" w:rsidRPr="007F774A" w:rsidTr="007F774A">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CONSEJERÍA DE SALUD</w:t>
            </w:r>
          </w:p>
        </w:tc>
        <w:tc>
          <w:tcPr>
            <w:tcW w:w="20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AGENCIA DE SEGURIDAD ALIMENTARIA, SANIDAD AMBIENTAL Y CONSUMO</w:t>
            </w:r>
          </w:p>
        </w:tc>
        <w:tc>
          <w:tcPr>
            <w:tcW w:w="14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443E</w:t>
            </w:r>
          </w:p>
        </w:tc>
        <w:tc>
          <w:tcPr>
            <w:tcW w:w="17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Protección de la Salud y Defensa de los Consumidores</w:t>
            </w:r>
          </w:p>
        </w:tc>
        <w:tc>
          <w:tcPr>
            <w:tcW w:w="2060" w:type="dxa"/>
            <w:tcBorders>
              <w:top w:val="nil"/>
              <w:left w:val="nil"/>
              <w:bottom w:val="single" w:sz="4" w:space="0" w:color="auto"/>
              <w:right w:val="single" w:sz="4" w:space="0" w:color="auto"/>
            </w:tcBorders>
            <w:shd w:val="clear" w:color="auto" w:fill="auto"/>
            <w:noWrap/>
            <w:vAlign w:val="center"/>
            <w:hideMark/>
          </w:tcPr>
          <w:p w:rsidR="007F774A" w:rsidRPr="007F774A" w:rsidRDefault="007F774A" w:rsidP="007F774A">
            <w:pPr>
              <w:spacing w:after="0" w:line="240" w:lineRule="auto"/>
              <w:jc w:val="center"/>
              <w:rPr>
                <w:rFonts w:ascii="Calibri" w:eastAsia="Times New Roman" w:hAnsi="Calibri" w:cs="Calibri"/>
                <w:color w:val="C00000"/>
                <w:lang w:eastAsia="es-ES"/>
              </w:rPr>
            </w:pPr>
            <w:r w:rsidRPr="007F774A">
              <w:rPr>
                <w:rFonts w:ascii="Calibri" w:eastAsia="Times New Roman" w:hAnsi="Calibri" w:cs="Calibri"/>
                <w:color w:val="C00000"/>
                <w:lang w:eastAsia="es-ES"/>
              </w:rPr>
              <w:t>6.583.812,00 €</w:t>
            </w:r>
          </w:p>
        </w:tc>
      </w:tr>
      <w:tr w:rsidR="007F774A" w:rsidRPr="007F774A" w:rsidTr="007F774A">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CONSEJERÍA DE CULTURA, POLÍTICA LLINGÜÍSTICA Y TURISMO</w:t>
            </w:r>
          </w:p>
        </w:tc>
        <w:tc>
          <w:tcPr>
            <w:tcW w:w="20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DIRECCIÓN GENERAL DE DEPORTE</w:t>
            </w:r>
          </w:p>
        </w:tc>
        <w:tc>
          <w:tcPr>
            <w:tcW w:w="14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457C</w:t>
            </w:r>
          </w:p>
        </w:tc>
        <w:tc>
          <w:tcPr>
            <w:tcW w:w="17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Estación Invernal y de Montaña de Pajares</w:t>
            </w:r>
          </w:p>
        </w:tc>
        <w:tc>
          <w:tcPr>
            <w:tcW w:w="2060" w:type="dxa"/>
            <w:tcBorders>
              <w:top w:val="nil"/>
              <w:left w:val="nil"/>
              <w:bottom w:val="single" w:sz="4" w:space="0" w:color="auto"/>
              <w:right w:val="single" w:sz="4" w:space="0" w:color="auto"/>
            </w:tcBorders>
            <w:shd w:val="clear" w:color="auto" w:fill="auto"/>
            <w:noWrap/>
            <w:vAlign w:val="center"/>
            <w:hideMark/>
          </w:tcPr>
          <w:p w:rsidR="007F774A" w:rsidRPr="007F774A" w:rsidRDefault="007F774A" w:rsidP="007F774A">
            <w:pPr>
              <w:spacing w:after="0" w:line="240" w:lineRule="auto"/>
              <w:jc w:val="center"/>
              <w:rPr>
                <w:rFonts w:ascii="Calibri" w:eastAsia="Times New Roman" w:hAnsi="Calibri" w:cs="Calibri"/>
                <w:color w:val="C00000"/>
                <w:lang w:eastAsia="es-ES"/>
              </w:rPr>
            </w:pPr>
            <w:r w:rsidRPr="007F774A">
              <w:rPr>
                <w:rFonts w:ascii="Calibri" w:eastAsia="Times New Roman" w:hAnsi="Calibri" w:cs="Calibri"/>
                <w:color w:val="C00000"/>
                <w:lang w:eastAsia="es-ES"/>
              </w:rPr>
              <w:t>7.716.103,80 €</w:t>
            </w:r>
          </w:p>
        </w:tc>
      </w:tr>
      <w:tr w:rsidR="007F774A" w:rsidRPr="007F774A" w:rsidTr="007F774A">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CONSEJERÍA DE CIENCIA, INNOVACIÓN Y UNIVERSIDAD</w:t>
            </w:r>
          </w:p>
        </w:tc>
        <w:tc>
          <w:tcPr>
            <w:tcW w:w="20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DIRECCIÓN GENERAL DE INNOVACIÓN, INVESTIGACIÓN Y TRANSFORMACIÓN DIGITAL</w:t>
            </w:r>
          </w:p>
        </w:tc>
        <w:tc>
          <w:tcPr>
            <w:tcW w:w="14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541A</w:t>
            </w:r>
          </w:p>
        </w:tc>
        <w:tc>
          <w:tcPr>
            <w:tcW w:w="17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Investigación y Desarrollo Tecnológico</w:t>
            </w:r>
          </w:p>
        </w:tc>
        <w:tc>
          <w:tcPr>
            <w:tcW w:w="2060" w:type="dxa"/>
            <w:tcBorders>
              <w:top w:val="nil"/>
              <w:left w:val="nil"/>
              <w:bottom w:val="single" w:sz="4" w:space="0" w:color="auto"/>
              <w:right w:val="single" w:sz="4" w:space="0" w:color="auto"/>
            </w:tcBorders>
            <w:shd w:val="clear" w:color="auto" w:fill="auto"/>
            <w:noWrap/>
            <w:vAlign w:val="center"/>
            <w:hideMark/>
          </w:tcPr>
          <w:p w:rsidR="007F774A" w:rsidRPr="007F774A" w:rsidRDefault="007F774A" w:rsidP="007F774A">
            <w:pPr>
              <w:spacing w:after="0" w:line="240" w:lineRule="auto"/>
              <w:jc w:val="center"/>
              <w:rPr>
                <w:rFonts w:ascii="Calibri" w:eastAsia="Times New Roman" w:hAnsi="Calibri" w:cs="Calibri"/>
                <w:color w:val="C00000"/>
                <w:lang w:eastAsia="es-ES"/>
              </w:rPr>
            </w:pPr>
            <w:r w:rsidRPr="007F774A">
              <w:rPr>
                <w:rFonts w:ascii="Calibri" w:eastAsia="Times New Roman" w:hAnsi="Calibri" w:cs="Calibri"/>
                <w:color w:val="C00000"/>
                <w:lang w:eastAsia="es-ES"/>
              </w:rPr>
              <w:t>1.468.985,52 €</w:t>
            </w:r>
          </w:p>
        </w:tc>
      </w:tr>
      <w:tr w:rsidR="007F774A" w:rsidRPr="007F774A" w:rsidTr="007F774A">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DIRECCIÓN GENERAL DE DESARROLLO RURAL Y AGROALIMENTACIÓN</w:t>
            </w:r>
          </w:p>
        </w:tc>
        <w:tc>
          <w:tcPr>
            <w:tcW w:w="14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711B</w:t>
            </w:r>
          </w:p>
        </w:tc>
        <w:tc>
          <w:tcPr>
            <w:tcW w:w="17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Desarrollo Rural</w:t>
            </w:r>
          </w:p>
        </w:tc>
        <w:tc>
          <w:tcPr>
            <w:tcW w:w="2060" w:type="dxa"/>
            <w:tcBorders>
              <w:top w:val="nil"/>
              <w:left w:val="nil"/>
              <w:bottom w:val="single" w:sz="4" w:space="0" w:color="auto"/>
              <w:right w:val="single" w:sz="4" w:space="0" w:color="auto"/>
            </w:tcBorders>
            <w:shd w:val="clear" w:color="auto" w:fill="auto"/>
            <w:noWrap/>
            <w:vAlign w:val="center"/>
            <w:hideMark/>
          </w:tcPr>
          <w:p w:rsidR="007F774A" w:rsidRPr="007F774A" w:rsidRDefault="00414688" w:rsidP="007F774A">
            <w:pPr>
              <w:spacing w:after="0" w:line="240" w:lineRule="auto"/>
              <w:jc w:val="center"/>
              <w:rPr>
                <w:rFonts w:ascii="Calibri" w:eastAsia="Times New Roman" w:hAnsi="Calibri" w:cs="Calibri"/>
                <w:color w:val="C00000"/>
                <w:lang w:eastAsia="es-ES"/>
              </w:rPr>
            </w:pPr>
            <w:r w:rsidRPr="00414688">
              <w:rPr>
                <w:rFonts w:ascii="Calibri" w:eastAsia="Times New Roman" w:hAnsi="Calibri" w:cs="Calibri"/>
                <w:color w:val="C00000"/>
                <w:lang w:eastAsia="es-ES"/>
              </w:rPr>
              <w:t>3.424.023,25 €</w:t>
            </w:r>
          </w:p>
        </w:tc>
      </w:tr>
      <w:tr w:rsidR="007F774A" w:rsidRPr="007F774A" w:rsidTr="007F774A">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DIRECCIÓN GENERAL DE DESARROLLO RURAL Y AGROALIMENTACIÓN</w:t>
            </w:r>
          </w:p>
        </w:tc>
        <w:tc>
          <w:tcPr>
            <w:tcW w:w="14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712C</w:t>
            </w:r>
          </w:p>
        </w:tc>
        <w:tc>
          <w:tcPr>
            <w:tcW w:w="17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Ordenación, reestructuración y mejora de las producciones agrícolas</w:t>
            </w:r>
          </w:p>
        </w:tc>
        <w:tc>
          <w:tcPr>
            <w:tcW w:w="2060" w:type="dxa"/>
            <w:tcBorders>
              <w:top w:val="nil"/>
              <w:left w:val="nil"/>
              <w:bottom w:val="single" w:sz="4" w:space="0" w:color="auto"/>
              <w:right w:val="single" w:sz="4" w:space="0" w:color="auto"/>
            </w:tcBorders>
            <w:shd w:val="clear" w:color="auto" w:fill="auto"/>
            <w:noWrap/>
            <w:vAlign w:val="center"/>
            <w:hideMark/>
          </w:tcPr>
          <w:p w:rsidR="007F774A" w:rsidRPr="007F774A" w:rsidRDefault="00C44264" w:rsidP="007F774A">
            <w:pPr>
              <w:spacing w:after="0" w:line="240" w:lineRule="auto"/>
              <w:jc w:val="center"/>
              <w:rPr>
                <w:rFonts w:ascii="Calibri" w:eastAsia="Times New Roman" w:hAnsi="Calibri" w:cs="Calibri"/>
                <w:color w:val="C00000"/>
                <w:lang w:eastAsia="es-ES"/>
              </w:rPr>
            </w:pPr>
            <w:r w:rsidRPr="00C44264">
              <w:rPr>
                <w:rFonts w:ascii="Calibri" w:eastAsia="Times New Roman" w:hAnsi="Calibri" w:cs="Calibri"/>
                <w:color w:val="C00000"/>
                <w:lang w:eastAsia="es-ES"/>
              </w:rPr>
              <w:t>5.226.930,60 €</w:t>
            </w:r>
          </w:p>
        </w:tc>
      </w:tr>
      <w:tr w:rsidR="007F774A" w:rsidRPr="007F774A" w:rsidTr="007F774A">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Comisión Regional Banco de Tierras</w:t>
            </w:r>
          </w:p>
        </w:tc>
        <w:tc>
          <w:tcPr>
            <w:tcW w:w="14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712E</w:t>
            </w:r>
          </w:p>
        </w:tc>
        <w:tc>
          <w:tcPr>
            <w:tcW w:w="17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Banco de Tierras</w:t>
            </w:r>
          </w:p>
        </w:tc>
        <w:tc>
          <w:tcPr>
            <w:tcW w:w="2060" w:type="dxa"/>
            <w:tcBorders>
              <w:top w:val="nil"/>
              <w:left w:val="nil"/>
              <w:bottom w:val="single" w:sz="4" w:space="0" w:color="auto"/>
              <w:right w:val="single" w:sz="4" w:space="0" w:color="auto"/>
            </w:tcBorders>
            <w:shd w:val="clear" w:color="auto" w:fill="auto"/>
            <w:noWrap/>
            <w:vAlign w:val="center"/>
            <w:hideMark/>
          </w:tcPr>
          <w:p w:rsidR="007F774A" w:rsidRPr="007F774A" w:rsidRDefault="007F774A" w:rsidP="007F774A">
            <w:pPr>
              <w:spacing w:after="0" w:line="240" w:lineRule="auto"/>
              <w:jc w:val="center"/>
              <w:rPr>
                <w:rFonts w:ascii="Calibri" w:eastAsia="Times New Roman" w:hAnsi="Calibri" w:cs="Calibri"/>
                <w:color w:val="C00000"/>
                <w:lang w:eastAsia="es-ES"/>
              </w:rPr>
            </w:pPr>
            <w:r w:rsidRPr="007F774A">
              <w:rPr>
                <w:rFonts w:ascii="Calibri" w:eastAsia="Times New Roman" w:hAnsi="Calibri" w:cs="Calibri"/>
                <w:color w:val="C00000"/>
                <w:lang w:eastAsia="es-ES"/>
              </w:rPr>
              <w:t>319.272,00 €</w:t>
            </w:r>
          </w:p>
        </w:tc>
      </w:tr>
      <w:tr w:rsidR="007F774A" w:rsidRPr="007F774A" w:rsidTr="007F774A">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DIRECCIÓN GENERAL DE GANADERÍA Y SANIDAD ANIMAL</w:t>
            </w:r>
          </w:p>
        </w:tc>
        <w:tc>
          <w:tcPr>
            <w:tcW w:w="14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712F</w:t>
            </w:r>
          </w:p>
        </w:tc>
        <w:tc>
          <w:tcPr>
            <w:tcW w:w="17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Ordenación, Reestructuración y mejora de las producciones ganaderas</w:t>
            </w:r>
          </w:p>
        </w:tc>
        <w:tc>
          <w:tcPr>
            <w:tcW w:w="2060" w:type="dxa"/>
            <w:tcBorders>
              <w:top w:val="nil"/>
              <w:left w:val="nil"/>
              <w:bottom w:val="single" w:sz="4" w:space="0" w:color="auto"/>
              <w:right w:val="single" w:sz="4" w:space="0" w:color="auto"/>
            </w:tcBorders>
            <w:shd w:val="clear" w:color="auto" w:fill="auto"/>
            <w:noWrap/>
            <w:vAlign w:val="center"/>
            <w:hideMark/>
          </w:tcPr>
          <w:p w:rsidR="007F774A" w:rsidRPr="007F774A" w:rsidRDefault="007F774A" w:rsidP="007F774A">
            <w:pPr>
              <w:spacing w:after="0" w:line="240" w:lineRule="auto"/>
              <w:jc w:val="center"/>
              <w:rPr>
                <w:rFonts w:ascii="Calibri" w:eastAsia="Times New Roman" w:hAnsi="Calibri" w:cs="Calibri"/>
                <w:color w:val="C00000"/>
                <w:lang w:eastAsia="es-ES"/>
              </w:rPr>
            </w:pPr>
            <w:r w:rsidRPr="007F774A">
              <w:rPr>
                <w:rFonts w:ascii="Calibri" w:eastAsia="Times New Roman" w:hAnsi="Calibri" w:cs="Calibri"/>
                <w:color w:val="C00000"/>
                <w:lang w:eastAsia="es-ES"/>
              </w:rPr>
              <w:t>20.183.802,30 €</w:t>
            </w:r>
          </w:p>
        </w:tc>
      </w:tr>
      <w:tr w:rsidR="007F774A" w:rsidRPr="007F774A" w:rsidTr="007F774A">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lastRenderedPageBreak/>
              <w:t>CONSEJERÍA DE CULTURA, POLÍTICA LLINGÜÍSTICA Y TURISMO</w:t>
            </w:r>
          </w:p>
        </w:tc>
        <w:tc>
          <w:tcPr>
            <w:tcW w:w="20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VICECONSEJERÍA DE TURISMO</w:t>
            </w:r>
          </w:p>
        </w:tc>
        <w:tc>
          <w:tcPr>
            <w:tcW w:w="14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751A</w:t>
            </w:r>
          </w:p>
        </w:tc>
        <w:tc>
          <w:tcPr>
            <w:tcW w:w="17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Coordinación y Promoción del Turismo</w:t>
            </w:r>
          </w:p>
        </w:tc>
        <w:tc>
          <w:tcPr>
            <w:tcW w:w="2060" w:type="dxa"/>
            <w:tcBorders>
              <w:top w:val="nil"/>
              <w:left w:val="nil"/>
              <w:bottom w:val="single" w:sz="4" w:space="0" w:color="auto"/>
              <w:right w:val="single" w:sz="4" w:space="0" w:color="auto"/>
            </w:tcBorders>
            <w:shd w:val="clear" w:color="auto" w:fill="auto"/>
            <w:noWrap/>
            <w:vAlign w:val="center"/>
            <w:hideMark/>
          </w:tcPr>
          <w:p w:rsidR="007F774A" w:rsidRPr="007F774A" w:rsidRDefault="007F774A" w:rsidP="007F774A">
            <w:pPr>
              <w:spacing w:after="0" w:line="240" w:lineRule="auto"/>
              <w:jc w:val="center"/>
              <w:rPr>
                <w:rFonts w:ascii="Calibri" w:eastAsia="Times New Roman" w:hAnsi="Calibri" w:cs="Calibri"/>
                <w:color w:val="C00000"/>
                <w:lang w:eastAsia="es-ES"/>
              </w:rPr>
            </w:pPr>
            <w:r w:rsidRPr="007F774A">
              <w:rPr>
                <w:rFonts w:ascii="Calibri" w:eastAsia="Times New Roman" w:hAnsi="Calibri" w:cs="Calibri"/>
                <w:color w:val="C00000"/>
                <w:lang w:eastAsia="es-ES"/>
              </w:rPr>
              <w:t>8.358.924,60 €</w:t>
            </w:r>
          </w:p>
        </w:tc>
      </w:tr>
    </w:tbl>
    <w:p w:rsidR="00147F44" w:rsidRDefault="007F774A">
      <w:r>
        <w:fldChar w:fldCharType="end"/>
      </w:r>
    </w:p>
    <w:p w:rsidR="00147F44" w:rsidRDefault="00147F44">
      <w:pPr>
        <w:rPr>
          <w:rFonts w:ascii="Arial" w:eastAsia="Times New Roman" w:hAnsi="Arial" w:cs="Arial"/>
          <w:b/>
          <w:color w:val="D84519"/>
          <w:sz w:val="24"/>
          <w:szCs w:val="28"/>
          <w:lang w:eastAsia="es-ES"/>
        </w:rPr>
      </w:pPr>
      <w:r>
        <w:rPr>
          <w:rFonts w:ascii="Arial" w:eastAsia="Times New Roman" w:hAnsi="Arial" w:cs="Arial"/>
          <w:b/>
          <w:bCs/>
          <w:iCs/>
          <w:color w:val="D84519"/>
          <w:sz w:val="24"/>
          <w:szCs w:val="28"/>
          <w:lang w:eastAsia="es-ES"/>
        </w:rPr>
        <w:t xml:space="preserve">TOTAL: </w:t>
      </w:r>
      <w:r w:rsidR="001B0792">
        <w:rPr>
          <w:rFonts w:ascii="Arial" w:eastAsia="Times New Roman" w:hAnsi="Arial" w:cs="Arial"/>
          <w:b/>
          <w:bCs/>
          <w:iCs/>
          <w:color w:val="D84519"/>
          <w:sz w:val="24"/>
          <w:szCs w:val="28"/>
          <w:lang w:eastAsia="es-ES"/>
        </w:rPr>
        <w:t>54.3</w:t>
      </w:r>
      <w:r w:rsidR="001426D6">
        <w:rPr>
          <w:rFonts w:ascii="Arial" w:eastAsia="Times New Roman" w:hAnsi="Arial" w:cs="Arial"/>
          <w:b/>
          <w:bCs/>
          <w:iCs/>
          <w:color w:val="D84519"/>
          <w:sz w:val="24"/>
          <w:szCs w:val="28"/>
          <w:lang w:eastAsia="es-ES"/>
        </w:rPr>
        <w:t>33</w:t>
      </w:r>
      <w:r w:rsidR="001B0792">
        <w:rPr>
          <w:rFonts w:ascii="Arial" w:eastAsia="Times New Roman" w:hAnsi="Arial" w:cs="Arial"/>
          <w:b/>
          <w:bCs/>
          <w:iCs/>
          <w:color w:val="D84519"/>
          <w:sz w:val="24"/>
          <w:szCs w:val="28"/>
          <w:lang w:eastAsia="es-ES"/>
        </w:rPr>
        <w:t>.</w:t>
      </w:r>
      <w:r w:rsidR="001426D6">
        <w:rPr>
          <w:rFonts w:ascii="Arial" w:eastAsia="Times New Roman" w:hAnsi="Arial" w:cs="Arial"/>
          <w:b/>
          <w:bCs/>
          <w:iCs/>
          <w:color w:val="D84519"/>
          <w:sz w:val="24"/>
          <w:szCs w:val="28"/>
          <w:lang w:eastAsia="es-ES"/>
        </w:rPr>
        <w:t>948</w:t>
      </w:r>
      <w:r w:rsidR="001B0792">
        <w:rPr>
          <w:rFonts w:ascii="Arial" w:eastAsia="Times New Roman" w:hAnsi="Arial" w:cs="Arial"/>
          <w:b/>
          <w:bCs/>
          <w:iCs/>
          <w:color w:val="D84519"/>
          <w:sz w:val="24"/>
          <w:szCs w:val="28"/>
          <w:lang w:eastAsia="es-ES"/>
        </w:rPr>
        <w:t>,99€</w:t>
      </w:r>
      <w:r>
        <w:br w:type="page"/>
      </w:r>
    </w:p>
    <w:p w:rsidR="00E321B5" w:rsidRDefault="00476FAF" w:rsidP="00476FAF">
      <w:pPr>
        <w:pStyle w:val="Ttulo2"/>
        <w:rPr>
          <w:b w:val="0"/>
          <w:bCs/>
          <w:iCs/>
        </w:rPr>
      </w:pPr>
      <w:bookmarkStart w:id="54" w:name="_Toc89674746"/>
      <w:r>
        <w:lastRenderedPageBreak/>
        <w:t>4.</w:t>
      </w:r>
      <w:r w:rsidR="00646E7C">
        <w:rPr>
          <w:bCs/>
          <w:iCs/>
        </w:rPr>
        <w:t>13. ODS 13</w:t>
      </w:r>
      <w:bookmarkEnd w:id="54"/>
    </w:p>
    <w:p w:rsidR="008A3A5F" w:rsidRDefault="008A3A5F" w:rsidP="00646E7C">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2022!F1C1:F112C19" </w:instrText>
      </w:r>
      <w:r>
        <w:rPr>
          <w:lang w:eastAsia="es-ES"/>
        </w:rPr>
        <w:instrText xml:space="preserve">\a \f 4 \h  \* MERGEFORMAT </w:instrText>
      </w:r>
      <w:r>
        <w:rPr>
          <w:lang w:eastAsia="es-ES"/>
        </w:rPr>
        <w:fldChar w:fldCharType="separate"/>
      </w:r>
    </w:p>
    <w:tbl>
      <w:tblPr>
        <w:tblW w:w="8880" w:type="dxa"/>
        <w:tblCellMar>
          <w:left w:w="70" w:type="dxa"/>
          <w:right w:w="70" w:type="dxa"/>
        </w:tblCellMar>
        <w:tblLook w:val="04A0" w:firstRow="1" w:lastRow="0" w:firstColumn="1" w:lastColumn="0" w:noHBand="0" w:noVBand="1"/>
      </w:tblPr>
      <w:tblGrid>
        <w:gridCol w:w="1493"/>
        <w:gridCol w:w="2032"/>
        <w:gridCol w:w="1567"/>
        <w:gridCol w:w="1728"/>
        <w:gridCol w:w="2060"/>
      </w:tblGrid>
      <w:tr w:rsidR="008A3A5F" w:rsidRPr="008A3A5F" w:rsidTr="008A3A5F">
        <w:trPr>
          <w:trHeight w:val="600"/>
        </w:trPr>
        <w:tc>
          <w:tcPr>
            <w:tcW w:w="148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8A3A5F" w:rsidRPr="008A3A5F" w:rsidRDefault="008A3A5F" w:rsidP="008A3A5F">
            <w:pPr>
              <w:spacing w:after="0" w:line="240" w:lineRule="auto"/>
              <w:jc w:val="center"/>
              <w:rPr>
                <w:rFonts w:ascii="Arial" w:eastAsia="Times New Roman" w:hAnsi="Arial" w:cs="Times New Roman"/>
                <w:b/>
                <w:bCs/>
                <w:iCs/>
                <w:color w:val="FFFFFF" w:themeColor="background1"/>
                <w:sz w:val="24"/>
                <w:szCs w:val="24"/>
                <w:lang w:eastAsia="es-ES"/>
              </w:rPr>
            </w:pPr>
            <w:r w:rsidRPr="008A3A5F">
              <w:rPr>
                <w:rFonts w:ascii="Arial" w:eastAsia="Times New Roman" w:hAnsi="Arial" w:cs="Times New Roman"/>
                <w:b/>
                <w:bCs/>
                <w:iCs/>
                <w:color w:val="FFFFFF" w:themeColor="background1"/>
                <w:sz w:val="24"/>
                <w:szCs w:val="24"/>
                <w:lang w:eastAsia="es-ES"/>
              </w:rPr>
              <w:t>SECCIÓN</w:t>
            </w:r>
          </w:p>
        </w:tc>
        <w:tc>
          <w:tcPr>
            <w:tcW w:w="2080" w:type="dxa"/>
            <w:tcBorders>
              <w:top w:val="single" w:sz="4" w:space="0" w:color="auto"/>
              <w:left w:val="nil"/>
              <w:bottom w:val="single" w:sz="4" w:space="0" w:color="auto"/>
              <w:right w:val="single" w:sz="4" w:space="0" w:color="auto"/>
            </w:tcBorders>
            <w:shd w:val="clear" w:color="auto" w:fill="002060"/>
            <w:vAlign w:val="center"/>
            <w:hideMark/>
          </w:tcPr>
          <w:p w:rsidR="008A3A5F" w:rsidRPr="008A3A5F" w:rsidRDefault="008A3A5F" w:rsidP="008A3A5F">
            <w:pPr>
              <w:spacing w:after="0" w:line="240" w:lineRule="auto"/>
              <w:jc w:val="center"/>
              <w:rPr>
                <w:rFonts w:ascii="Arial" w:eastAsia="Times New Roman" w:hAnsi="Arial" w:cs="Times New Roman"/>
                <w:b/>
                <w:bCs/>
                <w:iCs/>
                <w:color w:val="FFFFFF" w:themeColor="background1"/>
                <w:sz w:val="24"/>
                <w:szCs w:val="24"/>
                <w:lang w:eastAsia="es-ES"/>
              </w:rPr>
            </w:pPr>
            <w:r w:rsidRPr="008A3A5F">
              <w:rPr>
                <w:rFonts w:ascii="Arial" w:eastAsia="Times New Roman" w:hAnsi="Arial" w:cs="Times New Roman"/>
                <w:b/>
                <w:bCs/>
                <w:iCs/>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002060"/>
            <w:vAlign w:val="center"/>
            <w:hideMark/>
          </w:tcPr>
          <w:p w:rsidR="008A3A5F" w:rsidRPr="008A3A5F" w:rsidRDefault="008A3A5F" w:rsidP="008A3A5F">
            <w:pPr>
              <w:spacing w:after="0" w:line="240" w:lineRule="auto"/>
              <w:jc w:val="center"/>
              <w:rPr>
                <w:rFonts w:ascii="Arial" w:eastAsia="Times New Roman" w:hAnsi="Arial" w:cs="Times New Roman"/>
                <w:b/>
                <w:bCs/>
                <w:iCs/>
                <w:color w:val="FFFFFF" w:themeColor="background1"/>
                <w:sz w:val="24"/>
                <w:szCs w:val="24"/>
                <w:lang w:eastAsia="es-ES"/>
              </w:rPr>
            </w:pPr>
            <w:r w:rsidRPr="008A3A5F">
              <w:rPr>
                <w:rFonts w:ascii="Arial" w:eastAsia="Times New Roman" w:hAnsi="Arial" w:cs="Times New Roman"/>
                <w:b/>
                <w:bCs/>
                <w:iCs/>
                <w:color w:val="FFFFFF" w:themeColor="background1"/>
                <w:sz w:val="24"/>
                <w:szCs w:val="24"/>
                <w:lang w:eastAsia="es-ES"/>
              </w:rPr>
              <w:t>ID PROGRAMA</w:t>
            </w:r>
          </w:p>
        </w:tc>
        <w:tc>
          <w:tcPr>
            <w:tcW w:w="1780" w:type="dxa"/>
            <w:tcBorders>
              <w:top w:val="single" w:sz="4" w:space="0" w:color="auto"/>
              <w:left w:val="nil"/>
              <w:bottom w:val="single" w:sz="4" w:space="0" w:color="auto"/>
              <w:right w:val="single" w:sz="4" w:space="0" w:color="auto"/>
            </w:tcBorders>
            <w:shd w:val="clear" w:color="auto" w:fill="002060"/>
            <w:vAlign w:val="center"/>
            <w:hideMark/>
          </w:tcPr>
          <w:p w:rsidR="008A3A5F" w:rsidRPr="008A3A5F" w:rsidRDefault="008A3A5F" w:rsidP="008A3A5F">
            <w:pPr>
              <w:spacing w:after="0" w:line="240" w:lineRule="auto"/>
              <w:jc w:val="center"/>
              <w:rPr>
                <w:rFonts w:ascii="Arial" w:eastAsia="Times New Roman" w:hAnsi="Arial" w:cs="Times New Roman"/>
                <w:b/>
                <w:bCs/>
                <w:iCs/>
                <w:color w:val="FFFFFF" w:themeColor="background1"/>
                <w:sz w:val="24"/>
                <w:szCs w:val="24"/>
                <w:lang w:eastAsia="es-ES"/>
              </w:rPr>
            </w:pPr>
            <w:r w:rsidRPr="008A3A5F">
              <w:rPr>
                <w:rFonts w:ascii="Arial" w:eastAsia="Times New Roman" w:hAnsi="Arial" w:cs="Times New Roman"/>
                <w:b/>
                <w:bCs/>
                <w:iCs/>
                <w:color w:val="FFFFFF" w:themeColor="background1"/>
                <w:sz w:val="24"/>
                <w:szCs w:val="24"/>
                <w:lang w:eastAsia="es-ES"/>
              </w:rPr>
              <w:t>NOMBRE PROGRAMA</w:t>
            </w:r>
          </w:p>
        </w:tc>
        <w:tc>
          <w:tcPr>
            <w:tcW w:w="2060" w:type="dxa"/>
            <w:tcBorders>
              <w:top w:val="single" w:sz="4" w:space="0" w:color="auto"/>
              <w:left w:val="nil"/>
              <w:bottom w:val="single" w:sz="4" w:space="0" w:color="auto"/>
              <w:right w:val="single" w:sz="4" w:space="0" w:color="auto"/>
            </w:tcBorders>
            <w:shd w:val="clear" w:color="auto" w:fill="002060"/>
            <w:noWrap/>
            <w:vAlign w:val="center"/>
            <w:hideMark/>
          </w:tcPr>
          <w:p w:rsidR="008A3A5F" w:rsidRPr="008A3A5F" w:rsidRDefault="008A3A5F" w:rsidP="008A3A5F">
            <w:pPr>
              <w:spacing w:after="0" w:line="240" w:lineRule="auto"/>
              <w:jc w:val="center"/>
              <w:rPr>
                <w:rFonts w:ascii="Arial" w:eastAsia="Times New Roman" w:hAnsi="Arial" w:cs="Times New Roman"/>
                <w:b/>
                <w:bCs/>
                <w:iCs/>
                <w:color w:val="FFFFFF" w:themeColor="background1"/>
                <w:sz w:val="24"/>
                <w:szCs w:val="24"/>
                <w:lang w:eastAsia="es-ES"/>
              </w:rPr>
            </w:pPr>
            <w:r w:rsidRPr="008A3A5F">
              <w:rPr>
                <w:rFonts w:ascii="Arial" w:eastAsia="Times New Roman" w:hAnsi="Arial" w:cs="Times New Roman"/>
                <w:b/>
                <w:bCs/>
                <w:iCs/>
                <w:color w:val="FFFFFF" w:themeColor="background1"/>
                <w:sz w:val="24"/>
                <w:szCs w:val="24"/>
                <w:lang w:eastAsia="es-ES"/>
              </w:rPr>
              <w:t>ODS 13</w:t>
            </w:r>
          </w:p>
        </w:tc>
      </w:tr>
      <w:tr w:rsidR="008A3A5F" w:rsidRPr="008A3A5F" w:rsidTr="008A3A5F">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8A3A5F" w:rsidRPr="008A3A5F" w:rsidRDefault="008A3A5F" w:rsidP="008A3A5F">
            <w:pPr>
              <w:spacing w:after="0" w:line="240" w:lineRule="auto"/>
              <w:rPr>
                <w:rFonts w:ascii="Calibri" w:eastAsia="Times New Roman" w:hAnsi="Calibri" w:cs="Calibri"/>
                <w:color w:val="C00000"/>
                <w:lang w:eastAsia="es-ES"/>
              </w:rPr>
            </w:pPr>
            <w:r w:rsidRPr="008A3A5F">
              <w:rPr>
                <w:rFonts w:ascii="Calibri" w:eastAsia="Times New Roman" w:hAnsi="Calibri" w:cs="Calibri"/>
                <w:color w:val="C00000"/>
                <w:lang w:eastAsia="es-ES"/>
              </w:rPr>
              <w:t>CONSEJERÍA DE ADMÓN. AUTONÓMICA, M.AMBIENTE Y CAMBIO CLIMÁTICO</w:t>
            </w:r>
          </w:p>
        </w:tc>
        <w:tc>
          <w:tcPr>
            <w:tcW w:w="2080" w:type="dxa"/>
            <w:tcBorders>
              <w:top w:val="nil"/>
              <w:left w:val="nil"/>
              <w:bottom w:val="single" w:sz="4" w:space="0" w:color="auto"/>
              <w:right w:val="single" w:sz="4" w:space="0" w:color="auto"/>
            </w:tcBorders>
            <w:shd w:val="clear" w:color="auto" w:fill="auto"/>
            <w:vAlign w:val="center"/>
            <w:hideMark/>
          </w:tcPr>
          <w:p w:rsidR="008A3A5F" w:rsidRPr="008A3A5F" w:rsidRDefault="008A3A5F" w:rsidP="008A3A5F">
            <w:pPr>
              <w:spacing w:after="0" w:line="240" w:lineRule="auto"/>
              <w:rPr>
                <w:rFonts w:ascii="Calibri" w:eastAsia="Times New Roman" w:hAnsi="Calibri" w:cs="Calibri"/>
                <w:color w:val="C00000"/>
                <w:lang w:eastAsia="es-ES"/>
              </w:rPr>
            </w:pPr>
            <w:proofErr w:type="spellStart"/>
            <w:r w:rsidRPr="008A3A5F">
              <w:rPr>
                <w:rFonts w:ascii="Calibri" w:eastAsia="Times New Roman" w:hAnsi="Calibri" w:cs="Calibri"/>
                <w:color w:val="C00000"/>
                <w:lang w:eastAsia="es-ES"/>
              </w:rPr>
              <w:t>VCª</w:t>
            </w:r>
            <w:proofErr w:type="spellEnd"/>
            <w:r w:rsidRPr="008A3A5F">
              <w:rPr>
                <w:rFonts w:ascii="Calibri" w:eastAsia="Times New Roman" w:hAnsi="Calibri" w:cs="Calibri"/>
                <w:color w:val="C00000"/>
                <w:lang w:eastAsia="es-ES"/>
              </w:rPr>
              <w:t xml:space="preserve"> M.AMBIENTE Y C. CLIMÁTICO: DG CALIDAD AMBIENTAL Y CAMBIO CLIMÁTICO</w:t>
            </w:r>
          </w:p>
        </w:tc>
        <w:tc>
          <w:tcPr>
            <w:tcW w:w="1480" w:type="dxa"/>
            <w:tcBorders>
              <w:top w:val="nil"/>
              <w:left w:val="nil"/>
              <w:bottom w:val="single" w:sz="4" w:space="0" w:color="auto"/>
              <w:right w:val="single" w:sz="4" w:space="0" w:color="auto"/>
            </w:tcBorders>
            <w:shd w:val="clear" w:color="auto" w:fill="auto"/>
            <w:vAlign w:val="center"/>
            <w:hideMark/>
          </w:tcPr>
          <w:p w:rsidR="008A3A5F" w:rsidRPr="008A3A5F" w:rsidRDefault="008A3A5F" w:rsidP="008A3A5F">
            <w:pPr>
              <w:spacing w:after="0" w:line="240" w:lineRule="auto"/>
              <w:rPr>
                <w:rFonts w:ascii="Calibri" w:eastAsia="Times New Roman" w:hAnsi="Calibri" w:cs="Calibri"/>
                <w:color w:val="C00000"/>
                <w:lang w:eastAsia="es-ES"/>
              </w:rPr>
            </w:pPr>
            <w:r w:rsidRPr="008A3A5F">
              <w:rPr>
                <w:rFonts w:ascii="Calibri" w:eastAsia="Times New Roman" w:hAnsi="Calibri" w:cs="Calibri"/>
                <w:color w:val="C00000"/>
                <w:lang w:eastAsia="es-ES"/>
              </w:rPr>
              <w:t>443D</w:t>
            </w:r>
          </w:p>
        </w:tc>
        <w:tc>
          <w:tcPr>
            <w:tcW w:w="1780" w:type="dxa"/>
            <w:tcBorders>
              <w:top w:val="nil"/>
              <w:left w:val="nil"/>
              <w:bottom w:val="single" w:sz="4" w:space="0" w:color="auto"/>
              <w:right w:val="single" w:sz="4" w:space="0" w:color="auto"/>
            </w:tcBorders>
            <w:shd w:val="clear" w:color="auto" w:fill="auto"/>
            <w:vAlign w:val="center"/>
            <w:hideMark/>
          </w:tcPr>
          <w:p w:rsidR="008A3A5F" w:rsidRPr="008A3A5F" w:rsidRDefault="008A3A5F" w:rsidP="008A3A5F">
            <w:pPr>
              <w:spacing w:after="0" w:line="240" w:lineRule="auto"/>
              <w:rPr>
                <w:rFonts w:ascii="Calibri" w:eastAsia="Times New Roman" w:hAnsi="Calibri" w:cs="Calibri"/>
                <w:color w:val="C00000"/>
                <w:lang w:eastAsia="es-ES"/>
              </w:rPr>
            </w:pPr>
            <w:r w:rsidRPr="008A3A5F">
              <w:rPr>
                <w:rFonts w:ascii="Calibri" w:eastAsia="Times New Roman" w:hAnsi="Calibri" w:cs="Calibri"/>
                <w:color w:val="C00000"/>
                <w:lang w:eastAsia="es-ES"/>
              </w:rPr>
              <w:t>Protección y Mejora del Medio Ambiente</w:t>
            </w:r>
          </w:p>
        </w:tc>
        <w:tc>
          <w:tcPr>
            <w:tcW w:w="2060" w:type="dxa"/>
            <w:tcBorders>
              <w:top w:val="nil"/>
              <w:left w:val="nil"/>
              <w:bottom w:val="single" w:sz="4" w:space="0" w:color="auto"/>
              <w:right w:val="single" w:sz="4" w:space="0" w:color="auto"/>
            </w:tcBorders>
            <w:shd w:val="clear" w:color="auto" w:fill="auto"/>
            <w:noWrap/>
            <w:vAlign w:val="center"/>
            <w:hideMark/>
          </w:tcPr>
          <w:p w:rsidR="008A3A5F" w:rsidRPr="008A3A5F" w:rsidRDefault="008A3A5F" w:rsidP="008A3A5F">
            <w:pPr>
              <w:spacing w:after="0" w:line="240" w:lineRule="auto"/>
              <w:jc w:val="center"/>
              <w:rPr>
                <w:rFonts w:ascii="Calibri" w:eastAsia="Times New Roman" w:hAnsi="Calibri" w:cs="Calibri"/>
                <w:color w:val="C00000"/>
                <w:lang w:eastAsia="es-ES"/>
              </w:rPr>
            </w:pPr>
            <w:r w:rsidRPr="008A3A5F">
              <w:rPr>
                <w:rFonts w:ascii="Calibri" w:eastAsia="Times New Roman" w:hAnsi="Calibri" w:cs="Calibri"/>
                <w:color w:val="C00000"/>
                <w:lang w:eastAsia="es-ES"/>
              </w:rPr>
              <w:t>3.157.758,29 €</w:t>
            </w:r>
          </w:p>
        </w:tc>
      </w:tr>
      <w:tr w:rsidR="008A3A5F" w:rsidRPr="008A3A5F" w:rsidTr="008A3A5F">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8A3A5F" w:rsidRPr="008A3A5F" w:rsidRDefault="008A3A5F" w:rsidP="008A3A5F">
            <w:pPr>
              <w:spacing w:after="0" w:line="240" w:lineRule="auto"/>
              <w:rPr>
                <w:rFonts w:ascii="Calibri" w:eastAsia="Times New Roman" w:hAnsi="Calibri" w:cs="Calibri"/>
                <w:color w:val="C00000"/>
                <w:lang w:eastAsia="es-ES"/>
              </w:rPr>
            </w:pPr>
            <w:r w:rsidRPr="008A3A5F">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8A3A5F" w:rsidRPr="008A3A5F" w:rsidRDefault="008A3A5F" w:rsidP="008A3A5F">
            <w:pPr>
              <w:spacing w:after="0" w:line="240" w:lineRule="auto"/>
              <w:rPr>
                <w:rFonts w:ascii="Calibri" w:eastAsia="Times New Roman" w:hAnsi="Calibri" w:cs="Calibri"/>
                <w:color w:val="C00000"/>
                <w:lang w:eastAsia="es-ES"/>
              </w:rPr>
            </w:pPr>
            <w:proofErr w:type="spellStart"/>
            <w:r w:rsidRPr="008A3A5F">
              <w:rPr>
                <w:rFonts w:ascii="Calibri" w:eastAsia="Times New Roman" w:hAnsi="Calibri" w:cs="Calibri"/>
                <w:color w:val="C00000"/>
                <w:lang w:eastAsia="es-ES"/>
              </w:rPr>
              <w:t>VCª</w:t>
            </w:r>
            <w:proofErr w:type="spellEnd"/>
            <w:r w:rsidRPr="008A3A5F">
              <w:rPr>
                <w:rFonts w:ascii="Calibri" w:eastAsia="Times New Roman" w:hAnsi="Calibri" w:cs="Calibri"/>
                <w:color w:val="C00000"/>
                <w:lang w:eastAsia="es-ES"/>
              </w:rPr>
              <w:t xml:space="preserve"> INFR., MOVILIDAD Y TERRITORIO. DG INFRAESTRUCT. VIARIAS Y PORTUARIAS</w:t>
            </w:r>
          </w:p>
        </w:tc>
        <w:tc>
          <w:tcPr>
            <w:tcW w:w="1480" w:type="dxa"/>
            <w:tcBorders>
              <w:top w:val="nil"/>
              <w:left w:val="nil"/>
              <w:bottom w:val="single" w:sz="4" w:space="0" w:color="auto"/>
              <w:right w:val="single" w:sz="4" w:space="0" w:color="auto"/>
            </w:tcBorders>
            <w:shd w:val="clear" w:color="auto" w:fill="auto"/>
            <w:vAlign w:val="center"/>
            <w:hideMark/>
          </w:tcPr>
          <w:p w:rsidR="008A3A5F" w:rsidRPr="008A3A5F" w:rsidRDefault="008A3A5F" w:rsidP="008A3A5F">
            <w:pPr>
              <w:spacing w:after="0" w:line="240" w:lineRule="auto"/>
              <w:rPr>
                <w:rFonts w:ascii="Calibri" w:eastAsia="Times New Roman" w:hAnsi="Calibri" w:cs="Calibri"/>
                <w:color w:val="C00000"/>
                <w:lang w:eastAsia="es-ES"/>
              </w:rPr>
            </w:pPr>
            <w:r w:rsidRPr="008A3A5F">
              <w:rPr>
                <w:rFonts w:ascii="Calibri" w:eastAsia="Times New Roman" w:hAnsi="Calibri" w:cs="Calibri"/>
                <w:color w:val="C00000"/>
                <w:lang w:eastAsia="es-ES"/>
              </w:rPr>
              <w:t>514B</w:t>
            </w:r>
          </w:p>
        </w:tc>
        <w:tc>
          <w:tcPr>
            <w:tcW w:w="1780" w:type="dxa"/>
            <w:tcBorders>
              <w:top w:val="nil"/>
              <w:left w:val="nil"/>
              <w:bottom w:val="single" w:sz="4" w:space="0" w:color="auto"/>
              <w:right w:val="single" w:sz="4" w:space="0" w:color="auto"/>
            </w:tcBorders>
            <w:shd w:val="clear" w:color="auto" w:fill="auto"/>
            <w:vAlign w:val="center"/>
            <w:hideMark/>
          </w:tcPr>
          <w:p w:rsidR="008A3A5F" w:rsidRPr="008A3A5F" w:rsidRDefault="008A3A5F" w:rsidP="008A3A5F">
            <w:pPr>
              <w:spacing w:after="0" w:line="240" w:lineRule="auto"/>
              <w:rPr>
                <w:rFonts w:ascii="Calibri" w:eastAsia="Times New Roman" w:hAnsi="Calibri" w:cs="Calibri"/>
                <w:color w:val="C00000"/>
                <w:lang w:eastAsia="es-ES"/>
              </w:rPr>
            </w:pPr>
            <w:r w:rsidRPr="008A3A5F">
              <w:rPr>
                <w:rFonts w:ascii="Calibri" w:eastAsia="Times New Roman" w:hAnsi="Calibri" w:cs="Calibri"/>
                <w:color w:val="C00000"/>
                <w:lang w:eastAsia="es-ES"/>
              </w:rPr>
              <w:t>Infraestructura y Explotación Portuaria</w:t>
            </w:r>
          </w:p>
        </w:tc>
        <w:tc>
          <w:tcPr>
            <w:tcW w:w="2060" w:type="dxa"/>
            <w:tcBorders>
              <w:top w:val="nil"/>
              <w:left w:val="nil"/>
              <w:bottom w:val="single" w:sz="4" w:space="0" w:color="auto"/>
              <w:right w:val="single" w:sz="4" w:space="0" w:color="auto"/>
            </w:tcBorders>
            <w:shd w:val="clear" w:color="auto" w:fill="auto"/>
            <w:noWrap/>
            <w:vAlign w:val="center"/>
            <w:hideMark/>
          </w:tcPr>
          <w:p w:rsidR="008A3A5F" w:rsidRPr="008A3A5F" w:rsidRDefault="008A3A5F" w:rsidP="008A3A5F">
            <w:pPr>
              <w:spacing w:after="0" w:line="240" w:lineRule="auto"/>
              <w:jc w:val="center"/>
              <w:rPr>
                <w:rFonts w:ascii="Calibri" w:eastAsia="Times New Roman" w:hAnsi="Calibri" w:cs="Calibri"/>
                <w:color w:val="C00000"/>
                <w:lang w:eastAsia="es-ES"/>
              </w:rPr>
            </w:pPr>
            <w:r w:rsidRPr="008A3A5F">
              <w:rPr>
                <w:rFonts w:ascii="Calibri" w:eastAsia="Times New Roman" w:hAnsi="Calibri" w:cs="Calibri"/>
                <w:color w:val="C00000"/>
                <w:lang w:eastAsia="es-ES"/>
              </w:rPr>
              <w:t>497.593,19 €</w:t>
            </w:r>
          </w:p>
        </w:tc>
      </w:tr>
      <w:tr w:rsidR="008A3A5F" w:rsidRPr="008A3A5F" w:rsidTr="008A3A5F">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8A3A5F" w:rsidRPr="008A3A5F" w:rsidRDefault="008A3A5F" w:rsidP="008A3A5F">
            <w:pPr>
              <w:spacing w:after="0" w:line="240" w:lineRule="auto"/>
              <w:rPr>
                <w:rFonts w:ascii="Calibri" w:eastAsia="Times New Roman" w:hAnsi="Calibri" w:cs="Calibri"/>
                <w:color w:val="C00000"/>
                <w:lang w:eastAsia="es-ES"/>
              </w:rPr>
            </w:pPr>
            <w:r w:rsidRPr="008A3A5F">
              <w:rPr>
                <w:rFonts w:ascii="Calibri" w:eastAsia="Times New Roman" w:hAnsi="Calibri" w:cs="Calibri"/>
                <w:color w:val="C00000"/>
                <w:lang w:eastAsia="es-ES"/>
              </w:rPr>
              <w:t>CONSEJERÍA DE CIENCIA, INNOVACIÓN Y UNIVERSIDAD</w:t>
            </w:r>
          </w:p>
        </w:tc>
        <w:tc>
          <w:tcPr>
            <w:tcW w:w="2080" w:type="dxa"/>
            <w:tcBorders>
              <w:top w:val="nil"/>
              <w:left w:val="nil"/>
              <w:bottom w:val="single" w:sz="4" w:space="0" w:color="auto"/>
              <w:right w:val="single" w:sz="4" w:space="0" w:color="auto"/>
            </w:tcBorders>
            <w:shd w:val="clear" w:color="auto" w:fill="auto"/>
            <w:vAlign w:val="center"/>
            <w:hideMark/>
          </w:tcPr>
          <w:p w:rsidR="008A3A5F" w:rsidRPr="008A3A5F" w:rsidRDefault="008A3A5F" w:rsidP="008A3A5F">
            <w:pPr>
              <w:spacing w:after="0" w:line="240" w:lineRule="auto"/>
              <w:rPr>
                <w:rFonts w:ascii="Calibri" w:eastAsia="Times New Roman" w:hAnsi="Calibri" w:cs="Calibri"/>
                <w:color w:val="C00000"/>
                <w:lang w:eastAsia="es-ES"/>
              </w:rPr>
            </w:pPr>
            <w:r w:rsidRPr="008A3A5F">
              <w:rPr>
                <w:rFonts w:ascii="Calibri" w:eastAsia="Times New Roman" w:hAnsi="Calibri" w:cs="Calibri"/>
                <w:color w:val="C00000"/>
                <w:lang w:eastAsia="es-ES"/>
              </w:rPr>
              <w:t>DIRECCIÓN GENERAL DE INNOVACIÓN, INVESTIGACIÓN Y TRANSFORMACIÓN DIGITAL</w:t>
            </w:r>
          </w:p>
        </w:tc>
        <w:tc>
          <w:tcPr>
            <w:tcW w:w="1480" w:type="dxa"/>
            <w:tcBorders>
              <w:top w:val="nil"/>
              <w:left w:val="nil"/>
              <w:bottom w:val="single" w:sz="4" w:space="0" w:color="auto"/>
              <w:right w:val="single" w:sz="4" w:space="0" w:color="auto"/>
            </w:tcBorders>
            <w:shd w:val="clear" w:color="auto" w:fill="auto"/>
            <w:vAlign w:val="center"/>
            <w:hideMark/>
          </w:tcPr>
          <w:p w:rsidR="008A3A5F" w:rsidRPr="008A3A5F" w:rsidRDefault="008A3A5F" w:rsidP="008A3A5F">
            <w:pPr>
              <w:spacing w:after="0" w:line="240" w:lineRule="auto"/>
              <w:rPr>
                <w:rFonts w:ascii="Calibri" w:eastAsia="Times New Roman" w:hAnsi="Calibri" w:cs="Calibri"/>
                <w:color w:val="C00000"/>
                <w:lang w:eastAsia="es-ES"/>
              </w:rPr>
            </w:pPr>
            <w:r w:rsidRPr="008A3A5F">
              <w:rPr>
                <w:rFonts w:ascii="Calibri" w:eastAsia="Times New Roman" w:hAnsi="Calibri" w:cs="Calibri"/>
                <w:color w:val="C00000"/>
                <w:lang w:eastAsia="es-ES"/>
              </w:rPr>
              <w:t>541A</w:t>
            </w:r>
          </w:p>
        </w:tc>
        <w:tc>
          <w:tcPr>
            <w:tcW w:w="1780" w:type="dxa"/>
            <w:tcBorders>
              <w:top w:val="nil"/>
              <w:left w:val="nil"/>
              <w:bottom w:val="single" w:sz="4" w:space="0" w:color="auto"/>
              <w:right w:val="single" w:sz="4" w:space="0" w:color="auto"/>
            </w:tcBorders>
            <w:shd w:val="clear" w:color="auto" w:fill="auto"/>
            <w:vAlign w:val="center"/>
            <w:hideMark/>
          </w:tcPr>
          <w:p w:rsidR="008A3A5F" w:rsidRPr="008A3A5F" w:rsidRDefault="008A3A5F" w:rsidP="008A3A5F">
            <w:pPr>
              <w:spacing w:after="0" w:line="240" w:lineRule="auto"/>
              <w:rPr>
                <w:rFonts w:ascii="Calibri" w:eastAsia="Times New Roman" w:hAnsi="Calibri" w:cs="Calibri"/>
                <w:color w:val="C00000"/>
                <w:lang w:eastAsia="es-ES"/>
              </w:rPr>
            </w:pPr>
            <w:r w:rsidRPr="008A3A5F">
              <w:rPr>
                <w:rFonts w:ascii="Calibri" w:eastAsia="Times New Roman" w:hAnsi="Calibri" w:cs="Calibri"/>
                <w:color w:val="C00000"/>
                <w:lang w:eastAsia="es-ES"/>
              </w:rPr>
              <w:t>Investigación y Desarrollo Tecnológico</w:t>
            </w:r>
          </w:p>
        </w:tc>
        <w:tc>
          <w:tcPr>
            <w:tcW w:w="2060" w:type="dxa"/>
            <w:tcBorders>
              <w:top w:val="nil"/>
              <w:left w:val="nil"/>
              <w:bottom w:val="single" w:sz="4" w:space="0" w:color="auto"/>
              <w:right w:val="single" w:sz="4" w:space="0" w:color="auto"/>
            </w:tcBorders>
            <w:shd w:val="clear" w:color="auto" w:fill="auto"/>
            <w:noWrap/>
            <w:vAlign w:val="center"/>
            <w:hideMark/>
          </w:tcPr>
          <w:p w:rsidR="008A3A5F" w:rsidRPr="008A3A5F" w:rsidRDefault="008A3A5F" w:rsidP="008A3A5F">
            <w:pPr>
              <w:spacing w:after="0" w:line="240" w:lineRule="auto"/>
              <w:jc w:val="center"/>
              <w:rPr>
                <w:rFonts w:ascii="Calibri" w:eastAsia="Times New Roman" w:hAnsi="Calibri" w:cs="Calibri"/>
                <w:color w:val="C00000"/>
                <w:lang w:eastAsia="es-ES"/>
              </w:rPr>
            </w:pPr>
            <w:r w:rsidRPr="008A3A5F">
              <w:rPr>
                <w:rFonts w:ascii="Calibri" w:eastAsia="Times New Roman" w:hAnsi="Calibri" w:cs="Calibri"/>
                <w:color w:val="C00000"/>
                <w:lang w:eastAsia="es-ES"/>
              </w:rPr>
              <w:t>1.468.985,52 €</w:t>
            </w:r>
          </w:p>
        </w:tc>
      </w:tr>
      <w:tr w:rsidR="008A3A5F" w:rsidRPr="008A3A5F" w:rsidTr="008A3A5F">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8A3A5F" w:rsidRPr="008A3A5F" w:rsidRDefault="008A3A5F" w:rsidP="008A3A5F">
            <w:pPr>
              <w:spacing w:after="0" w:line="240" w:lineRule="auto"/>
              <w:rPr>
                <w:rFonts w:ascii="Calibri" w:eastAsia="Times New Roman" w:hAnsi="Calibri" w:cs="Calibri"/>
                <w:color w:val="C00000"/>
                <w:lang w:eastAsia="es-ES"/>
              </w:rPr>
            </w:pPr>
            <w:r w:rsidRPr="008A3A5F">
              <w:rPr>
                <w:rFonts w:ascii="Calibri" w:eastAsia="Times New Roman" w:hAnsi="Calibri" w:cs="Calibri"/>
                <w:color w:val="C00000"/>
                <w:lang w:eastAsia="es-ES"/>
              </w:rPr>
              <w:t>CONSEJERÍA DE INDUSTRIA, EMPLEO Y PROMOCIÓN ECONÓMICA</w:t>
            </w:r>
          </w:p>
        </w:tc>
        <w:tc>
          <w:tcPr>
            <w:tcW w:w="2080" w:type="dxa"/>
            <w:tcBorders>
              <w:top w:val="nil"/>
              <w:left w:val="nil"/>
              <w:bottom w:val="single" w:sz="4" w:space="0" w:color="auto"/>
              <w:right w:val="single" w:sz="4" w:space="0" w:color="auto"/>
            </w:tcBorders>
            <w:shd w:val="clear" w:color="auto" w:fill="auto"/>
            <w:vAlign w:val="center"/>
            <w:hideMark/>
          </w:tcPr>
          <w:p w:rsidR="008A3A5F" w:rsidRPr="008A3A5F" w:rsidRDefault="008A3A5F" w:rsidP="008A3A5F">
            <w:pPr>
              <w:spacing w:after="0" w:line="240" w:lineRule="auto"/>
              <w:rPr>
                <w:rFonts w:ascii="Calibri" w:eastAsia="Times New Roman" w:hAnsi="Calibri" w:cs="Calibri"/>
                <w:color w:val="C00000"/>
                <w:lang w:eastAsia="es-ES"/>
              </w:rPr>
            </w:pPr>
            <w:r w:rsidRPr="008A3A5F">
              <w:rPr>
                <w:rFonts w:ascii="Calibri" w:eastAsia="Times New Roman" w:hAnsi="Calibri" w:cs="Calibri"/>
                <w:color w:val="C00000"/>
                <w:lang w:eastAsia="es-ES"/>
              </w:rPr>
              <w:t>DIRECCIÓN GENERAL DE ENERGÍA, MINERÍA Y REACTIVACIÓN</w:t>
            </w:r>
          </w:p>
        </w:tc>
        <w:tc>
          <w:tcPr>
            <w:tcW w:w="1480" w:type="dxa"/>
            <w:tcBorders>
              <w:top w:val="nil"/>
              <w:left w:val="nil"/>
              <w:bottom w:val="single" w:sz="4" w:space="0" w:color="auto"/>
              <w:right w:val="single" w:sz="4" w:space="0" w:color="auto"/>
            </w:tcBorders>
            <w:shd w:val="clear" w:color="auto" w:fill="auto"/>
            <w:vAlign w:val="center"/>
            <w:hideMark/>
          </w:tcPr>
          <w:p w:rsidR="008A3A5F" w:rsidRPr="008A3A5F" w:rsidRDefault="008A3A5F" w:rsidP="008A3A5F">
            <w:pPr>
              <w:spacing w:after="0" w:line="240" w:lineRule="auto"/>
              <w:rPr>
                <w:rFonts w:ascii="Calibri" w:eastAsia="Times New Roman" w:hAnsi="Calibri" w:cs="Calibri"/>
                <w:color w:val="C00000"/>
                <w:lang w:eastAsia="es-ES"/>
              </w:rPr>
            </w:pPr>
            <w:r w:rsidRPr="008A3A5F">
              <w:rPr>
                <w:rFonts w:ascii="Calibri" w:eastAsia="Times New Roman" w:hAnsi="Calibri" w:cs="Calibri"/>
                <w:color w:val="C00000"/>
                <w:lang w:eastAsia="es-ES"/>
              </w:rPr>
              <w:t>741G</w:t>
            </w:r>
          </w:p>
        </w:tc>
        <w:tc>
          <w:tcPr>
            <w:tcW w:w="1780" w:type="dxa"/>
            <w:tcBorders>
              <w:top w:val="nil"/>
              <w:left w:val="nil"/>
              <w:bottom w:val="single" w:sz="4" w:space="0" w:color="auto"/>
              <w:right w:val="single" w:sz="4" w:space="0" w:color="auto"/>
            </w:tcBorders>
            <w:shd w:val="clear" w:color="auto" w:fill="auto"/>
            <w:vAlign w:val="center"/>
            <w:hideMark/>
          </w:tcPr>
          <w:p w:rsidR="008A3A5F" w:rsidRPr="008A3A5F" w:rsidRDefault="008A3A5F" w:rsidP="008A3A5F">
            <w:pPr>
              <w:spacing w:after="0" w:line="240" w:lineRule="auto"/>
              <w:rPr>
                <w:rFonts w:ascii="Calibri" w:eastAsia="Times New Roman" w:hAnsi="Calibri" w:cs="Calibri"/>
                <w:color w:val="C00000"/>
                <w:lang w:eastAsia="es-ES"/>
              </w:rPr>
            </w:pPr>
            <w:r w:rsidRPr="008A3A5F">
              <w:rPr>
                <w:rFonts w:ascii="Calibri" w:eastAsia="Times New Roman" w:hAnsi="Calibri" w:cs="Calibri"/>
                <w:color w:val="C00000"/>
                <w:lang w:eastAsia="es-ES"/>
              </w:rPr>
              <w:t>Actuaciones en Materia de Energía, Minería y Reactivación</w:t>
            </w:r>
          </w:p>
        </w:tc>
        <w:tc>
          <w:tcPr>
            <w:tcW w:w="2060" w:type="dxa"/>
            <w:tcBorders>
              <w:top w:val="nil"/>
              <w:left w:val="nil"/>
              <w:bottom w:val="single" w:sz="4" w:space="0" w:color="auto"/>
              <w:right w:val="single" w:sz="4" w:space="0" w:color="auto"/>
            </w:tcBorders>
            <w:shd w:val="clear" w:color="auto" w:fill="auto"/>
            <w:noWrap/>
            <w:vAlign w:val="center"/>
            <w:hideMark/>
          </w:tcPr>
          <w:p w:rsidR="008A3A5F" w:rsidRPr="008A3A5F" w:rsidRDefault="008A3A5F" w:rsidP="008A3A5F">
            <w:pPr>
              <w:spacing w:after="0" w:line="240" w:lineRule="auto"/>
              <w:jc w:val="center"/>
              <w:rPr>
                <w:rFonts w:ascii="Calibri" w:eastAsia="Times New Roman" w:hAnsi="Calibri" w:cs="Calibri"/>
                <w:color w:val="C00000"/>
                <w:lang w:eastAsia="es-ES"/>
              </w:rPr>
            </w:pPr>
            <w:r w:rsidRPr="008A3A5F">
              <w:rPr>
                <w:rFonts w:ascii="Calibri" w:eastAsia="Times New Roman" w:hAnsi="Calibri" w:cs="Calibri"/>
                <w:color w:val="C00000"/>
                <w:lang w:eastAsia="es-ES"/>
              </w:rPr>
              <w:t>5.796.544,84 €</w:t>
            </w:r>
          </w:p>
        </w:tc>
      </w:tr>
    </w:tbl>
    <w:p w:rsidR="00E321B5" w:rsidRDefault="008A3A5F"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p>
    <w:p w:rsidR="00646E7C" w:rsidRDefault="00147F44"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TOTAL:</w:t>
      </w:r>
      <w:r w:rsidR="001B0792">
        <w:rPr>
          <w:rFonts w:ascii="Arial" w:eastAsia="Times New Roman" w:hAnsi="Arial" w:cs="Arial"/>
          <w:b/>
          <w:bCs/>
          <w:iCs/>
          <w:color w:val="D84519"/>
          <w:sz w:val="24"/>
          <w:szCs w:val="28"/>
          <w:lang w:eastAsia="es-ES"/>
        </w:rPr>
        <w:t xml:space="preserve"> 10.920.881,84€</w:t>
      </w:r>
    </w:p>
    <w:p w:rsidR="00D143EE" w:rsidRDefault="00D143EE">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br w:type="page"/>
      </w:r>
    </w:p>
    <w:p w:rsidR="00646E7C" w:rsidRDefault="00476FAF" w:rsidP="00476FAF">
      <w:pPr>
        <w:pStyle w:val="Ttulo2"/>
        <w:rPr>
          <w:b w:val="0"/>
          <w:bCs/>
          <w:iCs/>
        </w:rPr>
      </w:pPr>
      <w:bookmarkStart w:id="55" w:name="_Toc89674747"/>
      <w:r>
        <w:lastRenderedPageBreak/>
        <w:t>4.</w:t>
      </w:r>
      <w:r w:rsidR="00646E7C">
        <w:rPr>
          <w:bCs/>
          <w:iCs/>
        </w:rPr>
        <w:t>14. ODS 14</w:t>
      </w:r>
      <w:bookmarkEnd w:id="55"/>
    </w:p>
    <w:p w:rsidR="00660C1A" w:rsidRDefault="00660C1A" w:rsidP="00646E7C">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2022!F1C1:F106C20" </w:instrText>
      </w:r>
      <w:r>
        <w:rPr>
          <w:lang w:eastAsia="es-ES"/>
        </w:rPr>
        <w:instrText xml:space="preserve">\a \f 4 \h  \* MERGEFORMAT </w:instrText>
      </w:r>
      <w:r>
        <w:rPr>
          <w:lang w:eastAsia="es-ES"/>
        </w:rPr>
        <w:fldChar w:fldCharType="separate"/>
      </w:r>
    </w:p>
    <w:tbl>
      <w:tblPr>
        <w:tblW w:w="8960" w:type="dxa"/>
        <w:tblCellMar>
          <w:left w:w="70" w:type="dxa"/>
          <w:right w:w="70" w:type="dxa"/>
        </w:tblCellMar>
        <w:tblLook w:val="04A0" w:firstRow="1" w:lastRow="0" w:firstColumn="1" w:lastColumn="0" w:noHBand="0" w:noVBand="1"/>
      </w:tblPr>
      <w:tblGrid>
        <w:gridCol w:w="1493"/>
        <w:gridCol w:w="2008"/>
        <w:gridCol w:w="1567"/>
        <w:gridCol w:w="1752"/>
        <w:gridCol w:w="2140"/>
      </w:tblGrid>
      <w:tr w:rsidR="00660C1A" w:rsidRPr="00660C1A" w:rsidTr="00660C1A">
        <w:trPr>
          <w:trHeight w:val="600"/>
        </w:trPr>
        <w:tc>
          <w:tcPr>
            <w:tcW w:w="148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660C1A" w:rsidRPr="00660C1A" w:rsidRDefault="00660C1A" w:rsidP="00660C1A">
            <w:pPr>
              <w:spacing w:after="0" w:line="240" w:lineRule="auto"/>
              <w:jc w:val="center"/>
              <w:rPr>
                <w:rFonts w:ascii="Arial" w:eastAsia="Times New Roman" w:hAnsi="Arial" w:cs="Times New Roman"/>
                <w:b/>
                <w:bCs/>
                <w:iCs/>
                <w:color w:val="FFFFFF" w:themeColor="background1"/>
                <w:sz w:val="24"/>
                <w:szCs w:val="24"/>
                <w:lang w:eastAsia="es-ES"/>
              </w:rPr>
            </w:pPr>
            <w:r w:rsidRPr="00660C1A">
              <w:rPr>
                <w:rFonts w:ascii="Arial" w:eastAsia="Times New Roman" w:hAnsi="Arial" w:cs="Times New Roman"/>
                <w:b/>
                <w:bCs/>
                <w:iCs/>
                <w:color w:val="FFFFFF" w:themeColor="background1"/>
                <w:sz w:val="24"/>
                <w:szCs w:val="24"/>
                <w:lang w:eastAsia="es-ES"/>
              </w:rPr>
              <w:t>SECCIÓN</w:t>
            </w:r>
          </w:p>
        </w:tc>
        <w:tc>
          <w:tcPr>
            <w:tcW w:w="2080" w:type="dxa"/>
            <w:tcBorders>
              <w:top w:val="single" w:sz="4" w:space="0" w:color="auto"/>
              <w:left w:val="nil"/>
              <w:bottom w:val="single" w:sz="4" w:space="0" w:color="auto"/>
              <w:right w:val="single" w:sz="4" w:space="0" w:color="auto"/>
            </w:tcBorders>
            <w:shd w:val="clear" w:color="auto" w:fill="002060"/>
            <w:vAlign w:val="center"/>
            <w:hideMark/>
          </w:tcPr>
          <w:p w:rsidR="00660C1A" w:rsidRPr="00660C1A" w:rsidRDefault="00660C1A" w:rsidP="00660C1A">
            <w:pPr>
              <w:spacing w:after="0" w:line="240" w:lineRule="auto"/>
              <w:jc w:val="center"/>
              <w:rPr>
                <w:rFonts w:ascii="Arial" w:eastAsia="Times New Roman" w:hAnsi="Arial" w:cs="Times New Roman"/>
                <w:b/>
                <w:bCs/>
                <w:iCs/>
                <w:color w:val="FFFFFF" w:themeColor="background1"/>
                <w:sz w:val="24"/>
                <w:szCs w:val="24"/>
                <w:lang w:eastAsia="es-ES"/>
              </w:rPr>
            </w:pPr>
            <w:r w:rsidRPr="00660C1A">
              <w:rPr>
                <w:rFonts w:ascii="Arial" w:eastAsia="Times New Roman" w:hAnsi="Arial" w:cs="Times New Roman"/>
                <w:b/>
                <w:bCs/>
                <w:iCs/>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002060"/>
            <w:vAlign w:val="center"/>
            <w:hideMark/>
          </w:tcPr>
          <w:p w:rsidR="00660C1A" w:rsidRPr="00660C1A" w:rsidRDefault="00660C1A" w:rsidP="00660C1A">
            <w:pPr>
              <w:spacing w:after="0" w:line="240" w:lineRule="auto"/>
              <w:jc w:val="center"/>
              <w:rPr>
                <w:rFonts w:ascii="Arial" w:eastAsia="Times New Roman" w:hAnsi="Arial" w:cs="Times New Roman"/>
                <w:b/>
                <w:bCs/>
                <w:iCs/>
                <w:color w:val="FFFFFF" w:themeColor="background1"/>
                <w:sz w:val="24"/>
                <w:szCs w:val="24"/>
                <w:lang w:eastAsia="es-ES"/>
              </w:rPr>
            </w:pPr>
            <w:r w:rsidRPr="00660C1A">
              <w:rPr>
                <w:rFonts w:ascii="Arial" w:eastAsia="Times New Roman" w:hAnsi="Arial" w:cs="Times New Roman"/>
                <w:b/>
                <w:bCs/>
                <w:iCs/>
                <w:color w:val="FFFFFF" w:themeColor="background1"/>
                <w:sz w:val="24"/>
                <w:szCs w:val="24"/>
                <w:lang w:eastAsia="es-ES"/>
              </w:rPr>
              <w:t>ID PROGRAMA</w:t>
            </w:r>
          </w:p>
        </w:tc>
        <w:tc>
          <w:tcPr>
            <w:tcW w:w="1780" w:type="dxa"/>
            <w:tcBorders>
              <w:top w:val="single" w:sz="4" w:space="0" w:color="auto"/>
              <w:left w:val="nil"/>
              <w:bottom w:val="single" w:sz="4" w:space="0" w:color="auto"/>
              <w:right w:val="single" w:sz="4" w:space="0" w:color="auto"/>
            </w:tcBorders>
            <w:shd w:val="clear" w:color="auto" w:fill="002060"/>
            <w:vAlign w:val="center"/>
            <w:hideMark/>
          </w:tcPr>
          <w:p w:rsidR="00660C1A" w:rsidRPr="00660C1A" w:rsidRDefault="00660C1A" w:rsidP="00660C1A">
            <w:pPr>
              <w:spacing w:after="0" w:line="240" w:lineRule="auto"/>
              <w:jc w:val="center"/>
              <w:rPr>
                <w:rFonts w:ascii="Arial" w:eastAsia="Times New Roman" w:hAnsi="Arial" w:cs="Times New Roman"/>
                <w:b/>
                <w:bCs/>
                <w:iCs/>
                <w:color w:val="FFFFFF" w:themeColor="background1"/>
                <w:sz w:val="24"/>
                <w:szCs w:val="24"/>
                <w:lang w:eastAsia="es-ES"/>
              </w:rPr>
            </w:pPr>
            <w:r w:rsidRPr="00660C1A">
              <w:rPr>
                <w:rFonts w:ascii="Arial" w:eastAsia="Times New Roman" w:hAnsi="Arial" w:cs="Times New Roman"/>
                <w:b/>
                <w:bCs/>
                <w:iCs/>
                <w:color w:val="FFFFFF" w:themeColor="background1"/>
                <w:sz w:val="24"/>
                <w:szCs w:val="24"/>
                <w:lang w:eastAsia="es-ES"/>
              </w:rPr>
              <w:t>NOMBRE PROGRAMA</w:t>
            </w:r>
          </w:p>
        </w:tc>
        <w:tc>
          <w:tcPr>
            <w:tcW w:w="2140" w:type="dxa"/>
            <w:tcBorders>
              <w:top w:val="single" w:sz="4" w:space="0" w:color="auto"/>
              <w:left w:val="nil"/>
              <w:bottom w:val="single" w:sz="4" w:space="0" w:color="auto"/>
              <w:right w:val="single" w:sz="4" w:space="0" w:color="auto"/>
            </w:tcBorders>
            <w:shd w:val="clear" w:color="auto" w:fill="002060"/>
            <w:noWrap/>
            <w:vAlign w:val="center"/>
            <w:hideMark/>
          </w:tcPr>
          <w:p w:rsidR="00660C1A" w:rsidRPr="00660C1A" w:rsidRDefault="00660C1A" w:rsidP="00660C1A">
            <w:pPr>
              <w:spacing w:after="0" w:line="240" w:lineRule="auto"/>
              <w:jc w:val="center"/>
              <w:rPr>
                <w:rFonts w:ascii="Arial" w:eastAsia="Times New Roman" w:hAnsi="Arial" w:cs="Times New Roman"/>
                <w:b/>
                <w:bCs/>
                <w:iCs/>
                <w:color w:val="FFFFFF" w:themeColor="background1"/>
                <w:sz w:val="24"/>
                <w:szCs w:val="24"/>
                <w:lang w:eastAsia="es-ES"/>
              </w:rPr>
            </w:pPr>
            <w:r w:rsidRPr="00660C1A">
              <w:rPr>
                <w:rFonts w:ascii="Arial" w:eastAsia="Times New Roman" w:hAnsi="Arial" w:cs="Times New Roman"/>
                <w:b/>
                <w:bCs/>
                <w:iCs/>
                <w:color w:val="FFFFFF" w:themeColor="background1"/>
                <w:sz w:val="24"/>
                <w:szCs w:val="24"/>
                <w:lang w:eastAsia="es-ES"/>
              </w:rPr>
              <w:t>ODS 14</w:t>
            </w:r>
          </w:p>
        </w:tc>
      </w:tr>
      <w:tr w:rsidR="00660C1A" w:rsidRPr="00660C1A" w:rsidTr="00660C1A">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660C1A" w:rsidRPr="00660C1A" w:rsidRDefault="00660C1A" w:rsidP="00660C1A">
            <w:pPr>
              <w:spacing w:after="0" w:line="240" w:lineRule="auto"/>
              <w:rPr>
                <w:rFonts w:ascii="Calibri" w:eastAsia="Times New Roman" w:hAnsi="Calibri" w:cs="Calibri"/>
                <w:color w:val="C00000"/>
                <w:lang w:eastAsia="es-ES"/>
              </w:rPr>
            </w:pPr>
            <w:r w:rsidRPr="00660C1A">
              <w:rPr>
                <w:rFonts w:ascii="Calibri" w:eastAsia="Times New Roman" w:hAnsi="Calibri" w:cs="Calibri"/>
                <w:color w:val="C00000"/>
                <w:lang w:eastAsia="es-ES"/>
              </w:rPr>
              <w:t>CONSEJERÍA DE ADMÓN. AUTONÓMICA, M.AMBIENTE Y CAMBIO CLIMÁTICO</w:t>
            </w:r>
          </w:p>
        </w:tc>
        <w:tc>
          <w:tcPr>
            <w:tcW w:w="2080" w:type="dxa"/>
            <w:tcBorders>
              <w:top w:val="nil"/>
              <w:left w:val="nil"/>
              <w:bottom w:val="single" w:sz="4" w:space="0" w:color="auto"/>
              <w:right w:val="single" w:sz="4" w:space="0" w:color="auto"/>
            </w:tcBorders>
            <w:shd w:val="clear" w:color="auto" w:fill="auto"/>
            <w:vAlign w:val="center"/>
            <w:hideMark/>
          </w:tcPr>
          <w:p w:rsidR="00660C1A" w:rsidRPr="00660C1A" w:rsidRDefault="00660C1A" w:rsidP="00660C1A">
            <w:pPr>
              <w:spacing w:after="0" w:line="240" w:lineRule="auto"/>
              <w:rPr>
                <w:rFonts w:ascii="Calibri" w:eastAsia="Times New Roman" w:hAnsi="Calibri" w:cs="Calibri"/>
                <w:color w:val="C00000"/>
                <w:lang w:eastAsia="es-ES"/>
              </w:rPr>
            </w:pPr>
            <w:proofErr w:type="spellStart"/>
            <w:r w:rsidRPr="00660C1A">
              <w:rPr>
                <w:rFonts w:ascii="Calibri" w:eastAsia="Times New Roman" w:hAnsi="Calibri" w:cs="Calibri"/>
                <w:color w:val="C00000"/>
                <w:lang w:eastAsia="es-ES"/>
              </w:rPr>
              <w:t>VCª</w:t>
            </w:r>
            <w:proofErr w:type="spellEnd"/>
            <w:r w:rsidRPr="00660C1A">
              <w:rPr>
                <w:rFonts w:ascii="Calibri" w:eastAsia="Times New Roman" w:hAnsi="Calibri" w:cs="Calibri"/>
                <w:color w:val="C00000"/>
                <w:lang w:eastAsia="es-ES"/>
              </w:rPr>
              <w:t xml:space="preserve"> M.AMBIENTE Y C. CLIMÁTICO: DG CALIDAD AMBIENTAL Y CAMBIO CLIMÁTICO</w:t>
            </w:r>
          </w:p>
        </w:tc>
        <w:tc>
          <w:tcPr>
            <w:tcW w:w="1480" w:type="dxa"/>
            <w:tcBorders>
              <w:top w:val="nil"/>
              <w:left w:val="nil"/>
              <w:bottom w:val="single" w:sz="4" w:space="0" w:color="auto"/>
              <w:right w:val="single" w:sz="4" w:space="0" w:color="auto"/>
            </w:tcBorders>
            <w:shd w:val="clear" w:color="auto" w:fill="auto"/>
            <w:vAlign w:val="center"/>
            <w:hideMark/>
          </w:tcPr>
          <w:p w:rsidR="00660C1A" w:rsidRPr="00660C1A" w:rsidRDefault="00660C1A" w:rsidP="00660C1A">
            <w:pPr>
              <w:spacing w:after="0" w:line="240" w:lineRule="auto"/>
              <w:rPr>
                <w:rFonts w:ascii="Calibri" w:eastAsia="Times New Roman" w:hAnsi="Calibri" w:cs="Calibri"/>
                <w:color w:val="C00000"/>
                <w:lang w:eastAsia="es-ES"/>
              </w:rPr>
            </w:pPr>
            <w:r w:rsidRPr="00660C1A">
              <w:rPr>
                <w:rFonts w:ascii="Calibri" w:eastAsia="Times New Roman" w:hAnsi="Calibri" w:cs="Calibri"/>
                <w:color w:val="C00000"/>
                <w:lang w:eastAsia="es-ES"/>
              </w:rPr>
              <w:t>441A</w:t>
            </w:r>
          </w:p>
        </w:tc>
        <w:tc>
          <w:tcPr>
            <w:tcW w:w="1780" w:type="dxa"/>
            <w:tcBorders>
              <w:top w:val="nil"/>
              <w:left w:val="nil"/>
              <w:bottom w:val="single" w:sz="4" w:space="0" w:color="auto"/>
              <w:right w:val="single" w:sz="4" w:space="0" w:color="auto"/>
            </w:tcBorders>
            <w:shd w:val="clear" w:color="auto" w:fill="auto"/>
            <w:vAlign w:val="center"/>
            <w:hideMark/>
          </w:tcPr>
          <w:p w:rsidR="00660C1A" w:rsidRPr="00660C1A" w:rsidRDefault="00660C1A" w:rsidP="00660C1A">
            <w:pPr>
              <w:spacing w:after="0" w:line="240" w:lineRule="auto"/>
              <w:rPr>
                <w:rFonts w:ascii="Calibri" w:eastAsia="Times New Roman" w:hAnsi="Calibri" w:cs="Calibri"/>
                <w:color w:val="C00000"/>
                <w:lang w:eastAsia="es-ES"/>
              </w:rPr>
            </w:pPr>
            <w:r w:rsidRPr="00660C1A">
              <w:rPr>
                <w:rFonts w:ascii="Calibri" w:eastAsia="Times New Roman" w:hAnsi="Calibri" w:cs="Calibri"/>
                <w:color w:val="C00000"/>
                <w:lang w:eastAsia="es-ES"/>
              </w:rPr>
              <w:t>Infraestructuras Hidráulicas y Gestión del Agua</w:t>
            </w:r>
          </w:p>
        </w:tc>
        <w:tc>
          <w:tcPr>
            <w:tcW w:w="2140" w:type="dxa"/>
            <w:tcBorders>
              <w:top w:val="nil"/>
              <w:left w:val="nil"/>
              <w:bottom w:val="single" w:sz="4" w:space="0" w:color="auto"/>
              <w:right w:val="single" w:sz="4" w:space="0" w:color="auto"/>
            </w:tcBorders>
            <w:shd w:val="clear" w:color="auto" w:fill="auto"/>
            <w:noWrap/>
            <w:vAlign w:val="center"/>
            <w:hideMark/>
          </w:tcPr>
          <w:p w:rsidR="00660C1A" w:rsidRPr="00660C1A" w:rsidRDefault="00660C1A" w:rsidP="00660C1A">
            <w:pPr>
              <w:spacing w:after="0" w:line="240" w:lineRule="auto"/>
              <w:jc w:val="center"/>
              <w:rPr>
                <w:rFonts w:ascii="Calibri" w:eastAsia="Times New Roman" w:hAnsi="Calibri" w:cs="Calibri"/>
                <w:color w:val="C00000"/>
                <w:lang w:eastAsia="es-ES"/>
              </w:rPr>
            </w:pPr>
            <w:r w:rsidRPr="00660C1A">
              <w:rPr>
                <w:rFonts w:ascii="Calibri" w:eastAsia="Times New Roman" w:hAnsi="Calibri" w:cs="Calibri"/>
                <w:color w:val="C00000"/>
                <w:lang w:eastAsia="es-ES"/>
              </w:rPr>
              <w:t>5.742.285,24 €</w:t>
            </w:r>
          </w:p>
        </w:tc>
      </w:tr>
      <w:tr w:rsidR="00660C1A" w:rsidRPr="00660C1A" w:rsidTr="00660C1A">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660C1A" w:rsidRPr="00660C1A" w:rsidRDefault="00660C1A" w:rsidP="00660C1A">
            <w:pPr>
              <w:spacing w:after="0" w:line="240" w:lineRule="auto"/>
              <w:rPr>
                <w:rFonts w:ascii="Calibri" w:eastAsia="Times New Roman" w:hAnsi="Calibri" w:cs="Calibri"/>
                <w:color w:val="C00000"/>
                <w:lang w:eastAsia="es-ES"/>
              </w:rPr>
            </w:pPr>
            <w:r w:rsidRPr="00660C1A">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660C1A" w:rsidRPr="00660C1A" w:rsidRDefault="00660C1A" w:rsidP="00660C1A">
            <w:pPr>
              <w:spacing w:after="0" w:line="240" w:lineRule="auto"/>
              <w:rPr>
                <w:rFonts w:ascii="Calibri" w:eastAsia="Times New Roman" w:hAnsi="Calibri" w:cs="Calibri"/>
                <w:color w:val="C00000"/>
                <w:lang w:eastAsia="es-ES"/>
              </w:rPr>
            </w:pPr>
            <w:proofErr w:type="spellStart"/>
            <w:r w:rsidRPr="00660C1A">
              <w:rPr>
                <w:rFonts w:ascii="Calibri" w:eastAsia="Times New Roman" w:hAnsi="Calibri" w:cs="Calibri"/>
                <w:color w:val="C00000"/>
                <w:lang w:eastAsia="es-ES"/>
              </w:rPr>
              <w:t>VCª</w:t>
            </w:r>
            <w:proofErr w:type="spellEnd"/>
            <w:r w:rsidRPr="00660C1A">
              <w:rPr>
                <w:rFonts w:ascii="Calibri" w:eastAsia="Times New Roman" w:hAnsi="Calibri" w:cs="Calibri"/>
                <w:color w:val="C00000"/>
                <w:lang w:eastAsia="es-ES"/>
              </w:rPr>
              <w:t xml:space="preserve"> INFR., MOVILIDAD Y TERRITORIO. DG INFRAESTRUCT. VIARIAS Y PORTUARIAS</w:t>
            </w:r>
          </w:p>
        </w:tc>
        <w:tc>
          <w:tcPr>
            <w:tcW w:w="1480" w:type="dxa"/>
            <w:tcBorders>
              <w:top w:val="nil"/>
              <w:left w:val="nil"/>
              <w:bottom w:val="single" w:sz="4" w:space="0" w:color="auto"/>
              <w:right w:val="single" w:sz="4" w:space="0" w:color="auto"/>
            </w:tcBorders>
            <w:shd w:val="clear" w:color="auto" w:fill="auto"/>
            <w:vAlign w:val="center"/>
            <w:hideMark/>
          </w:tcPr>
          <w:p w:rsidR="00660C1A" w:rsidRPr="00660C1A" w:rsidRDefault="00660C1A" w:rsidP="00660C1A">
            <w:pPr>
              <w:spacing w:after="0" w:line="240" w:lineRule="auto"/>
              <w:rPr>
                <w:rFonts w:ascii="Calibri" w:eastAsia="Times New Roman" w:hAnsi="Calibri" w:cs="Calibri"/>
                <w:color w:val="C00000"/>
                <w:lang w:eastAsia="es-ES"/>
              </w:rPr>
            </w:pPr>
            <w:r w:rsidRPr="00660C1A">
              <w:rPr>
                <w:rFonts w:ascii="Calibri" w:eastAsia="Times New Roman" w:hAnsi="Calibri" w:cs="Calibri"/>
                <w:color w:val="C00000"/>
                <w:lang w:eastAsia="es-ES"/>
              </w:rPr>
              <w:t>514B</w:t>
            </w:r>
          </w:p>
        </w:tc>
        <w:tc>
          <w:tcPr>
            <w:tcW w:w="1780" w:type="dxa"/>
            <w:tcBorders>
              <w:top w:val="nil"/>
              <w:left w:val="nil"/>
              <w:bottom w:val="single" w:sz="4" w:space="0" w:color="auto"/>
              <w:right w:val="single" w:sz="4" w:space="0" w:color="auto"/>
            </w:tcBorders>
            <w:shd w:val="clear" w:color="auto" w:fill="auto"/>
            <w:vAlign w:val="center"/>
            <w:hideMark/>
          </w:tcPr>
          <w:p w:rsidR="00660C1A" w:rsidRPr="00660C1A" w:rsidRDefault="00660C1A" w:rsidP="00660C1A">
            <w:pPr>
              <w:spacing w:after="0" w:line="240" w:lineRule="auto"/>
              <w:rPr>
                <w:rFonts w:ascii="Calibri" w:eastAsia="Times New Roman" w:hAnsi="Calibri" w:cs="Calibri"/>
                <w:color w:val="C00000"/>
                <w:lang w:eastAsia="es-ES"/>
              </w:rPr>
            </w:pPr>
            <w:r w:rsidRPr="00660C1A">
              <w:rPr>
                <w:rFonts w:ascii="Calibri" w:eastAsia="Times New Roman" w:hAnsi="Calibri" w:cs="Calibri"/>
                <w:color w:val="C00000"/>
                <w:lang w:eastAsia="es-ES"/>
              </w:rPr>
              <w:t>Infraestructura y Explotación Portuaria</w:t>
            </w:r>
          </w:p>
        </w:tc>
        <w:tc>
          <w:tcPr>
            <w:tcW w:w="2140" w:type="dxa"/>
            <w:tcBorders>
              <w:top w:val="nil"/>
              <w:left w:val="nil"/>
              <w:bottom w:val="single" w:sz="4" w:space="0" w:color="auto"/>
              <w:right w:val="single" w:sz="4" w:space="0" w:color="auto"/>
            </w:tcBorders>
            <w:shd w:val="clear" w:color="auto" w:fill="auto"/>
            <w:noWrap/>
            <w:vAlign w:val="center"/>
            <w:hideMark/>
          </w:tcPr>
          <w:p w:rsidR="00660C1A" w:rsidRPr="00660C1A" w:rsidRDefault="00660C1A" w:rsidP="00660C1A">
            <w:pPr>
              <w:spacing w:after="0" w:line="240" w:lineRule="auto"/>
              <w:jc w:val="center"/>
              <w:rPr>
                <w:rFonts w:ascii="Calibri" w:eastAsia="Times New Roman" w:hAnsi="Calibri" w:cs="Calibri"/>
                <w:color w:val="C00000"/>
                <w:lang w:eastAsia="es-ES"/>
              </w:rPr>
            </w:pPr>
            <w:r w:rsidRPr="00660C1A">
              <w:rPr>
                <w:rFonts w:ascii="Calibri" w:eastAsia="Times New Roman" w:hAnsi="Calibri" w:cs="Calibri"/>
                <w:color w:val="C00000"/>
                <w:lang w:eastAsia="es-ES"/>
              </w:rPr>
              <w:t>2.985.559,13 €</w:t>
            </w:r>
          </w:p>
        </w:tc>
      </w:tr>
      <w:tr w:rsidR="00660C1A" w:rsidRPr="00660C1A" w:rsidTr="00660C1A">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660C1A" w:rsidRPr="00660C1A" w:rsidRDefault="00660C1A" w:rsidP="00660C1A">
            <w:pPr>
              <w:spacing w:after="0" w:line="240" w:lineRule="auto"/>
              <w:rPr>
                <w:rFonts w:ascii="Calibri" w:eastAsia="Times New Roman" w:hAnsi="Calibri" w:cs="Calibri"/>
                <w:color w:val="C00000"/>
                <w:lang w:eastAsia="es-ES"/>
              </w:rPr>
            </w:pPr>
            <w:r w:rsidRPr="00660C1A">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660C1A" w:rsidRPr="00660C1A" w:rsidRDefault="00660C1A" w:rsidP="00660C1A">
            <w:pPr>
              <w:spacing w:after="0" w:line="240" w:lineRule="auto"/>
              <w:rPr>
                <w:rFonts w:ascii="Calibri" w:eastAsia="Times New Roman" w:hAnsi="Calibri" w:cs="Calibri"/>
                <w:color w:val="C00000"/>
                <w:lang w:eastAsia="es-ES"/>
              </w:rPr>
            </w:pPr>
            <w:r w:rsidRPr="00660C1A">
              <w:rPr>
                <w:rFonts w:ascii="Calibri" w:eastAsia="Times New Roman" w:hAnsi="Calibri" w:cs="Calibri"/>
                <w:color w:val="C00000"/>
                <w:lang w:eastAsia="es-ES"/>
              </w:rPr>
              <w:t>DIRECCIÓN GENERAL DE PESCA MARÍTIMA</w:t>
            </w:r>
          </w:p>
        </w:tc>
        <w:tc>
          <w:tcPr>
            <w:tcW w:w="1480" w:type="dxa"/>
            <w:tcBorders>
              <w:top w:val="nil"/>
              <w:left w:val="nil"/>
              <w:bottom w:val="single" w:sz="4" w:space="0" w:color="auto"/>
              <w:right w:val="single" w:sz="4" w:space="0" w:color="auto"/>
            </w:tcBorders>
            <w:shd w:val="clear" w:color="auto" w:fill="auto"/>
            <w:vAlign w:val="center"/>
            <w:hideMark/>
          </w:tcPr>
          <w:p w:rsidR="00660C1A" w:rsidRPr="00660C1A" w:rsidRDefault="00660C1A" w:rsidP="00660C1A">
            <w:pPr>
              <w:spacing w:after="0" w:line="240" w:lineRule="auto"/>
              <w:rPr>
                <w:rFonts w:ascii="Calibri" w:eastAsia="Times New Roman" w:hAnsi="Calibri" w:cs="Calibri"/>
                <w:color w:val="C00000"/>
                <w:lang w:eastAsia="es-ES"/>
              </w:rPr>
            </w:pPr>
            <w:r w:rsidRPr="00660C1A">
              <w:rPr>
                <w:rFonts w:ascii="Calibri" w:eastAsia="Times New Roman" w:hAnsi="Calibri" w:cs="Calibri"/>
                <w:color w:val="C00000"/>
                <w:lang w:eastAsia="es-ES"/>
              </w:rPr>
              <w:t>712D</w:t>
            </w:r>
          </w:p>
        </w:tc>
        <w:tc>
          <w:tcPr>
            <w:tcW w:w="1780" w:type="dxa"/>
            <w:tcBorders>
              <w:top w:val="nil"/>
              <w:left w:val="nil"/>
              <w:bottom w:val="single" w:sz="4" w:space="0" w:color="auto"/>
              <w:right w:val="single" w:sz="4" w:space="0" w:color="auto"/>
            </w:tcBorders>
            <w:shd w:val="clear" w:color="auto" w:fill="auto"/>
            <w:vAlign w:val="center"/>
            <w:hideMark/>
          </w:tcPr>
          <w:p w:rsidR="00660C1A" w:rsidRPr="00660C1A" w:rsidRDefault="00660C1A" w:rsidP="00660C1A">
            <w:pPr>
              <w:spacing w:after="0" w:line="240" w:lineRule="auto"/>
              <w:rPr>
                <w:rFonts w:ascii="Calibri" w:eastAsia="Times New Roman" w:hAnsi="Calibri" w:cs="Calibri"/>
                <w:color w:val="C00000"/>
                <w:lang w:eastAsia="es-ES"/>
              </w:rPr>
            </w:pPr>
            <w:r w:rsidRPr="00660C1A">
              <w:rPr>
                <w:rFonts w:ascii="Calibri" w:eastAsia="Times New Roman" w:hAnsi="Calibri" w:cs="Calibri"/>
                <w:color w:val="C00000"/>
                <w:lang w:eastAsia="es-ES"/>
              </w:rPr>
              <w:t>Ordenación, Fomento y Mejora de las Producciones Pesqueras</w:t>
            </w:r>
          </w:p>
        </w:tc>
        <w:tc>
          <w:tcPr>
            <w:tcW w:w="2140" w:type="dxa"/>
            <w:tcBorders>
              <w:top w:val="nil"/>
              <w:left w:val="nil"/>
              <w:bottom w:val="single" w:sz="4" w:space="0" w:color="auto"/>
              <w:right w:val="single" w:sz="4" w:space="0" w:color="auto"/>
            </w:tcBorders>
            <w:shd w:val="clear" w:color="auto" w:fill="auto"/>
            <w:noWrap/>
            <w:vAlign w:val="center"/>
            <w:hideMark/>
          </w:tcPr>
          <w:p w:rsidR="00660C1A" w:rsidRPr="00660C1A" w:rsidRDefault="00660C1A" w:rsidP="00660C1A">
            <w:pPr>
              <w:spacing w:after="0" w:line="240" w:lineRule="auto"/>
              <w:jc w:val="center"/>
              <w:rPr>
                <w:rFonts w:ascii="Calibri" w:eastAsia="Times New Roman" w:hAnsi="Calibri" w:cs="Calibri"/>
                <w:color w:val="C00000"/>
                <w:lang w:eastAsia="es-ES"/>
              </w:rPr>
            </w:pPr>
            <w:r w:rsidRPr="00660C1A">
              <w:rPr>
                <w:rFonts w:ascii="Calibri" w:eastAsia="Times New Roman" w:hAnsi="Calibri" w:cs="Calibri"/>
                <w:color w:val="C00000"/>
                <w:lang w:eastAsia="es-ES"/>
              </w:rPr>
              <w:t>7.266.240,00 €</w:t>
            </w:r>
          </w:p>
        </w:tc>
      </w:tr>
    </w:tbl>
    <w:p w:rsidR="00E321B5" w:rsidRDefault="00660C1A"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p>
    <w:p w:rsidR="00D143EE" w:rsidRDefault="00147F44">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001B0792">
        <w:rPr>
          <w:rFonts w:ascii="Arial" w:eastAsia="Times New Roman" w:hAnsi="Arial" w:cs="Arial"/>
          <w:b/>
          <w:bCs/>
          <w:iCs/>
          <w:color w:val="D84519"/>
          <w:sz w:val="24"/>
          <w:szCs w:val="28"/>
          <w:lang w:eastAsia="es-ES"/>
        </w:rPr>
        <w:t>15.994.084,37€</w:t>
      </w:r>
      <w:r w:rsidR="00D143EE">
        <w:rPr>
          <w:rFonts w:ascii="Arial" w:eastAsia="Times New Roman" w:hAnsi="Arial" w:cs="Arial"/>
          <w:b/>
          <w:bCs/>
          <w:iCs/>
          <w:color w:val="D84519"/>
          <w:sz w:val="24"/>
          <w:szCs w:val="28"/>
          <w:lang w:eastAsia="es-ES"/>
        </w:rPr>
        <w:br w:type="page"/>
      </w:r>
    </w:p>
    <w:p w:rsidR="00646E7C" w:rsidRDefault="00476FAF" w:rsidP="00476FAF">
      <w:pPr>
        <w:pStyle w:val="Ttulo2"/>
        <w:rPr>
          <w:b w:val="0"/>
          <w:bCs/>
          <w:iCs/>
        </w:rPr>
      </w:pPr>
      <w:bookmarkStart w:id="56" w:name="_Toc89674748"/>
      <w:r>
        <w:lastRenderedPageBreak/>
        <w:t>4.</w:t>
      </w:r>
      <w:r w:rsidR="00646E7C">
        <w:rPr>
          <w:bCs/>
          <w:iCs/>
        </w:rPr>
        <w:t>15. ODS 15</w:t>
      </w:r>
      <w:bookmarkEnd w:id="56"/>
    </w:p>
    <w:p w:rsidR="00A12D89" w:rsidRDefault="00A12D89" w:rsidP="00646E7C">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2022!F1C1:F108C21" </w:instrText>
      </w:r>
      <w:r>
        <w:rPr>
          <w:lang w:eastAsia="es-ES"/>
        </w:rPr>
        <w:instrText xml:space="preserve">\a \f 4 \h  \* MERGEFORMAT </w:instrText>
      </w:r>
      <w:r>
        <w:rPr>
          <w:lang w:eastAsia="es-ES"/>
        </w:rPr>
        <w:fldChar w:fldCharType="separate"/>
      </w:r>
    </w:p>
    <w:tbl>
      <w:tblPr>
        <w:tblW w:w="8980" w:type="dxa"/>
        <w:tblCellMar>
          <w:left w:w="70" w:type="dxa"/>
          <w:right w:w="70" w:type="dxa"/>
        </w:tblCellMar>
        <w:tblLook w:val="04A0" w:firstRow="1" w:lastRow="0" w:firstColumn="1" w:lastColumn="0" w:noHBand="0" w:noVBand="1"/>
      </w:tblPr>
      <w:tblGrid>
        <w:gridCol w:w="1493"/>
        <w:gridCol w:w="2079"/>
        <w:gridCol w:w="1567"/>
        <w:gridCol w:w="1681"/>
        <w:gridCol w:w="2160"/>
      </w:tblGrid>
      <w:tr w:rsidR="00A12D89" w:rsidRPr="00A12D89" w:rsidTr="00A12D89">
        <w:trPr>
          <w:trHeight w:val="600"/>
        </w:trPr>
        <w:tc>
          <w:tcPr>
            <w:tcW w:w="148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A12D89" w:rsidRPr="00A12D89" w:rsidRDefault="00A12D89" w:rsidP="00A12D89">
            <w:pPr>
              <w:spacing w:after="0" w:line="240" w:lineRule="auto"/>
              <w:jc w:val="center"/>
              <w:rPr>
                <w:rFonts w:ascii="Arial" w:eastAsia="Times New Roman" w:hAnsi="Arial" w:cs="Times New Roman"/>
                <w:b/>
                <w:bCs/>
                <w:iCs/>
                <w:color w:val="FFFFFF" w:themeColor="background1"/>
                <w:sz w:val="24"/>
                <w:szCs w:val="24"/>
                <w:lang w:eastAsia="es-ES"/>
              </w:rPr>
            </w:pPr>
            <w:r w:rsidRPr="00A12D89">
              <w:rPr>
                <w:rFonts w:ascii="Arial" w:eastAsia="Times New Roman" w:hAnsi="Arial" w:cs="Times New Roman"/>
                <w:b/>
                <w:bCs/>
                <w:iCs/>
                <w:color w:val="FFFFFF" w:themeColor="background1"/>
                <w:sz w:val="24"/>
                <w:szCs w:val="24"/>
                <w:lang w:eastAsia="es-ES"/>
              </w:rPr>
              <w:t>SECCIÓN</w:t>
            </w:r>
          </w:p>
        </w:tc>
        <w:tc>
          <w:tcPr>
            <w:tcW w:w="2080" w:type="dxa"/>
            <w:tcBorders>
              <w:top w:val="single" w:sz="4" w:space="0" w:color="auto"/>
              <w:left w:val="nil"/>
              <w:bottom w:val="single" w:sz="4" w:space="0" w:color="auto"/>
              <w:right w:val="single" w:sz="4" w:space="0" w:color="auto"/>
            </w:tcBorders>
            <w:shd w:val="clear" w:color="auto" w:fill="002060"/>
            <w:vAlign w:val="center"/>
            <w:hideMark/>
          </w:tcPr>
          <w:p w:rsidR="00A12D89" w:rsidRPr="00A12D89" w:rsidRDefault="00A12D89" w:rsidP="00A12D89">
            <w:pPr>
              <w:spacing w:after="0" w:line="240" w:lineRule="auto"/>
              <w:jc w:val="center"/>
              <w:rPr>
                <w:rFonts w:ascii="Arial" w:eastAsia="Times New Roman" w:hAnsi="Arial" w:cs="Times New Roman"/>
                <w:b/>
                <w:bCs/>
                <w:iCs/>
                <w:color w:val="FFFFFF" w:themeColor="background1"/>
                <w:sz w:val="24"/>
                <w:szCs w:val="24"/>
                <w:lang w:eastAsia="es-ES"/>
              </w:rPr>
            </w:pPr>
            <w:r w:rsidRPr="00A12D89">
              <w:rPr>
                <w:rFonts w:ascii="Arial" w:eastAsia="Times New Roman" w:hAnsi="Arial" w:cs="Times New Roman"/>
                <w:b/>
                <w:bCs/>
                <w:iCs/>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002060"/>
            <w:vAlign w:val="center"/>
            <w:hideMark/>
          </w:tcPr>
          <w:p w:rsidR="00A12D89" w:rsidRPr="00A12D89" w:rsidRDefault="00A12D89" w:rsidP="00A12D89">
            <w:pPr>
              <w:spacing w:after="0" w:line="240" w:lineRule="auto"/>
              <w:jc w:val="center"/>
              <w:rPr>
                <w:rFonts w:ascii="Arial" w:eastAsia="Times New Roman" w:hAnsi="Arial" w:cs="Times New Roman"/>
                <w:b/>
                <w:bCs/>
                <w:iCs/>
                <w:color w:val="FFFFFF" w:themeColor="background1"/>
                <w:sz w:val="24"/>
                <w:szCs w:val="24"/>
                <w:lang w:eastAsia="es-ES"/>
              </w:rPr>
            </w:pPr>
            <w:r w:rsidRPr="00A12D89">
              <w:rPr>
                <w:rFonts w:ascii="Arial" w:eastAsia="Times New Roman" w:hAnsi="Arial" w:cs="Times New Roman"/>
                <w:b/>
                <w:bCs/>
                <w:iCs/>
                <w:color w:val="FFFFFF" w:themeColor="background1"/>
                <w:sz w:val="24"/>
                <w:szCs w:val="24"/>
                <w:lang w:eastAsia="es-ES"/>
              </w:rPr>
              <w:t>ID PROGRAMA</w:t>
            </w:r>
          </w:p>
        </w:tc>
        <w:tc>
          <w:tcPr>
            <w:tcW w:w="1780" w:type="dxa"/>
            <w:tcBorders>
              <w:top w:val="single" w:sz="4" w:space="0" w:color="auto"/>
              <w:left w:val="nil"/>
              <w:bottom w:val="single" w:sz="4" w:space="0" w:color="auto"/>
              <w:right w:val="single" w:sz="4" w:space="0" w:color="auto"/>
            </w:tcBorders>
            <w:shd w:val="clear" w:color="auto" w:fill="002060"/>
            <w:vAlign w:val="center"/>
            <w:hideMark/>
          </w:tcPr>
          <w:p w:rsidR="00A12D89" w:rsidRPr="00A12D89" w:rsidRDefault="00A12D89" w:rsidP="00A12D89">
            <w:pPr>
              <w:spacing w:after="0" w:line="240" w:lineRule="auto"/>
              <w:jc w:val="center"/>
              <w:rPr>
                <w:rFonts w:ascii="Arial" w:eastAsia="Times New Roman" w:hAnsi="Arial" w:cs="Times New Roman"/>
                <w:b/>
                <w:bCs/>
                <w:iCs/>
                <w:color w:val="FFFFFF" w:themeColor="background1"/>
                <w:sz w:val="24"/>
                <w:szCs w:val="24"/>
                <w:lang w:eastAsia="es-ES"/>
              </w:rPr>
            </w:pPr>
            <w:r w:rsidRPr="00A12D89">
              <w:rPr>
                <w:rFonts w:ascii="Arial" w:eastAsia="Times New Roman" w:hAnsi="Arial" w:cs="Times New Roman"/>
                <w:b/>
                <w:bCs/>
                <w:iCs/>
                <w:color w:val="FFFFFF" w:themeColor="background1"/>
                <w:sz w:val="24"/>
                <w:szCs w:val="24"/>
                <w:lang w:eastAsia="es-ES"/>
              </w:rPr>
              <w:t>NOMBRE PROGRAMA</w:t>
            </w:r>
          </w:p>
        </w:tc>
        <w:tc>
          <w:tcPr>
            <w:tcW w:w="2160" w:type="dxa"/>
            <w:tcBorders>
              <w:top w:val="single" w:sz="4" w:space="0" w:color="auto"/>
              <w:left w:val="nil"/>
              <w:bottom w:val="single" w:sz="4" w:space="0" w:color="auto"/>
              <w:right w:val="single" w:sz="4" w:space="0" w:color="auto"/>
            </w:tcBorders>
            <w:shd w:val="clear" w:color="auto" w:fill="002060"/>
            <w:noWrap/>
            <w:vAlign w:val="center"/>
            <w:hideMark/>
          </w:tcPr>
          <w:p w:rsidR="00A12D89" w:rsidRPr="00A12D89" w:rsidRDefault="00A12D89" w:rsidP="00A12D89">
            <w:pPr>
              <w:spacing w:after="0" w:line="240" w:lineRule="auto"/>
              <w:jc w:val="center"/>
              <w:rPr>
                <w:rFonts w:ascii="Arial" w:eastAsia="Times New Roman" w:hAnsi="Arial" w:cs="Times New Roman"/>
                <w:b/>
                <w:bCs/>
                <w:iCs/>
                <w:color w:val="FFFFFF" w:themeColor="background1"/>
                <w:sz w:val="24"/>
                <w:szCs w:val="24"/>
                <w:lang w:eastAsia="es-ES"/>
              </w:rPr>
            </w:pPr>
            <w:r w:rsidRPr="00A12D89">
              <w:rPr>
                <w:rFonts w:ascii="Arial" w:eastAsia="Times New Roman" w:hAnsi="Arial" w:cs="Times New Roman"/>
                <w:b/>
                <w:bCs/>
                <w:iCs/>
                <w:color w:val="FFFFFF" w:themeColor="background1"/>
                <w:sz w:val="24"/>
                <w:szCs w:val="24"/>
                <w:lang w:eastAsia="es-ES"/>
              </w:rPr>
              <w:t>ODS 15</w:t>
            </w:r>
          </w:p>
        </w:tc>
      </w:tr>
      <w:tr w:rsidR="00A12D89" w:rsidRPr="00A12D89" w:rsidTr="00A12D89">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ADMÓN. AUTONÓMICA, M.AMBIENTE Y CAMBIO CLIMÁTICO</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proofErr w:type="spellStart"/>
            <w:r w:rsidRPr="00A12D89">
              <w:rPr>
                <w:rFonts w:ascii="Calibri" w:eastAsia="Times New Roman" w:hAnsi="Calibri" w:cs="Calibri"/>
                <w:color w:val="C00000"/>
                <w:lang w:eastAsia="es-ES"/>
              </w:rPr>
              <w:t>VCª</w:t>
            </w:r>
            <w:proofErr w:type="spellEnd"/>
            <w:r w:rsidRPr="00A12D89">
              <w:rPr>
                <w:rFonts w:ascii="Calibri" w:eastAsia="Times New Roman" w:hAnsi="Calibri" w:cs="Calibri"/>
                <w:color w:val="C00000"/>
                <w:lang w:eastAsia="es-ES"/>
              </w:rPr>
              <w:t xml:space="preserve"> M.AMBIENTE Y C. CLIMÁTICO: DG CALIDAD AMBIENTAL Y CAMBIO CLIMÁTICO</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441A</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Infraestructuras Hidráulicas y Gestión del Agua</w:t>
            </w:r>
          </w:p>
        </w:tc>
        <w:tc>
          <w:tcPr>
            <w:tcW w:w="216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5.742.285,24 €</w:t>
            </w:r>
          </w:p>
        </w:tc>
      </w:tr>
      <w:tr w:rsidR="00A12D89" w:rsidRPr="00A12D89" w:rsidTr="00A12D89">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ADMÓN. AUTONÓMICA, M.AMBIENTE Y CAMBIO CLIMÁTICO</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proofErr w:type="spellStart"/>
            <w:r w:rsidRPr="00A12D89">
              <w:rPr>
                <w:rFonts w:ascii="Calibri" w:eastAsia="Times New Roman" w:hAnsi="Calibri" w:cs="Calibri"/>
                <w:color w:val="C00000"/>
                <w:lang w:eastAsia="es-ES"/>
              </w:rPr>
              <w:t>VCª</w:t>
            </w:r>
            <w:proofErr w:type="spellEnd"/>
            <w:r w:rsidRPr="00A12D89">
              <w:rPr>
                <w:rFonts w:ascii="Calibri" w:eastAsia="Times New Roman" w:hAnsi="Calibri" w:cs="Calibri"/>
                <w:color w:val="C00000"/>
                <w:lang w:eastAsia="es-ES"/>
              </w:rPr>
              <w:t xml:space="preserve"> M.AMBIENTE Y C. CLIMÁTICO: DG CALIDAD AMBIENTAL Y CAMBIO CLIMÁTICO</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443D</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Protección y Mejora del Medio Ambiente</w:t>
            </w:r>
          </w:p>
        </w:tc>
        <w:tc>
          <w:tcPr>
            <w:tcW w:w="216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3.157.758,29 €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DEL MEDIO NATURAL Y PLANIFICACIÓN RURAL</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443F</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Recursos Naturales</w:t>
            </w:r>
          </w:p>
        </w:tc>
        <w:tc>
          <w:tcPr>
            <w:tcW w:w="216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22.146.414,13 €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INFRAESTRUCTURAS RURALES Y MONTES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531B</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Desarrollo Forestal y Mejora de las estructuras agrarias</w:t>
            </w:r>
          </w:p>
        </w:tc>
        <w:tc>
          <w:tcPr>
            <w:tcW w:w="216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7.379.421,00 €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DESARROLLO RURAL Y AGROALIMENTACIÓN</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711B</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Desarrollo Rural</w:t>
            </w:r>
          </w:p>
        </w:tc>
        <w:tc>
          <w:tcPr>
            <w:tcW w:w="2160" w:type="dxa"/>
            <w:tcBorders>
              <w:top w:val="nil"/>
              <w:left w:val="nil"/>
              <w:bottom w:val="single" w:sz="4" w:space="0" w:color="auto"/>
              <w:right w:val="single" w:sz="4" w:space="0" w:color="auto"/>
            </w:tcBorders>
            <w:shd w:val="clear" w:color="auto" w:fill="auto"/>
            <w:noWrap/>
            <w:vAlign w:val="center"/>
            <w:hideMark/>
          </w:tcPr>
          <w:p w:rsidR="00A12D89" w:rsidRPr="00A12D89" w:rsidRDefault="00414688" w:rsidP="00A12D89">
            <w:pPr>
              <w:spacing w:after="0" w:line="240" w:lineRule="auto"/>
              <w:jc w:val="center"/>
              <w:rPr>
                <w:rFonts w:ascii="Calibri" w:eastAsia="Times New Roman" w:hAnsi="Calibri" w:cs="Calibri"/>
                <w:color w:val="C00000"/>
                <w:lang w:eastAsia="es-ES"/>
              </w:rPr>
            </w:pPr>
            <w:r w:rsidRPr="00414688">
              <w:rPr>
                <w:rFonts w:ascii="Calibri" w:eastAsia="Times New Roman" w:hAnsi="Calibri" w:cs="Calibri"/>
                <w:color w:val="C00000"/>
                <w:lang w:eastAsia="es-ES"/>
              </w:rPr>
              <w:t>3.424.023,25 €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GANADERÍA Y SANIDAD ANIMAL</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712F</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Ordenación, Reestructuración y mejora de las producciones ganaderas</w:t>
            </w:r>
          </w:p>
        </w:tc>
        <w:tc>
          <w:tcPr>
            <w:tcW w:w="216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60.551.406,90 €</w:t>
            </w:r>
          </w:p>
        </w:tc>
      </w:tr>
    </w:tbl>
    <w:p w:rsidR="00E321B5" w:rsidRDefault="00A12D89"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p>
    <w:p w:rsidR="00D143EE" w:rsidRDefault="00147F44">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001B0792">
        <w:rPr>
          <w:rFonts w:ascii="Arial" w:eastAsia="Times New Roman" w:hAnsi="Arial" w:cs="Arial"/>
          <w:b/>
          <w:bCs/>
          <w:iCs/>
          <w:color w:val="D84519"/>
          <w:sz w:val="24"/>
          <w:szCs w:val="28"/>
          <w:lang w:eastAsia="es-ES"/>
        </w:rPr>
        <w:t>102.</w:t>
      </w:r>
      <w:r w:rsidR="001426D6">
        <w:rPr>
          <w:rFonts w:ascii="Arial" w:eastAsia="Times New Roman" w:hAnsi="Arial" w:cs="Arial"/>
          <w:b/>
          <w:bCs/>
          <w:iCs/>
          <w:color w:val="D84519"/>
          <w:sz w:val="24"/>
          <w:szCs w:val="28"/>
          <w:lang w:eastAsia="es-ES"/>
        </w:rPr>
        <w:t>401</w:t>
      </w:r>
      <w:r w:rsidR="001B0792">
        <w:rPr>
          <w:rFonts w:ascii="Arial" w:eastAsia="Times New Roman" w:hAnsi="Arial" w:cs="Arial"/>
          <w:b/>
          <w:bCs/>
          <w:iCs/>
          <w:color w:val="D84519"/>
          <w:sz w:val="24"/>
          <w:szCs w:val="28"/>
          <w:lang w:eastAsia="es-ES"/>
        </w:rPr>
        <w:t>.</w:t>
      </w:r>
      <w:r w:rsidR="001426D6">
        <w:rPr>
          <w:rFonts w:ascii="Arial" w:eastAsia="Times New Roman" w:hAnsi="Arial" w:cs="Arial"/>
          <w:b/>
          <w:bCs/>
          <w:iCs/>
          <w:color w:val="D84519"/>
          <w:sz w:val="24"/>
          <w:szCs w:val="28"/>
          <w:lang w:eastAsia="es-ES"/>
        </w:rPr>
        <w:t>308</w:t>
      </w:r>
      <w:r w:rsidR="001B0792">
        <w:rPr>
          <w:rFonts w:ascii="Arial" w:eastAsia="Times New Roman" w:hAnsi="Arial" w:cs="Arial"/>
          <w:b/>
          <w:bCs/>
          <w:iCs/>
          <w:color w:val="D84519"/>
          <w:sz w:val="24"/>
          <w:szCs w:val="28"/>
          <w:lang w:eastAsia="es-ES"/>
        </w:rPr>
        <w:t>,80€</w:t>
      </w:r>
      <w:r w:rsidR="00D143EE">
        <w:rPr>
          <w:rFonts w:ascii="Arial" w:eastAsia="Times New Roman" w:hAnsi="Arial" w:cs="Arial"/>
          <w:b/>
          <w:bCs/>
          <w:iCs/>
          <w:color w:val="D84519"/>
          <w:sz w:val="24"/>
          <w:szCs w:val="28"/>
          <w:lang w:eastAsia="es-ES"/>
        </w:rPr>
        <w:br w:type="page"/>
      </w:r>
    </w:p>
    <w:p w:rsidR="00646E7C" w:rsidRDefault="00476FAF" w:rsidP="00476FAF">
      <w:pPr>
        <w:pStyle w:val="Ttulo2"/>
        <w:rPr>
          <w:b w:val="0"/>
          <w:bCs/>
          <w:iCs/>
        </w:rPr>
      </w:pPr>
      <w:bookmarkStart w:id="57" w:name="_Toc89674749"/>
      <w:r>
        <w:lastRenderedPageBreak/>
        <w:t>4.</w:t>
      </w:r>
      <w:r w:rsidR="00646E7C">
        <w:rPr>
          <w:bCs/>
          <w:iCs/>
        </w:rPr>
        <w:t>16. ODS 16</w:t>
      </w:r>
      <w:bookmarkEnd w:id="57"/>
    </w:p>
    <w:p w:rsidR="00A12D89" w:rsidRDefault="00A12D89" w:rsidP="00646E7C">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2022!F1C1:F109C22" </w:instrText>
      </w:r>
      <w:r>
        <w:rPr>
          <w:lang w:eastAsia="es-ES"/>
        </w:rPr>
        <w:instrText xml:space="preserve">\a \f 4 \h  \* MERGEFORMAT </w:instrText>
      </w:r>
      <w:r>
        <w:rPr>
          <w:lang w:eastAsia="es-ES"/>
        </w:rPr>
        <w:fldChar w:fldCharType="separate"/>
      </w:r>
    </w:p>
    <w:tbl>
      <w:tblPr>
        <w:tblW w:w="9000" w:type="dxa"/>
        <w:tblCellMar>
          <w:left w:w="70" w:type="dxa"/>
          <w:right w:w="70" w:type="dxa"/>
        </w:tblCellMar>
        <w:tblLook w:val="04A0" w:firstRow="1" w:lastRow="0" w:firstColumn="1" w:lastColumn="0" w:noHBand="0" w:noVBand="1"/>
      </w:tblPr>
      <w:tblGrid>
        <w:gridCol w:w="1493"/>
        <w:gridCol w:w="2040"/>
        <w:gridCol w:w="1567"/>
        <w:gridCol w:w="1720"/>
        <w:gridCol w:w="2180"/>
      </w:tblGrid>
      <w:tr w:rsidR="00A12D89" w:rsidRPr="00A12D89" w:rsidTr="00A12D89">
        <w:trPr>
          <w:trHeight w:val="600"/>
        </w:trPr>
        <w:tc>
          <w:tcPr>
            <w:tcW w:w="148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A12D89" w:rsidRPr="00A12D89" w:rsidRDefault="00A12D89" w:rsidP="00A12D89">
            <w:pPr>
              <w:spacing w:after="0" w:line="240" w:lineRule="auto"/>
              <w:jc w:val="center"/>
              <w:rPr>
                <w:rFonts w:ascii="Arial" w:eastAsia="Times New Roman" w:hAnsi="Arial" w:cs="Times New Roman"/>
                <w:b/>
                <w:bCs/>
                <w:iCs/>
                <w:color w:val="FFFFFF" w:themeColor="background1"/>
                <w:sz w:val="24"/>
                <w:szCs w:val="24"/>
                <w:lang w:eastAsia="es-ES"/>
              </w:rPr>
            </w:pPr>
            <w:r w:rsidRPr="00A12D89">
              <w:rPr>
                <w:rFonts w:ascii="Arial" w:eastAsia="Times New Roman" w:hAnsi="Arial" w:cs="Times New Roman"/>
                <w:b/>
                <w:bCs/>
                <w:iCs/>
                <w:color w:val="FFFFFF" w:themeColor="background1"/>
                <w:sz w:val="24"/>
                <w:szCs w:val="24"/>
                <w:lang w:eastAsia="es-ES"/>
              </w:rPr>
              <w:t>SECCIÓN</w:t>
            </w:r>
          </w:p>
        </w:tc>
        <w:tc>
          <w:tcPr>
            <w:tcW w:w="2080" w:type="dxa"/>
            <w:tcBorders>
              <w:top w:val="single" w:sz="4" w:space="0" w:color="auto"/>
              <w:left w:val="nil"/>
              <w:bottom w:val="single" w:sz="4" w:space="0" w:color="auto"/>
              <w:right w:val="single" w:sz="4" w:space="0" w:color="auto"/>
            </w:tcBorders>
            <w:shd w:val="clear" w:color="auto" w:fill="002060"/>
            <w:vAlign w:val="center"/>
            <w:hideMark/>
          </w:tcPr>
          <w:p w:rsidR="00A12D89" w:rsidRPr="00A12D89" w:rsidRDefault="00A12D89" w:rsidP="00A12D89">
            <w:pPr>
              <w:spacing w:after="0" w:line="240" w:lineRule="auto"/>
              <w:jc w:val="center"/>
              <w:rPr>
                <w:rFonts w:ascii="Arial" w:eastAsia="Times New Roman" w:hAnsi="Arial" w:cs="Times New Roman"/>
                <w:b/>
                <w:bCs/>
                <w:iCs/>
                <w:color w:val="FFFFFF" w:themeColor="background1"/>
                <w:sz w:val="24"/>
                <w:szCs w:val="24"/>
                <w:lang w:eastAsia="es-ES"/>
              </w:rPr>
            </w:pPr>
            <w:r w:rsidRPr="00A12D89">
              <w:rPr>
                <w:rFonts w:ascii="Arial" w:eastAsia="Times New Roman" w:hAnsi="Arial" w:cs="Times New Roman"/>
                <w:b/>
                <w:bCs/>
                <w:iCs/>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002060"/>
            <w:vAlign w:val="center"/>
            <w:hideMark/>
          </w:tcPr>
          <w:p w:rsidR="00A12D89" w:rsidRPr="00A12D89" w:rsidRDefault="00A12D89" w:rsidP="00A12D89">
            <w:pPr>
              <w:spacing w:after="0" w:line="240" w:lineRule="auto"/>
              <w:jc w:val="center"/>
              <w:rPr>
                <w:rFonts w:ascii="Arial" w:eastAsia="Times New Roman" w:hAnsi="Arial" w:cs="Times New Roman"/>
                <w:b/>
                <w:bCs/>
                <w:iCs/>
                <w:color w:val="FFFFFF" w:themeColor="background1"/>
                <w:sz w:val="24"/>
                <w:szCs w:val="24"/>
                <w:lang w:eastAsia="es-ES"/>
              </w:rPr>
            </w:pPr>
            <w:r w:rsidRPr="00A12D89">
              <w:rPr>
                <w:rFonts w:ascii="Arial" w:eastAsia="Times New Roman" w:hAnsi="Arial" w:cs="Times New Roman"/>
                <w:b/>
                <w:bCs/>
                <w:iCs/>
                <w:color w:val="FFFFFF" w:themeColor="background1"/>
                <w:sz w:val="24"/>
                <w:szCs w:val="24"/>
                <w:lang w:eastAsia="es-ES"/>
              </w:rPr>
              <w:t>ID PROGRAMA</w:t>
            </w:r>
          </w:p>
        </w:tc>
        <w:tc>
          <w:tcPr>
            <w:tcW w:w="1780" w:type="dxa"/>
            <w:tcBorders>
              <w:top w:val="single" w:sz="4" w:space="0" w:color="auto"/>
              <w:left w:val="nil"/>
              <w:bottom w:val="single" w:sz="4" w:space="0" w:color="auto"/>
              <w:right w:val="single" w:sz="4" w:space="0" w:color="auto"/>
            </w:tcBorders>
            <w:shd w:val="clear" w:color="auto" w:fill="002060"/>
            <w:vAlign w:val="center"/>
            <w:hideMark/>
          </w:tcPr>
          <w:p w:rsidR="00A12D89" w:rsidRPr="00A12D89" w:rsidRDefault="00A12D89" w:rsidP="00A12D89">
            <w:pPr>
              <w:spacing w:after="0" w:line="240" w:lineRule="auto"/>
              <w:jc w:val="center"/>
              <w:rPr>
                <w:rFonts w:ascii="Arial" w:eastAsia="Times New Roman" w:hAnsi="Arial" w:cs="Times New Roman"/>
                <w:b/>
                <w:bCs/>
                <w:iCs/>
                <w:color w:val="FFFFFF" w:themeColor="background1"/>
                <w:sz w:val="24"/>
                <w:szCs w:val="24"/>
                <w:lang w:eastAsia="es-ES"/>
              </w:rPr>
            </w:pPr>
            <w:r w:rsidRPr="00A12D89">
              <w:rPr>
                <w:rFonts w:ascii="Arial" w:eastAsia="Times New Roman" w:hAnsi="Arial" w:cs="Times New Roman"/>
                <w:b/>
                <w:bCs/>
                <w:iCs/>
                <w:color w:val="FFFFFF" w:themeColor="background1"/>
                <w:sz w:val="24"/>
                <w:szCs w:val="24"/>
                <w:lang w:eastAsia="es-ES"/>
              </w:rPr>
              <w:t>NOMBRE PROGRAMA</w:t>
            </w:r>
          </w:p>
        </w:tc>
        <w:tc>
          <w:tcPr>
            <w:tcW w:w="2180" w:type="dxa"/>
            <w:tcBorders>
              <w:top w:val="single" w:sz="4" w:space="0" w:color="auto"/>
              <w:left w:val="nil"/>
              <w:bottom w:val="single" w:sz="4" w:space="0" w:color="auto"/>
              <w:right w:val="single" w:sz="4" w:space="0" w:color="auto"/>
            </w:tcBorders>
            <w:shd w:val="clear" w:color="auto" w:fill="002060"/>
            <w:noWrap/>
            <w:vAlign w:val="center"/>
            <w:hideMark/>
          </w:tcPr>
          <w:p w:rsidR="00A12D89" w:rsidRPr="00A12D89" w:rsidRDefault="00A12D89" w:rsidP="00A12D89">
            <w:pPr>
              <w:spacing w:after="0" w:line="240" w:lineRule="auto"/>
              <w:jc w:val="center"/>
              <w:rPr>
                <w:rFonts w:ascii="Arial" w:eastAsia="Times New Roman" w:hAnsi="Arial" w:cs="Times New Roman"/>
                <w:b/>
                <w:bCs/>
                <w:iCs/>
                <w:color w:val="FFFFFF" w:themeColor="background1"/>
                <w:sz w:val="24"/>
                <w:szCs w:val="24"/>
                <w:lang w:eastAsia="es-ES"/>
              </w:rPr>
            </w:pPr>
            <w:r w:rsidRPr="00A12D89">
              <w:rPr>
                <w:rFonts w:ascii="Arial" w:eastAsia="Times New Roman" w:hAnsi="Arial" w:cs="Times New Roman"/>
                <w:b/>
                <w:bCs/>
                <w:iCs/>
                <w:color w:val="FFFFFF" w:themeColor="background1"/>
                <w:sz w:val="24"/>
                <w:szCs w:val="24"/>
                <w:lang w:eastAsia="es-ES"/>
              </w:rPr>
              <w:t>ODS 16</w:t>
            </w:r>
          </w:p>
        </w:tc>
      </w:tr>
      <w:tr w:rsidR="00A12D89" w:rsidRPr="00A12D89" w:rsidTr="00A12D89">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JUNTA GENERAL DE PRINCIPADO DE ASTURIAS</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111B</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Actividad Legislativa</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15.854.000,00 €</w:t>
            </w:r>
          </w:p>
        </w:tc>
      </w:tr>
      <w:tr w:rsidR="00A12D89" w:rsidRPr="00A12D89" w:rsidTr="00A12D89">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SINDICATURA DE CUENTAS</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111C</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Control Externo del Sector Público del Principado de Asturias</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3.325.135,00 €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PRESIDENCIA Y CONSEJO DE GOBIERNO</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112A</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 xml:space="preserve">Secretaría General Técnica y Gabinete Técnico </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1.971.118,00 €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 xml:space="preserve">CONSEJO CONSULTIVO DEL PRINCIPADO </w:t>
            </w:r>
            <w:r w:rsidRPr="00A12D89">
              <w:rPr>
                <w:rFonts w:ascii="Calibri" w:eastAsia="Times New Roman" w:hAnsi="Calibri" w:cs="Calibri"/>
                <w:color w:val="C00000"/>
                <w:lang w:eastAsia="es-ES"/>
              </w:rPr>
              <w:br/>
              <w:t>DE ASTURIAS</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112B</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Alto Asesoramiento de la Comunidad Autónoma</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1.712.275,00 €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PRESIDENCIA Y CONSEJO DE GOBIERNO</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112F</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Información y Comunicación</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852.310,00 €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Consejo de Transparencia y Buen Gobierno</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112G</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Consejo de Transparencia y Buen Gobierno</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80.000,00 €</w:t>
            </w:r>
          </w:p>
        </w:tc>
      </w:tr>
      <w:tr w:rsidR="00A12D89" w:rsidRPr="00A12D89" w:rsidTr="00A12D89">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ADMÓN. AUTONÓMICA, M.AMBIENTE Y CAMBIO CLIMÁTICO</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LA VICEPRESIDENCIA</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112H</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Apoyo a la Vicepresidencia</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1.118.710,00 €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121A</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y Servicios Generales</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24.502.749,00 €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proofErr w:type="spellStart"/>
            <w:r w:rsidRPr="00A12D89">
              <w:rPr>
                <w:rFonts w:ascii="Calibri" w:eastAsia="Times New Roman" w:hAnsi="Calibri" w:cs="Calibri"/>
                <w:color w:val="C00000"/>
                <w:lang w:eastAsia="es-ES"/>
              </w:rPr>
              <w:t>VCª</w:t>
            </w:r>
            <w:proofErr w:type="spellEnd"/>
            <w:r w:rsidRPr="00A12D89">
              <w:rPr>
                <w:rFonts w:ascii="Calibri" w:eastAsia="Times New Roman" w:hAnsi="Calibri" w:cs="Calibri"/>
                <w:color w:val="C00000"/>
                <w:lang w:eastAsia="es-ES"/>
              </w:rPr>
              <w:t xml:space="preserve"> DE JUSTICIA-DG DE SEGURIDAD Y ESTRATEGIA DIGITAL</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121D</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Sistemas de Información y Comunicaciones</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58.516.290,00 €</w:t>
            </w:r>
          </w:p>
        </w:tc>
      </w:tr>
      <w:tr w:rsidR="00A12D89" w:rsidRPr="00A12D89" w:rsidTr="00A12D89">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ADMÓN. AUTONÓMICA, M.AMBIENTE Y CAMBIO CLIMÁTICO</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LA VICEPRESIDENCIA</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121J</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Servicio Jurídico del Principado de Asturias</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1.632.250,00 €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lastRenderedPageBreak/>
              <w:t>CONSEJERÍA DE HACIENDA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PATRIMONIO Y JUEGO</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126E</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Parque Móvil del Principado de Asturias</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2.380.770,00 €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DG DE GOB. PÚB., TRANSP., PARTI. CIUDADANA Y AGENDA 2030</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126F</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Publicaciones, Servicios a la Ciudadanía, Gobierno Abierto y Agenda 2030</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4.211.400,00 €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GASTOS DIVERSAS CONSEJERÍAS Y ÓRGANOS DE GOBIERNO</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126G</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Gastos Centrales de Diversas Consejerías</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4.353.000,00 €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proofErr w:type="spellStart"/>
            <w:r w:rsidRPr="00A12D89">
              <w:rPr>
                <w:rFonts w:ascii="Calibri" w:eastAsia="Times New Roman" w:hAnsi="Calibri" w:cs="Calibri"/>
                <w:color w:val="C00000"/>
                <w:lang w:eastAsia="es-ES"/>
              </w:rPr>
              <w:t>VCª</w:t>
            </w:r>
            <w:proofErr w:type="spellEnd"/>
            <w:r w:rsidRPr="00A12D89">
              <w:rPr>
                <w:rFonts w:ascii="Calibri" w:eastAsia="Times New Roman" w:hAnsi="Calibri" w:cs="Calibri"/>
                <w:color w:val="C00000"/>
                <w:lang w:eastAsia="es-ES"/>
              </w:rPr>
              <w:t xml:space="preserve"> DE JUSTICIA</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141B</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Relaciones con la Administración de Justicia</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67.813.819,00 €</w:t>
            </w:r>
          </w:p>
        </w:tc>
      </w:tr>
      <w:tr w:rsidR="00A12D89" w:rsidRPr="00A12D89" w:rsidTr="00A12D89">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proofErr w:type="spellStart"/>
            <w:r w:rsidRPr="00A12D89">
              <w:rPr>
                <w:rFonts w:ascii="Calibri" w:eastAsia="Times New Roman" w:hAnsi="Calibri" w:cs="Calibri"/>
                <w:color w:val="C00000"/>
                <w:lang w:eastAsia="es-ES"/>
              </w:rPr>
              <w:t>VCª</w:t>
            </w:r>
            <w:proofErr w:type="spellEnd"/>
            <w:r w:rsidRPr="00A12D89">
              <w:rPr>
                <w:rFonts w:ascii="Calibri" w:eastAsia="Times New Roman" w:hAnsi="Calibri" w:cs="Calibri"/>
                <w:color w:val="C00000"/>
                <w:lang w:eastAsia="es-ES"/>
              </w:rPr>
              <w:t xml:space="preserve"> DE JUSTICIA</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142M</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Gestión de Servicios de Justicia del Menor</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3.193.238,80 €</w:t>
            </w:r>
          </w:p>
        </w:tc>
      </w:tr>
      <w:tr w:rsidR="00A12D89" w:rsidRPr="00A12D89" w:rsidTr="00A12D89">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DERECHOS SOCIALES Y BIENESTAR</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311B</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y Servicios Generales</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3.701.034,00 €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AGENCIA ASTURIANA DE COOPERACIÓN AL DESARROLLO</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313C</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Cooperación al Desarrollo</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752.816,40 €</w:t>
            </w:r>
          </w:p>
        </w:tc>
      </w:tr>
      <w:tr w:rsidR="00A12D89" w:rsidRPr="00A12D89" w:rsidTr="00A12D89">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DERECHOS SOCIALES Y BIENESTAR</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SERVICIOS SOCIALES Y MAYORES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313E</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Gestión de Servicios Sociales</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801E29" w:rsidP="00A12D89">
            <w:pPr>
              <w:spacing w:after="0" w:line="240" w:lineRule="auto"/>
              <w:jc w:val="center"/>
              <w:rPr>
                <w:rFonts w:ascii="Calibri" w:eastAsia="Times New Roman" w:hAnsi="Calibri" w:cs="Calibri"/>
                <w:color w:val="C00000"/>
                <w:lang w:eastAsia="es-ES"/>
              </w:rPr>
            </w:pPr>
            <w:r w:rsidRPr="00801E29">
              <w:rPr>
                <w:rFonts w:ascii="Calibri" w:eastAsia="Times New Roman" w:hAnsi="Calibri" w:cs="Calibri"/>
                <w:color w:val="C00000"/>
                <w:lang w:eastAsia="es-ES"/>
              </w:rPr>
              <w:t>5.766.170,24 €</w:t>
            </w:r>
          </w:p>
        </w:tc>
      </w:tr>
      <w:tr w:rsidR="00A12D89" w:rsidRPr="00A12D89" w:rsidTr="00A12D89">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DERECHOS SOCIALES Y BIENESTAR</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SERVICIOS SOCIALES Y MAYORES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313F</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Atención a la infancia, familias y adolescencia</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4.385.347,48 €</w:t>
            </w:r>
          </w:p>
        </w:tc>
      </w:tr>
      <w:tr w:rsidR="00A12D89" w:rsidRPr="00A12D89" w:rsidTr="00A12D89">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EMIGRACIÓN Y MEMORIA DEMOCRÁTICA</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313H</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Consejo de Comunidades Asturianas</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70.392,00 €</w:t>
            </w:r>
          </w:p>
        </w:tc>
      </w:tr>
      <w:tr w:rsidR="00A12D89" w:rsidRPr="00A12D89" w:rsidTr="00A12D89">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EMIGRACIÓN Y MEMORIA DEMOCRÁTICA</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313N</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Memoria Democrática</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75.771,20 €</w:t>
            </w:r>
          </w:p>
        </w:tc>
      </w:tr>
      <w:tr w:rsidR="00A12D89" w:rsidRPr="00A12D89" w:rsidTr="00A12D89">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lastRenderedPageBreak/>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JUVENTUD, DIVERSIDAD SEXUAL Y DERECHOS LGTBI</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323A</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Actividades y Servicios de la Juventud</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482.197,25 €</w:t>
            </w:r>
          </w:p>
        </w:tc>
      </w:tr>
      <w:tr w:rsidR="00A12D89" w:rsidRPr="00A12D89" w:rsidTr="00A12D89">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PRESIDENCIA Y CONSEJO DE GOBIERNO</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IGUALDAD</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323B</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Promoción de la Mujer. Igualdad de Oportunidades</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1.920.339,35 €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Consejo Juventud</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323C</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Consejo de la Juventud</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15.770,40 €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SALUD</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411A</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y Servicios Generales</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B47EF0">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26.</w:t>
            </w:r>
            <w:r w:rsidR="00B47EF0">
              <w:rPr>
                <w:rFonts w:ascii="Calibri" w:eastAsia="Times New Roman" w:hAnsi="Calibri" w:cs="Calibri"/>
                <w:color w:val="C00000"/>
                <w:lang w:eastAsia="es-ES"/>
              </w:rPr>
              <w:t>257</w:t>
            </w:r>
            <w:r w:rsidRPr="00A12D89">
              <w:rPr>
                <w:rFonts w:ascii="Calibri" w:eastAsia="Times New Roman" w:hAnsi="Calibri" w:cs="Calibri"/>
                <w:color w:val="C00000"/>
                <w:lang w:eastAsia="es-ES"/>
              </w:rPr>
              <w:t>.340,00 €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421A</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y Administración Educativa</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15.689.950,00 €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422C</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Educación Secundaria</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26.265.645,90 €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422G</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Enseñanzas Artísticas</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2.814.739,84 €</w:t>
            </w:r>
          </w:p>
        </w:tc>
      </w:tr>
      <w:tr w:rsidR="00A12D89" w:rsidRPr="00A12D89" w:rsidTr="00A12D89">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SALUD</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AGENCIA DE SEGURIDAD ALIMENTARIA, SANIDAD AMBIENTAL Y CONSUMO</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443E</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Protección de la Salud y Defensa de los Consumidores</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1.097.302,00 €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CULTURA, POLÍTICA LLINGÜÍSTICA Y TURISMO</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451A</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y Servicios Generales</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1.816.022,00 €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CULTURA, POLÍTICA LLINGÜÍSTICA Y TURISMO</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DEPORTE</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457A</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Fomento y Apoyo de actividades deportivas y festivas</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376.650,66 €</w:t>
            </w:r>
          </w:p>
        </w:tc>
      </w:tr>
      <w:tr w:rsidR="00A12D89" w:rsidRPr="00A12D89" w:rsidTr="00A12D89">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lastRenderedPageBreak/>
              <w:t>CONSEJERÍA DE ADMÓN. AUTONÓMICA, M.AMBIENTE Y CAMBIO CLIMÁTICO</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511A</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y Servicios Generales</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2.346.720,00 €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CIENCIA, INNOVACIÓN Y UNIVERSIDAD</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541B</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y Servicios Generales</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1.026.750,00 €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HACIENDA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611A</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y Servicios Generales</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1.302.217,50 €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HACIENDA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FINANZAS Y ECONOMÍA</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612A</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Economía</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1.197.680,40 €</w:t>
            </w:r>
          </w:p>
        </w:tc>
      </w:tr>
      <w:tr w:rsidR="00A12D89" w:rsidRPr="00A12D89" w:rsidTr="00A12D89">
        <w:trPr>
          <w:trHeight w:val="6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HACIENDA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PRESUPUESTOS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612B</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 xml:space="preserve">Programación y </w:t>
            </w:r>
            <w:proofErr w:type="spellStart"/>
            <w:r w:rsidRPr="00A12D89">
              <w:rPr>
                <w:rFonts w:ascii="Calibri" w:eastAsia="Times New Roman" w:hAnsi="Calibri" w:cs="Calibri"/>
                <w:color w:val="C00000"/>
                <w:lang w:eastAsia="es-ES"/>
              </w:rPr>
              <w:t>Presupuestación</w:t>
            </w:r>
            <w:proofErr w:type="spellEnd"/>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1.711.087,00 €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HACIENDA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INTERVENCIÓN GENERAL</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612C</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Control Interno y Contabilidad Pública</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7.932.754,00 €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HACIENDA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PATRIMONIO Y JUEGO</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612F</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Gestión del Patrimonio</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16.332.961,08 €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HACIENDA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FINANZAS Y ECONOMÍA</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613A</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Política Tributaria</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216.954,00 €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E. P. Servicios Tributarios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613E</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Servicios Tributarios</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12.810.629,22 €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HACIENDA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FINANZAS Y ECONOMÍA</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632D</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Política Financiera</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2.212.634,20 €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HACIENDA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FINANZAS Y ECONOMÍA</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632E</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Préstamos a Entidades Locales</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900.000,00 €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GASTOS DIVERSAS CONSEJERÍAS Y ÓRGANOS DE GOBIERNO</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GASTOS NO TIPIFICADOS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633A</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Imprevistos y Funciones no Clasificadas</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7.500.000,00 €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lastRenderedPageBreak/>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711A</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y Servicios Generales</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5.798.740,00 €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INDUSTRIA, EMPLEO Y PROMOCIÓN ECONÓMICA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721A</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y Servicios Generales</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2.092.788,00 €</w:t>
            </w:r>
          </w:p>
        </w:tc>
      </w:tr>
    </w:tbl>
    <w:p w:rsidR="00E321B5" w:rsidRDefault="00A12D89"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p>
    <w:p w:rsidR="00D143EE" w:rsidRDefault="00147F44">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001B0792">
        <w:rPr>
          <w:rFonts w:ascii="Arial" w:eastAsia="Times New Roman" w:hAnsi="Arial" w:cs="Arial"/>
          <w:b/>
          <w:bCs/>
          <w:iCs/>
          <w:color w:val="D84519"/>
          <w:sz w:val="24"/>
          <w:szCs w:val="28"/>
          <w:lang w:eastAsia="es-ES"/>
        </w:rPr>
        <w:t>346.</w:t>
      </w:r>
      <w:r w:rsidR="001426D6">
        <w:rPr>
          <w:rFonts w:ascii="Arial" w:eastAsia="Times New Roman" w:hAnsi="Arial" w:cs="Arial"/>
          <w:b/>
          <w:bCs/>
          <w:iCs/>
          <w:color w:val="D84519"/>
          <w:sz w:val="24"/>
          <w:szCs w:val="28"/>
          <w:lang w:eastAsia="es-ES"/>
        </w:rPr>
        <w:t>386</w:t>
      </w:r>
      <w:r w:rsidR="001B0792">
        <w:rPr>
          <w:rFonts w:ascii="Arial" w:eastAsia="Times New Roman" w:hAnsi="Arial" w:cs="Arial"/>
          <w:b/>
          <w:bCs/>
          <w:iCs/>
          <w:color w:val="D84519"/>
          <w:sz w:val="24"/>
          <w:szCs w:val="28"/>
          <w:lang w:eastAsia="es-ES"/>
        </w:rPr>
        <w:t>.</w:t>
      </w:r>
      <w:r w:rsidR="001426D6">
        <w:rPr>
          <w:rFonts w:ascii="Arial" w:eastAsia="Times New Roman" w:hAnsi="Arial" w:cs="Arial"/>
          <w:b/>
          <w:bCs/>
          <w:iCs/>
          <w:color w:val="D84519"/>
          <w:sz w:val="24"/>
          <w:szCs w:val="28"/>
          <w:lang w:eastAsia="es-ES"/>
        </w:rPr>
        <w:t>468</w:t>
      </w:r>
      <w:r w:rsidR="001B0792">
        <w:rPr>
          <w:rFonts w:ascii="Arial" w:eastAsia="Times New Roman" w:hAnsi="Arial" w:cs="Arial"/>
          <w:b/>
          <w:bCs/>
          <w:iCs/>
          <w:color w:val="D84519"/>
          <w:sz w:val="24"/>
          <w:szCs w:val="28"/>
          <w:lang w:eastAsia="es-ES"/>
        </w:rPr>
        <w:t>,90€</w:t>
      </w:r>
      <w:r w:rsidR="00D143EE">
        <w:rPr>
          <w:rFonts w:ascii="Arial" w:eastAsia="Times New Roman" w:hAnsi="Arial" w:cs="Arial"/>
          <w:b/>
          <w:bCs/>
          <w:iCs/>
          <w:color w:val="D84519"/>
          <w:sz w:val="24"/>
          <w:szCs w:val="28"/>
          <w:lang w:eastAsia="es-ES"/>
        </w:rPr>
        <w:br w:type="page"/>
      </w:r>
    </w:p>
    <w:p w:rsidR="00646E7C" w:rsidRDefault="00476FAF" w:rsidP="00476FAF">
      <w:pPr>
        <w:pStyle w:val="Ttulo2"/>
        <w:rPr>
          <w:b w:val="0"/>
          <w:bCs/>
          <w:iCs/>
        </w:rPr>
      </w:pPr>
      <w:bookmarkStart w:id="58" w:name="_Toc89674750"/>
      <w:r>
        <w:lastRenderedPageBreak/>
        <w:t>4.</w:t>
      </w:r>
      <w:r w:rsidR="00646E7C">
        <w:rPr>
          <w:bCs/>
          <w:iCs/>
        </w:rPr>
        <w:t>17. ODS 17</w:t>
      </w:r>
      <w:bookmarkEnd w:id="58"/>
    </w:p>
    <w:p w:rsidR="00A12D89" w:rsidRDefault="00A12D89" w:rsidP="00646E7C">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2022!F1C1:F113C23" </w:instrText>
      </w:r>
      <w:r>
        <w:rPr>
          <w:lang w:eastAsia="es-ES"/>
        </w:rPr>
        <w:instrText xml:space="preserve">\a \f 4 \h  \* MERGEFORMAT </w:instrText>
      </w:r>
      <w:r>
        <w:rPr>
          <w:lang w:eastAsia="es-ES"/>
        </w:rPr>
        <w:fldChar w:fldCharType="separate"/>
      </w:r>
    </w:p>
    <w:tbl>
      <w:tblPr>
        <w:tblW w:w="9060" w:type="dxa"/>
        <w:tblCellMar>
          <w:left w:w="70" w:type="dxa"/>
          <w:right w:w="70" w:type="dxa"/>
        </w:tblCellMar>
        <w:tblLook w:val="04A0" w:firstRow="1" w:lastRow="0" w:firstColumn="1" w:lastColumn="0" w:noHBand="0" w:noVBand="1"/>
      </w:tblPr>
      <w:tblGrid>
        <w:gridCol w:w="1493"/>
        <w:gridCol w:w="1976"/>
        <w:gridCol w:w="1567"/>
        <w:gridCol w:w="1831"/>
        <w:gridCol w:w="2240"/>
      </w:tblGrid>
      <w:tr w:rsidR="00A12D89" w:rsidRPr="00A12D89" w:rsidTr="00A12D89">
        <w:trPr>
          <w:trHeight w:val="600"/>
        </w:trPr>
        <w:tc>
          <w:tcPr>
            <w:tcW w:w="148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A12D89" w:rsidRPr="00A12D89" w:rsidRDefault="00A12D89" w:rsidP="00A12D89">
            <w:pPr>
              <w:spacing w:after="0" w:line="240" w:lineRule="auto"/>
              <w:jc w:val="center"/>
              <w:rPr>
                <w:rFonts w:ascii="Arial" w:eastAsia="Times New Roman" w:hAnsi="Arial" w:cs="Times New Roman"/>
                <w:b/>
                <w:bCs/>
                <w:iCs/>
                <w:color w:val="FFFFFF" w:themeColor="background1"/>
                <w:sz w:val="24"/>
                <w:szCs w:val="24"/>
                <w:lang w:eastAsia="es-ES"/>
              </w:rPr>
            </w:pPr>
            <w:r w:rsidRPr="00A12D89">
              <w:rPr>
                <w:rFonts w:ascii="Arial" w:eastAsia="Times New Roman" w:hAnsi="Arial" w:cs="Times New Roman"/>
                <w:b/>
                <w:bCs/>
                <w:iCs/>
                <w:color w:val="FFFFFF" w:themeColor="background1"/>
                <w:sz w:val="24"/>
                <w:szCs w:val="24"/>
                <w:lang w:eastAsia="es-ES"/>
              </w:rPr>
              <w:t>SECCIÓN</w:t>
            </w:r>
          </w:p>
        </w:tc>
        <w:tc>
          <w:tcPr>
            <w:tcW w:w="2080" w:type="dxa"/>
            <w:tcBorders>
              <w:top w:val="single" w:sz="4" w:space="0" w:color="auto"/>
              <w:left w:val="nil"/>
              <w:bottom w:val="single" w:sz="4" w:space="0" w:color="auto"/>
              <w:right w:val="single" w:sz="4" w:space="0" w:color="auto"/>
            </w:tcBorders>
            <w:shd w:val="clear" w:color="auto" w:fill="002060"/>
            <w:vAlign w:val="center"/>
            <w:hideMark/>
          </w:tcPr>
          <w:p w:rsidR="00A12D89" w:rsidRPr="00A12D89" w:rsidRDefault="00A12D89" w:rsidP="00A12D89">
            <w:pPr>
              <w:spacing w:after="0" w:line="240" w:lineRule="auto"/>
              <w:jc w:val="center"/>
              <w:rPr>
                <w:rFonts w:ascii="Arial" w:eastAsia="Times New Roman" w:hAnsi="Arial" w:cs="Times New Roman"/>
                <w:b/>
                <w:bCs/>
                <w:iCs/>
                <w:color w:val="FFFFFF" w:themeColor="background1"/>
                <w:sz w:val="24"/>
                <w:szCs w:val="24"/>
                <w:lang w:eastAsia="es-ES"/>
              </w:rPr>
            </w:pPr>
            <w:r w:rsidRPr="00A12D89">
              <w:rPr>
                <w:rFonts w:ascii="Arial" w:eastAsia="Times New Roman" w:hAnsi="Arial" w:cs="Times New Roman"/>
                <w:b/>
                <w:bCs/>
                <w:iCs/>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002060"/>
            <w:vAlign w:val="center"/>
            <w:hideMark/>
          </w:tcPr>
          <w:p w:rsidR="00A12D89" w:rsidRPr="00A12D89" w:rsidRDefault="00A12D89" w:rsidP="00A12D89">
            <w:pPr>
              <w:spacing w:after="0" w:line="240" w:lineRule="auto"/>
              <w:jc w:val="center"/>
              <w:rPr>
                <w:rFonts w:ascii="Arial" w:eastAsia="Times New Roman" w:hAnsi="Arial" w:cs="Times New Roman"/>
                <w:b/>
                <w:bCs/>
                <w:iCs/>
                <w:color w:val="FFFFFF" w:themeColor="background1"/>
                <w:sz w:val="24"/>
                <w:szCs w:val="24"/>
                <w:lang w:eastAsia="es-ES"/>
              </w:rPr>
            </w:pPr>
            <w:r w:rsidRPr="00A12D89">
              <w:rPr>
                <w:rFonts w:ascii="Arial" w:eastAsia="Times New Roman" w:hAnsi="Arial" w:cs="Times New Roman"/>
                <w:b/>
                <w:bCs/>
                <w:iCs/>
                <w:color w:val="FFFFFF" w:themeColor="background1"/>
                <w:sz w:val="24"/>
                <w:szCs w:val="24"/>
                <w:lang w:eastAsia="es-ES"/>
              </w:rPr>
              <w:t>ID PROGRAMA</w:t>
            </w:r>
          </w:p>
        </w:tc>
        <w:tc>
          <w:tcPr>
            <w:tcW w:w="1780" w:type="dxa"/>
            <w:tcBorders>
              <w:top w:val="single" w:sz="4" w:space="0" w:color="auto"/>
              <w:left w:val="nil"/>
              <w:bottom w:val="single" w:sz="4" w:space="0" w:color="auto"/>
              <w:right w:val="single" w:sz="4" w:space="0" w:color="auto"/>
            </w:tcBorders>
            <w:shd w:val="clear" w:color="auto" w:fill="002060"/>
            <w:vAlign w:val="center"/>
            <w:hideMark/>
          </w:tcPr>
          <w:p w:rsidR="00A12D89" w:rsidRPr="00A12D89" w:rsidRDefault="00A12D89" w:rsidP="00A12D89">
            <w:pPr>
              <w:spacing w:after="0" w:line="240" w:lineRule="auto"/>
              <w:jc w:val="center"/>
              <w:rPr>
                <w:rFonts w:ascii="Arial" w:eastAsia="Times New Roman" w:hAnsi="Arial" w:cs="Times New Roman"/>
                <w:b/>
                <w:bCs/>
                <w:iCs/>
                <w:color w:val="FFFFFF" w:themeColor="background1"/>
                <w:sz w:val="24"/>
                <w:szCs w:val="24"/>
                <w:lang w:eastAsia="es-ES"/>
              </w:rPr>
            </w:pPr>
            <w:r w:rsidRPr="00A12D89">
              <w:rPr>
                <w:rFonts w:ascii="Arial" w:eastAsia="Times New Roman" w:hAnsi="Arial" w:cs="Times New Roman"/>
                <w:b/>
                <w:bCs/>
                <w:iCs/>
                <w:color w:val="FFFFFF" w:themeColor="background1"/>
                <w:sz w:val="24"/>
                <w:szCs w:val="24"/>
                <w:lang w:eastAsia="es-ES"/>
              </w:rPr>
              <w:t>NOMBRE PROGRAMA</w:t>
            </w:r>
          </w:p>
        </w:tc>
        <w:tc>
          <w:tcPr>
            <w:tcW w:w="2240" w:type="dxa"/>
            <w:tcBorders>
              <w:top w:val="single" w:sz="4" w:space="0" w:color="auto"/>
              <w:left w:val="nil"/>
              <w:bottom w:val="single" w:sz="4" w:space="0" w:color="auto"/>
              <w:right w:val="single" w:sz="4" w:space="0" w:color="auto"/>
            </w:tcBorders>
            <w:shd w:val="clear" w:color="auto" w:fill="002060"/>
            <w:noWrap/>
            <w:vAlign w:val="center"/>
            <w:hideMark/>
          </w:tcPr>
          <w:p w:rsidR="00A12D89" w:rsidRPr="00A12D89" w:rsidRDefault="00A12D89" w:rsidP="00A12D89">
            <w:pPr>
              <w:spacing w:after="0" w:line="240" w:lineRule="auto"/>
              <w:jc w:val="center"/>
              <w:rPr>
                <w:rFonts w:ascii="Arial" w:eastAsia="Times New Roman" w:hAnsi="Arial" w:cs="Times New Roman"/>
                <w:b/>
                <w:bCs/>
                <w:iCs/>
                <w:color w:val="FFFFFF" w:themeColor="background1"/>
                <w:sz w:val="24"/>
                <w:szCs w:val="24"/>
                <w:lang w:eastAsia="es-ES"/>
              </w:rPr>
            </w:pPr>
            <w:r w:rsidRPr="00A12D89">
              <w:rPr>
                <w:rFonts w:ascii="Arial" w:eastAsia="Times New Roman" w:hAnsi="Arial" w:cs="Times New Roman"/>
                <w:b/>
                <w:bCs/>
                <w:iCs/>
                <w:color w:val="FFFFFF" w:themeColor="background1"/>
                <w:sz w:val="24"/>
                <w:szCs w:val="24"/>
                <w:lang w:eastAsia="es-ES"/>
              </w:rPr>
              <w:t>ODS 17</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DEUDA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011C</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Amortización y gastos financieros de la deuda del Principado de Asturias</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602.791.476,00 €</w:t>
            </w:r>
          </w:p>
        </w:tc>
      </w:tr>
      <w:tr w:rsidR="00A12D89" w:rsidRPr="00A12D89" w:rsidTr="00A12D89">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ADMÓN. AUTONÓMICA, M.AMBIENTE Y CAMBIO CLIMÁTICO</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INSTITUTO ASTURIANO DE ADMÓN. PÚBLICA "ADOLFO POSADA"</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121C</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Selección, Formación y Perfeccionamiento Personal</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1.307.779,25 €</w:t>
            </w:r>
          </w:p>
        </w:tc>
      </w:tr>
      <w:tr w:rsidR="00A12D89" w:rsidRPr="00A12D89" w:rsidTr="00A12D89">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ADMÓN. AUTONÓMICA, M.AMBIENTE Y CAMBIO CLIMÁTICO</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INSTITUTO ASTURIANO DE ADMÓN. PÚBLICA "ADOLFO POSADA"</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121I</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Escuela de Seguridad Pública</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108.769,25 €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ADMINISTRACIÓN LOCAL</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125A</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Colaboración con las Entidades Locales</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4.866.435,00 €</w:t>
            </w:r>
          </w:p>
        </w:tc>
      </w:tr>
      <w:tr w:rsidR="00A12D89" w:rsidRPr="00A12D89" w:rsidTr="00A12D89">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DERECHOS SOCIALES Y BIENESTAR</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SERVICIOS SOCIALES Y MAYORES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313E</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Gestión de Servicios Sociales</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801E29" w:rsidP="00A12D89">
            <w:pPr>
              <w:spacing w:after="0" w:line="240" w:lineRule="auto"/>
              <w:jc w:val="center"/>
              <w:rPr>
                <w:rFonts w:ascii="Calibri" w:eastAsia="Times New Roman" w:hAnsi="Calibri" w:cs="Calibri"/>
                <w:color w:val="C00000"/>
                <w:lang w:eastAsia="es-ES"/>
              </w:rPr>
            </w:pPr>
            <w:r w:rsidRPr="00801E29">
              <w:rPr>
                <w:rFonts w:ascii="Calibri" w:eastAsia="Times New Roman" w:hAnsi="Calibri" w:cs="Calibri"/>
                <w:color w:val="C00000"/>
                <w:lang w:eastAsia="es-ES"/>
              </w:rPr>
              <w:t>23.090.654,68 €</w:t>
            </w:r>
          </w:p>
        </w:tc>
      </w:tr>
      <w:tr w:rsidR="00A12D89" w:rsidRPr="00A12D89" w:rsidTr="00A12D89">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DERECHOS SOCIALES Y BIENESTAR</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SERVICIOS SOCIALES Y MAYORES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313F</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Atención a la infancia, familias y adolescencia</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6.575.554,77 €</w:t>
            </w:r>
          </w:p>
        </w:tc>
      </w:tr>
      <w:tr w:rsidR="00A12D89" w:rsidRPr="00A12D89" w:rsidTr="00A12D89">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DERECHOS SOCIALES Y BIENESTAR</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DG. PLANIFICACIÓN, ORDENACIÓN Y ADAPTACIÓN AL CAMBIO SOCIAL</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313M</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Planificación, Ordenación e Innovación Social</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351.336,25 €</w:t>
            </w:r>
          </w:p>
        </w:tc>
      </w:tr>
      <w:tr w:rsidR="00A12D89" w:rsidRPr="00A12D89" w:rsidTr="00A12D89">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SEPEPA</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322A</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Fomento del Empleo y Mejora Relaciones Laborales</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9.918.727,75 €</w:t>
            </w:r>
          </w:p>
        </w:tc>
      </w:tr>
      <w:tr w:rsidR="00A12D89" w:rsidRPr="00A12D89" w:rsidTr="00A12D89">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SEPEPA</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322C</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Programas Europeo y de Empleo-Formación</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2.902.083,88 €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lastRenderedPageBreak/>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Instituto Asturiano de Prevención de Riesgos Laborales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322K</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Actuaciones Prevención de Riesgos Laborales</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663.843,28 €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Consejo Juventud</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323C</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Consejo de la Juventud</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141.933,60 €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422A</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Educación Infantil y Primaria</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46.075.196,36 €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422C</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Educación Secundaria</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26.265.645,90 €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422E</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Educación Especial y Necesidades Educativas Específicas</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7.977.922,66 €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422G</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Enseñanzas Artísticas</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1.406.525,66 €</w:t>
            </w:r>
          </w:p>
        </w:tc>
      </w:tr>
      <w:tr w:rsidR="00A12D89" w:rsidRPr="00A12D89" w:rsidTr="00A12D89">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SALUD</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AGENCIA DE SEGURIDAD ALIMENTARIA, SANIDAD AMBIENTAL Y CONSUMO</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443E</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Protección de la Salud y Defensa de los Consumidores</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365.401,57 €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CULTURA, POLÍTICA LLINGÜÍSTICA Y TURISMO</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CULTURA Y PATRIMONIO</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455E</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Promoción Cultural, Bibliotecas, Archivos y Museos</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1.389.573,12 €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CULTURA, POLÍTICA LLINGÜÍSTICA Y TURISMO</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CULTURA Y PATRIMONIO</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458D</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Protección del Patrimonio Histórico Artístico</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635.131,92 €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ADMINISTRACIÓN LOCAL</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511F</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Obras, Servicios y Cooperación Local</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2.475.830,60 €</w:t>
            </w:r>
          </w:p>
        </w:tc>
      </w:tr>
      <w:tr w:rsidR="00A12D89" w:rsidRPr="00A12D89" w:rsidTr="00A12D89">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lastRenderedPageBreak/>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proofErr w:type="spellStart"/>
            <w:r w:rsidRPr="00A12D89">
              <w:rPr>
                <w:rFonts w:ascii="Calibri" w:eastAsia="Times New Roman" w:hAnsi="Calibri" w:cs="Calibri"/>
                <w:color w:val="C00000"/>
                <w:lang w:eastAsia="es-ES"/>
              </w:rPr>
              <w:t>VCª</w:t>
            </w:r>
            <w:proofErr w:type="spellEnd"/>
            <w:r w:rsidRPr="00A12D89">
              <w:rPr>
                <w:rFonts w:ascii="Calibri" w:eastAsia="Times New Roman" w:hAnsi="Calibri" w:cs="Calibri"/>
                <w:color w:val="C00000"/>
                <w:lang w:eastAsia="es-ES"/>
              </w:rPr>
              <w:t xml:space="preserve"> INFR., MOVILIDAD Y TERRITORIO. DG INFRAESTRUCT. VIARIAS Y PORTUARIAS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513H</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Carreteras</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2.616.852,33 €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CIENCIA, INNOVACIÓN Y UNIVERSIDAD</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INNOVACIÓN, INVESTIGACIÓN Y TRANSFORMACIÓN DIGITAL</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541A</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Investigación y Desarrollo Tecnológico</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8.813.913,12 €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HACIENDA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611A</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y Servicios Generales</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217.036,25 €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HACIENDA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FINANZAS Y ECONOMÍA</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612A</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Economía</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228.129,60 €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HACIENDA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FINANZAS Y ECONOMÍA</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612D</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Gestión de la Tesorería</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810.110,00 €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HACIENDA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ASUNTOS EUROPEOS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612H</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Coordinación de Asuntos y Fondos Europeos</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2.014.875,00 €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HACIENDA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FINANZAS Y ECONOMÍA</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613A</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Política Tributaria</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144.636,00 €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E. P. Servicios Tributarios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613E</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Servicios Tributarios</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2.562.740,78 €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HACIENDA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FINANZAS Y ECONOMÍA</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632D</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Política Financiera</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19.913.707,80 €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GANADERÍA Y SANIDAD ANIMAL</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712F</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Ordenación, Reestructuración y mejora de las producciones ganaderas</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6.727.934,10 €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INDUSTRIA, EMPLEO Y PROMOCIÓN ECONÓMICA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INDUSTRIA</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723A</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Apoyo Financiero y Participación en Empresas Públicas</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4.828.158,48 €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lastRenderedPageBreak/>
              <w:t>CONSEJERÍA DE CULTURA, POLÍTICA LLINGÜÍSTICA Y TURISMO</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VICECONSEJERÍA DE TURISMO</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751A</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Coordinación y Promoción del Turismo</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642.994,20 €</w:t>
            </w:r>
          </w:p>
        </w:tc>
      </w:tr>
    </w:tbl>
    <w:p w:rsidR="00E321B5" w:rsidRDefault="00A12D89"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p>
    <w:p w:rsidR="00646E7C" w:rsidRDefault="00147F44"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TOTAL:</w:t>
      </w:r>
      <w:r w:rsidR="001B0792">
        <w:rPr>
          <w:rFonts w:ascii="Arial" w:eastAsia="Times New Roman" w:hAnsi="Arial" w:cs="Arial"/>
          <w:b/>
          <w:bCs/>
          <w:iCs/>
          <w:color w:val="D84519"/>
          <w:sz w:val="24"/>
          <w:szCs w:val="28"/>
          <w:lang w:eastAsia="es-ES"/>
        </w:rPr>
        <w:t xml:space="preserve"> 788.8</w:t>
      </w:r>
      <w:r w:rsidR="001426D6">
        <w:rPr>
          <w:rFonts w:ascii="Arial" w:eastAsia="Times New Roman" w:hAnsi="Arial" w:cs="Arial"/>
          <w:b/>
          <w:bCs/>
          <w:iCs/>
          <w:color w:val="D84519"/>
          <w:sz w:val="24"/>
          <w:szCs w:val="28"/>
          <w:lang w:eastAsia="es-ES"/>
        </w:rPr>
        <w:t>30</w:t>
      </w:r>
      <w:r w:rsidR="001B0792">
        <w:rPr>
          <w:rFonts w:ascii="Arial" w:eastAsia="Times New Roman" w:hAnsi="Arial" w:cs="Arial"/>
          <w:b/>
          <w:bCs/>
          <w:iCs/>
          <w:color w:val="D84519"/>
          <w:sz w:val="24"/>
          <w:szCs w:val="28"/>
          <w:lang w:eastAsia="es-ES"/>
        </w:rPr>
        <w:t>.</w:t>
      </w:r>
      <w:r w:rsidR="001426D6">
        <w:rPr>
          <w:rFonts w:ascii="Arial" w:eastAsia="Times New Roman" w:hAnsi="Arial" w:cs="Arial"/>
          <w:b/>
          <w:bCs/>
          <w:iCs/>
          <w:color w:val="D84519"/>
          <w:sz w:val="24"/>
          <w:szCs w:val="28"/>
          <w:lang w:eastAsia="es-ES"/>
        </w:rPr>
        <w:t>909</w:t>
      </w:r>
      <w:r w:rsidR="001B0792">
        <w:rPr>
          <w:rFonts w:ascii="Arial" w:eastAsia="Times New Roman" w:hAnsi="Arial" w:cs="Arial"/>
          <w:b/>
          <w:bCs/>
          <w:iCs/>
          <w:color w:val="D84519"/>
          <w:sz w:val="24"/>
          <w:szCs w:val="28"/>
          <w:lang w:eastAsia="es-ES"/>
        </w:rPr>
        <w:t>,20€</w:t>
      </w:r>
    </w:p>
    <w:p w:rsidR="00D80B1C" w:rsidRDefault="00D80B1C">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br w:type="page"/>
      </w:r>
    </w:p>
    <w:p w:rsidR="007E7D1F" w:rsidRPr="00D5721A" w:rsidRDefault="007E7D1F" w:rsidP="007E7D1F">
      <w:pPr>
        <w:pStyle w:val="Prrafodelista"/>
        <w:keepNext/>
        <w:numPr>
          <w:ilvl w:val="0"/>
          <w:numId w:val="20"/>
        </w:numPr>
        <w:spacing w:after="0" w:line="240" w:lineRule="auto"/>
        <w:jc w:val="both"/>
        <w:outlineLvl w:val="0"/>
        <w:rPr>
          <w:rFonts w:ascii="Arial" w:eastAsia="Times New Roman" w:hAnsi="Arial" w:cs="Arial"/>
          <w:b/>
          <w:bCs/>
          <w:color w:val="D84519"/>
          <w:kern w:val="32"/>
          <w:sz w:val="28"/>
          <w:szCs w:val="32"/>
          <w:lang w:eastAsia="es-ES"/>
        </w:rPr>
      </w:pPr>
      <w:bookmarkStart w:id="59" w:name="_Toc89674751"/>
      <w:r>
        <w:rPr>
          <w:rFonts w:ascii="Arial" w:eastAsia="Times New Roman" w:hAnsi="Arial" w:cs="Arial"/>
          <w:b/>
          <w:bCs/>
          <w:color w:val="D84519"/>
          <w:kern w:val="32"/>
          <w:sz w:val="28"/>
          <w:szCs w:val="32"/>
          <w:lang w:eastAsia="es-ES"/>
        </w:rPr>
        <w:lastRenderedPageBreak/>
        <w:t>Conclusiones</w:t>
      </w:r>
      <w:bookmarkEnd w:id="59"/>
    </w:p>
    <w:p w:rsidR="007E7D1F" w:rsidRDefault="007E7D1F" w:rsidP="007E7D1F">
      <w:pPr>
        <w:jc w:val="both"/>
        <w:rPr>
          <w:rFonts w:ascii="Arial" w:eastAsia="Times New Roman" w:hAnsi="Arial" w:cs="Times New Roman"/>
          <w:lang w:eastAsia="es-ES"/>
        </w:rPr>
      </w:pPr>
    </w:p>
    <w:p w:rsidR="00DC4033" w:rsidRDefault="00DC4033" w:rsidP="00DC4033">
      <w:pPr>
        <w:jc w:val="both"/>
        <w:rPr>
          <w:rFonts w:ascii="Arial" w:eastAsia="Times New Roman" w:hAnsi="Arial" w:cs="Times New Roman"/>
          <w:lang w:eastAsia="es-ES"/>
        </w:rPr>
      </w:pPr>
      <w:r>
        <w:rPr>
          <w:rFonts w:ascii="Arial" w:eastAsia="Times New Roman" w:hAnsi="Arial" w:cs="Times New Roman"/>
          <w:lang w:eastAsia="es-ES"/>
        </w:rPr>
        <w:t xml:space="preserve">Antes de iniciar las conclusiones queremos hacer una aclaración sobre la realización de este informe. Como ya hemos indicado en la metodología, para su realización hemos analizado las memorias de todos los programas presupuestarios lo que nos permite saber a qué objetivos se están dedicando realmente dichos programas. Esta primera fase se puede considerar la parte más objetiva del informe puesto que son los propios programas a través de sus memorias respectivas quienes nos indican el trabajo que están realizando y por tanto los ODS a los que están impactando. No obstante hemos querido ir más allá y a través de la metodología indicada hemos querido realizar una primera aproximación a los importes dedicados por cada programa a los ODS de la Agenda 2030. </w:t>
      </w:r>
    </w:p>
    <w:p w:rsidR="00DC4033" w:rsidRDefault="00DC4033" w:rsidP="00DC4033">
      <w:pPr>
        <w:jc w:val="both"/>
        <w:rPr>
          <w:rFonts w:ascii="Arial" w:eastAsia="Times New Roman" w:hAnsi="Arial" w:cs="Times New Roman"/>
          <w:lang w:eastAsia="es-ES"/>
        </w:rPr>
      </w:pPr>
      <w:r>
        <w:rPr>
          <w:rFonts w:ascii="Arial" w:eastAsia="Times New Roman" w:hAnsi="Arial" w:cs="Times New Roman"/>
          <w:lang w:eastAsia="es-ES"/>
        </w:rPr>
        <w:t xml:space="preserve">Ya señalamos en su momento las deficiencias de esta aproximación al no disponer de cuantificaciones concretas por ODS y tener que armar una metodología que relacionase los ODS de cada programa presupuestario con dichos importes. Aquí nos inclinamos por la solución de ignorar los impactos de los ODS indirectos que eran imposibles de cuantificar y centrarnos únicamente en los ODS directos. Para ello partimos del supuesto de que los objetivos de las memorias que impactaban sobre los ODS suponían el total del importe de su programa presupuestario y que éste se repartía proporcionalmente entre cada objetivo independientemente de su importancia, y a partir de ahí procedimos a asignar cuantías a los ODS impactados. </w:t>
      </w:r>
    </w:p>
    <w:p w:rsidR="00DC4033" w:rsidRDefault="00DC4033" w:rsidP="00DE1C53">
      <w:pPr>
        <w:jc w:val="both"/>
        <w:rPr>
          <w:rFonts w:ascii="Arial" w:eastAsia="Times New Roman" w:hAnsi="Arial" w:cs="Times New Roman"/>
          <w:lang w:eastAsia="es-ES"/>
        </w:rPr>
      </w:pPr>
      <w:r>
        <w:rPr>
          <w:rFonts w:ascii="Arial" w:eastAsia="Times New Roman" w:hAnsi="Arial" w:cs="Times New Roman"/>
          <w:lang w:eastAsia="es-ES"/>
        </w:rPr>
        <w:t>No es la mejor manera y por eso las cuantías resultantes hay que tomarlas con precaución. Por poner un ejemplo, las ayudas a personas con escasos recursos, ¿habría que asignarlas directamente al ODS 1 (fin de la pobreza) o al ODS 10 (reducción de las desigualdades)? Pues según nuestro análisis habría que asignarlas a los dos, ¿pero en qué porcentaje? Y ahí entraría ya el contenido de las memorias que no han sido redactadas pensando en la metodología que hemos utilizado. Es algo que de cara a futuros informes tendremos que mejorar. En cualquier caso siendo una imagen imperfecta sí hay algunas conclusiones que podemos extraer.</w:t>
      </w:r>
    </w:p>
    <w:p w:rsidR="002D6CCC" w:rsidRDefault="0043330E" w:rsidP="00DE1C53">
      <w:pPr>
        <w:jc w:val="both"/>
        <w:rPr>
          <w:rFonts w:ascii="Arial" w:eastAsia="Times New Roman" w:hAnsi="Arial" w:cs="Times New Roman"/>
          <w:lang w:eastAsia="es-ES"/>
        </w:rPr>
      </w:pPr>
      <w:r>
        <w:rPr>
          <w:rFonts w:ascii="Arial" w:eastAsia="Times New Roman" w:hAnsi="Arial" w:cs="Times New Roman"/>
          <w:lang w:eastAsia="es-ES"/>
        </w:rPr>
        <w:t xml:space="preserve">La primera y principal es que desde el </w:t>
      </w:r>
      <w:r w:rsidR="00DE1C53">
        <w:rPr>
          <w:rFonts w:ascii="Arial" w:eastAsia="Times New Roman" w:hAnsi="Arial" w:cs="Times New Roman"/>
          <w:lang w:eastAsia="es-ES"/>
        </w:rPr>
        <w:t xml:space="preserve">Presupuesto 2022 del </w:t>
      </w:r>
      <w:r w:rsidRPr="0043330E">
        <w:rPr>
          <w:rFonts w:ascii="Arial" w:eastAsia="Times New Roman" w:hAnsi="Arial" w:cs="Times New Roman"/>
          <w:lang w:eastAsia="es-ES"/>
        </w:rPr>
        <w:t>Principado de Asturias</w:t>
      </w:r>
      <w:r>
        <w:rPr>
          <w:rFonts w:ascii="Arial" w:eastAsia="Times New Roman" w:hAnsi="Arial" w:cs="Times New Roman"/>
          <w:lang w:eastAsia="es-ES"/>
        </w:rPr>
        <w:t xml:space="preserve"> se </w:t>
      </w:r>
      <w:r w:rsidR="00DE1C53">
        <w:rPr>
          <w:rFonts w:ascii="Arial" w:eastAsia="Times New Roman" w:hAnsi="Arial" w:cs="Times New Roman"/>
          <w:lang w:eastAsia="es-ES"/>
        </w:rPr>
        <w:t xml:space="preserve">están atendiendo a los 17 ODS contenidos en la Agenda 2030. Como ya dijimos al principio los 112 programas analizados </w:t>
      </w:r>
      <w:r w:rsidR="00DE1C53" w:rsidRPr="00DE1C53">
        <w:rPr>
          <w:rFonts w:ascii="Arial" w:eastAsia="Times New Roman" w:hAnsi="Arial" w:cs="Times New Roman"/>
          <w:lang w:eastAsia="es-ES"/>
        </w:rPr>
        <w:t>totalizan 287 impactos de manera directa y 37 de manera indirecta.</w:t>
      </w:r>
      <w:r w:rsidR="00F40AA6">
        <w:rPr>
          <w:rFonts w:ascii="Arial" w:eastAsia="Times New Roman" w:hAnsi="Arial" w:cs="Times New Roman"/>
          <w:lang w:eastAsia="es-ES"/>
        </w:rPr>
        <w:t xml:space="preserve"> En ese sentido si bien la Consejería con más impactos de sus programas sobre los ODS es la Consejería de Presidencia y el ODS más habitual el ODS 16, esto es engañoso, puesto que es el ODS 3, Salud</w:t>
      </w:r>
      <w:r w:rsidR="002D6CCC">
        <w:rPr>
          <w:rFonts w:ascii="Arial" w:eastAsia="Times New Roman" w:hAnsi="Arial" w:cs="Times New Roman"/>
          <w:lang w:eastAsia="es-ES"/>
        </w:rPr>
        <w:t xml:space="preserve"> y Bienestar</w:t>
      </w:r>
      <w:r w:rsidR="00F40AA6">
        <w:rPr>
          <w:rFonts w:ascii="Arial" w:eastAsia="Times New Roman" w:hAnsi="Arial" w:cs="Times New Roman"/>
          <w:lang w:eastAsia="es-ES"/>
        </w:rPr>
        <w:t>, el que con mucha diferencia recibe más recursos en el Presupuesto 2022</w:t>
      </w:r>
      <w:r w:rsidR="002D6CCC">
        <w:rPr>
          <w:rFonts w:ascii="Arial" w:eastAsia="Times New Roman" w:hAnsi="Arial" w:cs="Times New Roman"/>
          <w:lang w:eastAsia="es-ES"/>
        </w:rPr>
        <w:t xml:space="preserve">, siendo segundo el ODS 17 Alianzas para lograr los objetivos y tercero el ODS 4 Educación de calidad. </w:t>
      </w:r>
    </w:p>
    <w:p w:rsidR="002D6CCC" w:rsidRDefault="002D6CCC" w:rsidP="00DE1C53">
      <w:pPr>
        <w:jc w:val="both"/>
        <w:rPr>
          <w:rFonts w:ascii="Arial" w:eastAsia="Times New Roman" w:hAnsi="Arial" w:cs="Times New Roman"/>
          <w:lang w:eastAsia="es-ES"/>
        </w:rPr>
      </w:pPr>
      <w:r>
        <w:rPr>
          <w:rFonts w:ascii="Arial" w:eastAsia="Times New Roman" w:hAnsi="Arial" w:cs="Times New Roman"/>
          <w:lang w:eastAsia="es-ES"/>
        </w:rPr>
        <w:t>La segunda conclusión es la transversalidad de los programas presupuestarios puesto que la mayoría de ellos impactan en más de un ODS lo que tiene como consecuencia que Consejerías que en apariencia no tienen relación con un ODS concreto sin embargo en la práctica sí que lo están trabajando a través de uno o varios programas presupuestarios.</w:t>
      </w:r>
    </w:p>
    <w:p w:rsidR="002D6CCC" w:rsidRDefault="00B7645D" w:rsidP="00DE1C53">
      <w:pPr>
        <w:jc w:val="both"/>
        <w:rPr>
          <w:rFonts w:ascii="Arial" w:eastAsia="Times New Roman" w:hAnsi="Arial" w:cs="Times New Roman"/>
          <w:lang w:eastAsia="es-ES"/>
        </w:rPr>
      </w:pPr>
      <w:r>
        <w:rPr>
          <w:rFonts w:ascii="Arial" w:eastAsia="Times New Roman" w:hAnsi="Arial" w:cs="Times New Roman"/>
          <w:lang w:eastAsia="es-ES"/>
        </w:rPr>
        <w:lastRenderedPageBreak/>
        <w:t>De todo lo anterior se deduce que al estar trabajándose los ODS desde distintas parcelas del Principado de Asturias, es necesaria una coordinación de dichos esfuerzos a fin de que los impactos sobre dichos ODS sean más eficaces y eficientes.</w:t>
      </w:r>
      <w:r w:rsidR="002D6CCC">
        <w:rPr>
          <w:rFonts w:ascii="Arial" w:eastAsia="Times New Roman" w:hAnsi="Arial" w:cs="Times New Roman"/>
          <w:lang w:eastAsia="es-ES"/>
        </w:rPr>
        <w:t xml:space="preserve">  </w:t>
      </w:r>
    </w:p>
    <w:sectPr w:rsidR="002D6CCC" w:rsidSect="00E5480D">
      <w:footerReference w:type="default" r:id="rId30"/>
      <w:pgSz w:w="11906" w:h="16838"/>
      <w:pgMar w:top="1418" w:right="1701" w:bottom="993"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73E" w:rsidRDefault="00C4373E" w:rsidP="00D5721A">
      <w:pPr>
        <w:spacing w:after="0" w:line="240" w:lineRule="auto"/>
      </w:pPr>
      <w:r>
        <w:separator/>
      </w:r>
    </w:p>
  </w:endnote>
  <w:endnote w:type="continuationSeparator" w:id="0">
    <w:p w:rsidR="00C4373E" w:rsidRDefault="00C4373E" w:rsidP="00D57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105273"/>
      <w:docPartObj>
        <w:docPartGallery w:val="Page Numbers (Bottom of Page)"/>
        <w:docPartUnique/>
      </w:docPartObj>
    </w:sdtPr>
    <w:sdtContent>
      <w:p w:rsidR="00B47EF0" w:rsidRDefault="00B47EF0">
        <w:pPr>
          <w:pStyle w:val="Piedepgina"/>
          <w:jc w:val="right"/>
        </w:pPr>
        <w:r>
          <w:fldChar w:fldCharType="begin"/>
        </w:r>
        <w:r>
          <w:instrText>PAGE   \* MERGEFORMAT</w:instrText>
        </w:r>
        <w:r>
          <w:fldChar w:fldCharType="separate"/>
        </w:r>
        <w:r w:rsidR="00802FAC">
          <w:rPr>
            <w:noProof/>
          </w:rPr>
          <w:t>21</w:t>
        </w:r>
        <w:r>
          <w:fldChar w:fldCharType="end"/>
        </w:r>
      </w:p>
    </w:sdtContent>
  </w:sdt>
  <w:p w:rsidR="00B47EF0" w:rsidRDefault="00B47E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73E" w:rsidRDefault="00C4373E" w:rsidP="00D5721A">
      <w:pPr>
        <w:spacing w:after="0" w:line="240" w:lineRule="auto"/>
      </w:pPr>
      <w:r>
        <w:separator/>
      </w:r>
    </w:p>
  </w:footnote>
  <w:footnote w:type="continuationSeparator" w:id="0">
    <w:p w:rsidR="00C4373E" w:rsidRDefault="00C4373E" w:rsidP="00D572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2750F"/>
    <w:multiLevelType w:val="hybridMultilevel"/>
    <w:tmpl w:val="1B448190"/>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8CB017A"/>
    <w:multiLevelType w:val="hybridMultilevel"/>
    <w:tmpl w:val="CBFCF8BE"/>
    <w:lvl w:ilvl="0" w:tplc="2E48CC92">
      <w:start w:val="2"/>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nsid w:val="0D4A12AA"/>
    <w:multiLevelType w:val="hybridMultilevel"/>
    <w:tmpl w:val="0F4C5D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21864E3"/>
    <w:multiLevelType w:val="hybridMultilevel"/>
    <w:tmpl w:val="59D23FE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nsid w:val="13486C6B"/>
    <w:multiLevelType w:val="hybridMultilevel"/>
    <w:tmpl w:val="E5D26DDC"/>
    <w:lvl w:ilvl="0" w:tplc="0C0A000F">
      <w:start w:val="5"/>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14A7060C"/>
    <w:multiLevelType w:val="hybridMultilevel"/>
    <w:tmpl w:val="7894390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15C27845"/>
    <w:multiLevelType w:val="hybridMultilevel"/>
    <w:tmpl w:val="051657C8"/>
    <w:lvl w:ilvl="0" w:tplc="ED66EBAE">
      <w:start w:val="1"/>
      <w:numFmt w:val="decimal"/>
      <w:lvlText w:val="%1."/>
      <w:lvlJc w:val="left"/>
      <w:pPr>
        <w:ind w:left="720" w:hanging="360"/>
      </w:pPr>
      <w:rPr>
        <w:rFonts w:ascii="Arial" w:eastAsia="Times New Roman" w:hAnsi="Arial" w:cs="Times New Roman" w:hint="default"/>
        <w:b/>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1DB75E4"/>
    <w:multiLevelType w:val="hybridMultilevel"/>
    <w:tmpl w:val="10E8F160"/>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nsid w:val="28C82B9C"/>
    <w:multiLevelType w:val="hybridMultilevel"/>
    <w:tmpl w:val="3B827210"/>
    <w:lvl w:ilvl="0" w:tplc="3926F114">
      <w:start w:val="1"/>
      <w:numFmt w:val="decimal"/>
      <w:lvlText w:val="%1."/>
      <w:lvlJc w:val="left"/>
      <w:pPr>
        <w:ind w:left="720" w:hanging="360"/>
      </w:pPr>
      <w:rPr>
        <w:rFonts w:ascii="Arial" w:eastAsia="Times New Roman" w:hAnsi="Arial"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FAE7213"/>
    <w:multiLevelType w:val="hybridMultilevel"/>
    <w:tmpl w:val="BA027F2C"/>
    <w:lvl w:ilvl="0" w:tplc="2E48CC92">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0C948F3"/>
    <w:multiLevelType w:val="hybridMultilevel"/>
    <w:tmpl w:val="755A5D2E"/>
    <w:lvl w:ilvl="0" w:tplc="4B36D4CC">
      <w:start w:val="1"/>
      <w:numFmt w:val="decimal"/>
      <w:pStyle w:val="Ttulo1"/>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36C84E2A"/>
    <w:multiLevelType w:val="hybridMultilevel"/>
    <w:tmpl w:val="EDBE4C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1E65DDA"/>
    <w:multiLevelType w:val="hybridMultilevel"/>
    <w:tmpl w:val="8E0272A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DF62A6F"/>
    <w:multiLevelType w:val="hybridMultilevel"/>
    <w:tmpl w:val="4C3882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F425EB9"/>
    <w:multiLevelType w:val="hybridMultilevel"/>
    <w:tmpl w:val="668EAF22"/>
    <w:lvl w:ilvl="0" w:tplc="42623BF4">
      <w:numFmt w:val="decimal"/>
      <w:lvlText w:val="%1."/>
      <w:lvlJc w:val="left"/>
      <w:pPr>
        <w:ind w:left="576" w:hanging="360"/>
      </w:pPr>
      <w:rPr>
        <w:rFonts w:hint="default"/>
      </w:rPr>
    </w:lvl>
    <w:lvl w:ilvl="1" w:tplc="0C0A0019" w:tentative="1">
      <w:start w:val="1"/>
      <w:numFmt w:val="lowerLetter"/>
      <w:lvlText w:val="%2."/>
      <w:lvlJc w:val="left"/>
      <w:pPr>
        <w:ind w:left="1296" w:hanging="360"/>
      </w:pPr>
    </w:lvl>
    <w:lvl w:ilvl="2" w:tplc="0C0A001B" w:tentative="1">
      <w:start w:val="1"/>
      <w:numFmt w:val="lowerRoman"/>
      <w:lvlText w:val="%3."/>
      <w:lvlJc w:val="right"/>
      <w:pPr>
        <w:ind w:left="2016" w:hanging="180"/>
      </w:pPr>
    </w:lvl>
    <w:lvl w:ilvl="3" w:tplc="0C0A000F" w:tentative="1">
      <w:start w:val="1"/>
      <w:numFmt w:val="decimal"/>
      <w:lvlText w:val="%4."/>
      <w:lvlJc w:val="left"/>
      <w:pPr>
        <w:ind w:left="2736" w:hanging="360"/>
      </w:pPr>
    </w:lvl>
    <w:lvl w:ilvl="4" w:tplc="0C0A0019" w:tentative="1">
      <w:start w:val="1"/>
      <w:numFmt w:val="lowerLetter"/>
      <w:lvlText w:val="%5."/>
      <w:lvlJc w:val="left"/>
      <w:pPr>
        <w:ind w:left="3456" w:hanging="360"/>
      </w:pPr>
    </w:lvl>
    <w:lvl w:ilvl="5" w:tplc="0C0A001B" w:tentative="1">
      <w:start w:val="1"/>
      <w:numFmt w:val="lowerRoman"/>
      <w:lvlText w:val="%6."/>
      <w:lvlJc w:val="right"/>
      <w:pPr>
        <w:ind w:left="4176" w:hanging="180"/>
      </w:pPr>
    </w:lvl>
    <w:lvl w:ilvl="6" w:tplc="0C0A000F" w:tentative="1">
      <w:start w:val="1"/>
      <w:numFmt w:val="decimal"/>
      <w:lvlText w:val="%7."/>
      <w:lvlJc w:val="left"/>
      <w:pPr>
        <w:ind w:left="4896" w:hanging="360"/>
      </w:pPr>
    </w:lvl>
    <w:lvl w:ilvl="7" w:tplc="0C0A0019" w:tentative="1">
      <w:start w:val="1"/>
      <w:numFmt w:val="lowerLetter"/>
      <w:lvlText w:val="%8."/>
      <w:lvlJc w:val="left"/>
      <w:pPr>
        <w:ind w:left="5616" w:hanging="360"/>
      </w:pPr>
    </w:lvl>
    <w:lvl w:ilvl="8" w:tplc="0C0A001B" w:tentative="1">
      <w:start w:val="1"/>
      <w:numFmt w:val="lowerRoman"/>
      <w:lvlText w:val="%9."/>
      <w:lvlJc w:val="right"/>
      <w:pPr>
        <w:ind w:left="6336" w:hanging="180"/>
      </w:pPr>
    </w:lvl>
  </w:abstractNum>
  <w:abstractNum w:abstractNumId="15">
    <w:nsid w:val="517C3FE7"/>
    <w:multiLevelType w:val="hybridMultilevel"/>
    <w:tmpl w:val="02CC96AC"/>
    <w:lvl w:ilvl="0" w:tplc="D116E4DC">
      <w:start w:val="1"/>
      <w:numFmt w:val="bullet"/>
      <w:lvlText w:val=""/>
      <w:lvlJc w:val="left"/>
      <w:pPr>
        <w:ind w:left="720" w:hanging="360"/>
      </w:pPr>
      <w:rPr>
        <w:rFonts w:ascii="Wingdings" w:hAnsi="Wingdings" w:hint="default"/>
        <w:b w:val="0"/>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8B84630"/>
    <w:multiLevelType w:val="hybridMultilevel"/>
    <w:tmpl w:val="6FC2DEB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5C1F6C1F"/>
    <w:multiLevelType w:val="hybridMultilevel"/>
    <w:tmpl w:val="047C85E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76B66376"/>
    <w:multiLevelType w:val="hybridMultilevel"/>
    <w:tmpl w:val="578AD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E473CB5"/>
    <w:multiLevelType w:val="multilevel"/>
    <w:tmpl w:val="BF1290A6"/>
    <w:lvl w:ilvl="0">
      <w:start w:val="1"/>
      <w:numFmt w:val="decimal"/>
      <w:lvlText w:val="%1."/>
      <w:lvlJc w:val="left"/>
      <w:pPr>
        <w:ind w:left="360" w:hanging="360"/>
      </w:pPr>
      <w:rPr>
        <w:rFonts w:ascii="Arial" w:hAnsi="Arial" w:hint="default"/>
        <w:b/>
        <w:i w:val="0"/>
        <w:color w:val="4F81BD" w:themeColor="accent1"/>
        <w:sz w:val="24"/>
        <w:szCs w:val="20"/>
      </w:rPr>
    </w:lvl>
    <w:lvl w:ilvl="1">
      <w:start w:val="1"/>
      <w:numFmt w:val="decimal"/>
      <w:lvlText w:val="%1.%2."/>
      <w:lvlJc w:val="left"/>
      <w:pPr>
        <w:tabs>
          <w:tab w:val="num" w:pos="-8496"/>
        </w:tabs>
        <w:ind w:left="-8496" w:hanging="576"/>
      </w:pPr>
      <w:rPr>
        <w:rFonts w:ascii="Arial" w:hAnsi="Arial" w:cs="Times New Roman" w:hint="default"/>
        <w:b/>
        <w:bCs w:val="0"/>
        <w:i w:val="0"/>
        <w:iCs w:val="0"/>
        <w:caps w:val="0"/>
        <w:smallCaps w:val="0"/>
        <w:strike w:val="0"/>
        <w:dstrike w:val="0"/>
        <w:snapToGrid w:val="0"/>
        <w:vanish w:val="0"/>
        <w:color w:val="D84519"/>
        <w:spacing w:val="0"/>
        <w:w w:val="0"/>
        <w:kern w:val="0"/>
        <w:position w:val="0"/>
        <w:sz w:val="24"/>
        <w:szCs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2"/>
        </w:tabs>
        <w:ind w:left="862" w:hanging="720"/>
      </w:pPr>
      <w:rPr>
        <w:rFonts w:ascii="Arial" w:hAnsi="Arial" w:cs="Times New Roman" w:hint="default"/>
        <w:b/>
        <w:bCs w:val="0"/>
        <w:i w:val="0"/>
        <w:iCs w:val="0"/>
        <w:caps w:val="0"/>
        <w:smallCaps w:val="0"/>
        <w:strike w:val="0"/>
        <w:dstrike w:val="0"/>
        <w:snapToGrid w:val="0"/>
        <w:vanish w:val="0"/>
        <w:color w:val="D84519"/>
        <w:spacing w:val="0"/>
        <w:w w:val="0"/>
        <w:kern w:val="0"/>
        <w:position w:val="0"/>
        <w:sz w:val="22"/>
        <w:szCs w:val="2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208"/>
        </w:tabs>
        <w:ind w:left="-8208" w:hanging="864"/>
      </w:pPr>
      <w:rPr>
        <w:rFonts w:cs="Times New Roman" w:hint="default"/>
      </w:rPr>
    </w:lvl>
    <w:lvl w:ilvl="4">
      <w:start w:val="1"/>
      <w:numFmt w:val="decimal"/>
      <w:lvlText w:val="%1.%2.%3.%4.%5"/>
      <w:lvlJc w:val="left"/>
      <w:pPr>
        <w:tabs>
          <w:tab w:val="num" w:pos="-8064"/>
        </w:tabs>
        <w:ind w:left="-8064" w:hanging="1008"/>
      </w:pPr>
      <w:rPr>
        <w:rFonts w:cs="Times New Roman" w:hint="default"/>
      </w:rPr>
    </w:lvl>
    <w:lvl w:ilvl="5">
      <w:start w:val="1"/>
      <w:numFmt w:val="decimal"/>
      <w:lvlText w:val="%1.%2.%3.%4.%5.%6"/>
      <w:lvlJc w:val="left"/>
      <w:pPr>
        <w:tabs>
          <w:tab w:val="num" w:pos="-7920"/>
        </w:tabs>
        <w:ind w:left="-7920" w:hanging="1152"/>
      </w:pPr>
      <w:rPr>
        <w:rFonts w:cs="Times New Roman" w:hint="default"/>
      </w:rPr>
    </w:lvl>
    <w:lvl w:ilvl="6">
      <w:start w:val="1"/>
      <w:numFmt w:val="decimal"/>
      <w:lvlText w:val="%1.%2.%3.%4.%5.%6.%7"/>
      <w:lvlJc w:val="left"/>
      <w:pPr>
        <w:tabs>
          <w:tab w:val="num" w:pos="-7776"/>
        </w:tabs>
        <w:ind w:left="-7776" w:hanging="1296"/>
      </w:pPr>
      <w:rPr>
        <w:rFonts w:cs="Times New Roman" w:hint="default"/>
      </w:rPr>
    </w:lvl>
    <w:lvl w:ilvl="7">
      <w:start w:val="1"/>
      <w:numFmt w:val="decimal"/>
      <w:lvlText w:val="%1.%2.%3.%4.%5.%6.%7.%8"/>
      <w:lvlJc w:val="left"/>
      <w:pPr>
        <w:tabs>
          <w:tab w:val="num" w:pos="-7632"/>
        </w:tabs>
        <w:ind w:left="-7632" w:hanging="1440"/>
      </w:pPr>
      <w:rPr>
        <w:rFonts w:cs="Times New Roman" w:hint="default"/>
      </w:rPr>
    </w:lvl>
    <w:lvl w:ilvl="8">
      <w:start w:val="1"/>
      <w:numFmt w:val="decimal"/>
      <w:lvlText w:val="%1.%2.%3.%4.%5.%6.%7.%8.%9"/>
      <w:lvlJc w:val="left"/>
      <w:pPr>
        <w:tabs>
          <w:tab w:val="num" w:pos="-7488"/>
        </w:tabs>
        <w:ind w:left="-7488" w:hanging="1584"/>
      </w:pPr>
      <w:rPr>
        <w:rFonts w:cs="Times New Roman" w:hint="default"/>
      </w:rPr>
    </w:lvl>
  </w:abstractNum>
  <w:num w:numId="1">
    <w:abstractNumId w:val="2"/>
  </w:num>
  <w:num w:numId="2">
    <w:abstractNumId w:val="10"/>
  </w:num>
  <w:num w:numId="3">
    <w:abstractNumId w:val="19"/>
  </w:num>
  <w:num w:numId="4">
    <w:abstractNumId w:val="9"/>
  </w:num>
  <w:num w:numId="5">
    <w:abstractNumId w:val="6"/>
  </w:num>
  <w:num w:numId="6">
    <w:abstractNumId w:val="18"/>
  </w:num>
  <w:num w:numId="7">
    <w:abstractNumId w:val="12"/>
  </w:num>
  <w:num w:numId="8">
    <w:abstractNumId w:val="15"/>
  </w:num>
  <w:num w:numId="9">
    <w:abstractNumId w:val="8"/>
  </w:num>
  <w:num w:numId="10">
    <w:abstractNumId w:val="11"/>
  </w:num>
  <w:num w:numId="11">
    <w:abstractNumId w:val="5"/>
  </w:num>
  <w:num w:numId="12">
    <w:abstractNumId w:val="17"/>
  </w:num>
  <w:num w:numId="13">
    <w:abstractNumId w:val="14"/>
  </w:num>
  <w:num w:numId="14">
    <w:abstractNumId w:val="7"/>
  </w:num>
  <w:num w:numId="15">
    <w:abstractNumId w:val="3"/>
  </w:num>
  <w:num w:numId="16">
    <w:abstractNumId w:val="0"/>
  </w:num>
  <w:num w:numId="17">
    <w:abstractNumId w:val="1"/>
  </w:num>
  <w:num w:numId="18">
    <w:abstractNumId w:val="13"/>
  </w:num>
  <w:num w:numId="19">
    <w:abstractNumId w:val="1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9C4"/>
    <w:rsid w:val="000102E3"/>
    <w:rsid w:val="0001651E"/>
    <w:rsid w:val="00027ED8"/>
    <w:rsid w:val="00034663"/>
    <w:rsid w:val="00034C73"/>
    <w:rsid w:val="00036045"/>
    <w:rsid w:val="00037E71"/>
    <w:rsid w:val="000437A0"/>
    <w:rsid w:val="00043A72"/>
    <w:rsid w:val="00052815"/>
    <w:rsid w:val="00060276"/>
    <w:rsid w:val="00061F2B"/>
    <w:rsid w:val="00070160"/>
    <w:rsid w:val="0007190C"/>
    <w:rsid w:val="000767CB"/>
    <w:rsid w:val="00086DE8"/>
    <w:rsid w:val="000909CD"/>
    <w:rsid w:val="00093FF0"/>
    <w:rsid w:val="000B01E1"/>
    <w:rsid w:val="000B2E94"/>
    <w:rsid w:val="000B4992"/>
    <w:rsid w:val="000B633A"/>
    <w:rsid w:val="000C0596"/>
    <w:rsid w:val="000C3FC3"/>
    <w:rsid w:val="000D2D6C"/>
    <w:rsid w:val="000E3E8A"/>
    <w:rsid w:val="000E6646"/>
    <w:rsid w:val="000F37B0"/>
    <w:rsid w:val="000F42E2"/>
    <w:rsid w:val="000F4E32"/>
    <w:rsid w:val="00100707"/>
    <w:rsid w:val="00101C94"/>
    <w:rsid w:val="001144D9"/>
    <w:rsid w:val="00114FBF"/>
    <w:rsid w:val="001154F3"/>
    <w:rsid w:val="0012398C"/>
    <w:rsid w:val="00123A62"/>
    <w:rsid w:val="00132158"/>
    <w:rsid w:val="00132B57"/>
    <w:rsid w:val="001330F3"/>
    <w:rsid w:val="001355A2"/>
    <w:rsid w:val="00136ACB"/>
    <w:rsid w:val="001426D6"/>
    <w:rsid w:val="00147F44"/>
    <w:rsid w:val="001753E0"/>
    <w:rsid w:val="00177056"/>
    <w:rsid w:val="001839C4"/>
    <w:rsid w:val="001861A6"/>
    <w:rsid w:val="001A1770"/>
    <w:rsid w:val="001A1F19"/>
    <w:rsid w:val="001A3EE5"/>
    <w:rsid w:val="001A60BD"/>
    <w:rsid w:val="001B0792"/>
    <w:rsid w:val="001B2C7C"/>
    <w:rsid w:val="001B5D74"/>
    <w:rsid w:val="001B66A8"/>
    <w:rsid w:val="001C54F2"/>
    <w:rsid w:val="001D35C1"/>
    <w:rsid w:val="001D3940"/>
    <w:rsid w:val="001D61FF"/>
    <w:rsid w:val="001E0EEF"/>
    <w:rsid w:val="001E551F"/>
    <w:rsid w:val="001F10FA"/>
    <w:rsid w:val="0020353D"/>
    <w:rsid w:val="002049B4"/>
    <w:rsid w:val="00212DE8"/>
    <w:rsid w:val="002208A8"/>
    <w:rsid w:val="00221216"/>
    <w:rsid w:val="0022746A"/>
    <w:rsid w:val="002318F1"/>
    <w:rsid w:val="00252C5A"/>
    <w:rsid w:val="00266ACD"/>
    <w:rsid w:val="00267F92"/>
    <w:rsid w:val="002702DB"/>
    <w:rsid w:val="00272964"/>
    <w:rsid w:val="00275E2D"/>
    <w:rsid w:val="00276C77"/>
    <w:rsid w:val="00295AE2"/>
    <w:rsid w:val="002A2831"/>
    <w:rsid w:val="002A51E0"/>
    <w:rsid w:val="002B71AC"/>
    <w:rsid w:val="002C317A"/>
    <w:rsid w:val="002C3B30"/>
    <w:rsid w:val="002C7B98"/>
    <w:rsid w:val="002D6CCC"/>
    <w:rsid w:val="002E0359"/>
    <w:rsid w:val="00300799"/>
    <w:rsid w:val="003056BE"/>
    <w:rsid w:val="0031234A"/>
    <w:rsid w:val="003144AC"/>
    <w:rsid w:val="00332953"/>
    <w:rsid w:val="00344F66"/>
    <w:rsid w:val="00354EFB"/>
    <w:rsid w:val="0036541B"/>
    <w:rsid w:val="003710FB"/>
    <w:rsid w:val="00376827"/>
    <w:rsid w:val="003837FA"/>
    <w:rsid w:val="003873A5"/>
    <w:rsid w:val="003A693F"/>
    <w:rsid w:val="003B2AC5"/>
    <w:rsid w:val="003B5413"/>
    <w:rsid w:val="003B7900"/>
    <w:rsid w:val="003C1C4A"/>
    <w:rsid w:val="003D07E8"/>
    <w:rsid w:val="003D22E4"/>
    <w:rsid w:val="003F2CA6"/>
    <w:rsid w:val="003F2F9F"/>
    <w:rsid w:val="003F3624"/>
    <w:rsid w:val="0040324C"/>
    <w:rsid w:val="00410990"/>
    <w:rsid w:val="00414688"/>
    <w:rsid w:val="00421CD7"/>
    <w:rsid w:val="00431B00"/>
    <w:rsid w:val="0043330E"/>
    <w:rsid w:val="00433D58"/>
    <w:rsid w:val="00445F64"/>
    <w:rsid w:val="004469B5"/>
    <w:rsid w:val="00451433"/>
    <w:rsid w:val="00451915"/>
    <w:rsid w:val="00452AC6"/>
    <w:rsid w:val="00454D99"/>
    <w:rsid w:val="00461730"/>
    <w:rsid w:val="00467251"/>
    <w:rsid w:val="00476FAF"/>
    <w:rsid w:val="00481DD4"/>
    <w:rsid w:val="004867D8"/>
    <w:rsid w:val="004A3C58"/>
    <w:rsid w:val="004A6F1B"/>
    <w:rsid w:val="004C235A"/>
    <w:rsid w:val="004C2537"/>
    <w:rsid w:val="004C30F8"/>
    <w:rsid w:val="004D6378"/>
    <w:rsid w:val="004D6BCC"/>
    <w:rsid w:val="004E129A"/>
    <w:rsid w:val="004E1C85"/>
    <w:rsid w:val="004F2114"/>
    <w:rsid w:val="004F356D"/>
    <w:rsid w:val="004F7D12"/>
    <w:rsid w:val="00502DEF"/>
    <w:rsid w:val="005036A7"/>
    <w:rsid w:val="00507AB1"/>
    <w:rsid w:val="005113B5"/>
    <w:rsid w:val="00520191"/>
    <w:rsid w:val="005228E3"/>
    <w:rsid w:val="005265B4"/>
    <w:rsid w:val="005409A1"/>
    <w:rsid w:val="00545555"/>
    <w:rsid w:val="005461CE"/>
    <w:rsid w:val="00566630"/>
    <w:rsid w:val="0058199A"/>
    <w:rsid w:val="00583AE8"/>
    <w:rsid w:val="00584037"/>
    <w:rsid w:val="00587B12"/>
    <w:rsid w:val="00587BA0"/>
    <w:rsid w:val="00594C0F"/>
    <w:rsid w:val="00595545"/>
    <w:rsid w:val="005A38F5"/>
    <w:rsid w:val="005A4BCE"/>
    <w:rsid w:val="005A547E"/>
    <w:rsid w:val="005A574F"/>
    <w:rsid w:val="005B056B"/>
    <w:rsid w:val="005E2A37"/>
    <w:rsid w:val="005E68EE"/>
    <w:rsid w:val="005F01EC"/>
    <w:rsid w:val="005F13EF"/>
    <w:rsid w:val="005F54D2"/>
    <w:rsid w:val="00612394"/>
    <w:rsid w:val="00617DD2"/>
    <w:rsid w:val="00622C81"/>
    <w:rsid w:val="00624597"/>
    <w:rsid w:val="00630C0A"/>
    <w:rsid w:val="00633C0B"/>
    <w:rsid w:val="00636ABF"/>
    <w:rsid w:val="006422CB"/>
    <w:rsid w:val="00646E7C"/>
    <w:rsid w:val="006505E4"/>
    <w:rsid w:val="006577B4"/>
    <w:rsid w:val="00660C1A"/>
    <w:rsid w:val="006611BE"/>
    <w:rsid w:val="00665BE3"/>
    <w:rsid w:val="00683194"/>
    <w:rsid w:val="0068423A"/>
    <w:rsid w:val="00692C68"/>
    <w:rsid w:val="00696DAE"/>
    <w:rsid w:val="006B3AD2"/>
    <w:rsid w:val="006B618E"/>
    <w:rsid w:val="006B6860"/>
    <w:rsid w:val="006F3992"/>
    <w:rsid w:val="006F6435"/>
    <w:rsid w:val="00710A81"/>
    <w:rsid w:val="007219C3"/>
    <w:rsid w:val="00721E9A"/>
    <w:rsid w:val="007316AF"/>
    <w:rsid w:val="00743D06"/>
    <w:rsid w:val="0074484B"/>
    <w:rsid w:val="0074551C"/>
    <w:rsid w:val="00746CA5"/>
    <w:rsid w:val="0075170F"/>
    <w:rsid w:val="007554FE"/>
    <w:rsid w:val="00757EF4"/>
    <w:rsid w:val="0076008A"/>
    <w:rsid w:val="007615D9"/>
    <w:rsid w:val="00767863"/>
    <w:rsid w:val="0079152A"/>
    <w:rsid w:val="007975DE"/>
    <w:rsid w:val="00797DB4"/>
    <w:rsid w:val="007A6095"/>
    <w:rsid w:val="007B440C"/>
    <w:rsid w:val="007B64F6"/>
    <w:rsid w:val="007C41A5"/>
    <w:rsid w:val="007C5D89"/>
    <w:rsid w:val="007D2B2A"/>
    <w:rsid w:val="007E18B1"/>
    <w:rsid w:val="007E7D1F"/>
    <w:rsid w:val="007F11D6"/>
    <w:rsid w:val="007F26D1"/>
    <w:rsid w:val="007F3E51"/>
    <w:rsid w:val="007F774A"/>
    <w:rsid w:val="00801E29"/>
    <w:rsid w:val="00802FAC"/>
    <w:rsid w:val="00804E38"/>
    <w:rsid w:val="00805EC8"/>
    <w:rsid w:val="0081725C"/>
    <w:rsid w:val="008323F5"/>
    <w:rsid w:val="00857B2C"/>
    <w:rsid w:val="00861BF8"/>
    <w:rsid w:val="0086377C"/>
    <w:rsid w:val="00863784"/>
    <w:rsid w:val="00870A95"/>
    <w:rsid w:val="008723D2"/>
    <w:rsid w:val="00874738"/>
    <w:rsid w:val="00876AE5"/>
    <w:rsid w:val="0088439B"/>
    <w:rsid w:val="00887E12"/>
    <w:rsid w:val="008937E8"/>
    <w:rsid w:val="008A3033"/>
    <w:rsid w:val="008A3A5F"/>
    <w:rsid w:val="008A4AD4"/>
    <w:rsid w:val="008B53D5"/>
    <w:rsid w:val="008C09B6"/>
    <w:rsid w:val="008C2968"/>
    <w:rsid w:val="008D7D8B"/>
    <w:rsid w:val="008F2B06"/>
    <w:rsid w:val="008F4678"/>
    <w:rsid w:val="008F6445"/>
    <w:rsid w:val="00916632"/>
    <w:rsid w:val="00917DC3"/>
    <w:rsid w:val="00925DA3"/>
    <w:rsid w:val="009300C9"/>
    <w:rsid w:val="009310BB"/>
    <w:rsid w:val="0093115F"/>
    <w:rsid w:val="0093187D"/>
    <w:rsid w:val="00934C64"/>
    <w:rsid w:val="0094228D"/>
    <w:rsid w:val="00954B5A"/>
    <w:rsid w:val="00962280"/>
    <w:rsid w:val="00972549"/>
    <w:rsid w:val="00980972"/>
    <w:rsid w:val="0098197E"/>
    <w:rsid w:val="00981C3D"/>
    <w:rsid w:val="009913B9"/>
    <w:rsid w:val="00991E83"/>
    <w:rsid w:val="009A7404"/>
    <w:rsid w:val="009C29D7"/>
    <w:rsid w:val="009C2C82"/>
    <w:rsid w:val="009E3532"/>
    <w:rsid w:val="009E79B2"/>
    <w:rsid w:val="009F5EB4"/>
    <w:rsid w:val="009F691E"/>
    <w:rsid w:val="00A03F4C"/>
    <w:rsid w:val="00A07590"/>
    <w:rsid w:val="00A12D89"/>
    <w:rsid w:val="00A1631B"/>
    <w:rsid w:val="00A17475"/>
    <w:rsid w:val="00A20960"/>
    <w:rsid w:val="00A247A5"/>
    <w:rsid w:val="00A33712"/>
    <w:rsid w:val="00A36199"/>
    <w:rsid w:val="00A426E9"/>
    <w:rsid w:val="00A45B92"/>
    <w:rsid w:val="00A51236"/>
    <w:rsid w:val="00A52E0B"/>
    <w:rsid w:val="00A53043"/>
    <w:rsid w:val="00A5777D"/>
    <w:rsid w:val="00A60ABB"/>
    <w:rsid w:val="00A65B2B"/>
    <w:rsid w:val="00A73D42"/>
    <w:rsid w:val="00A753BC"/>
    <w:rsid w:val="00A75A2B"/>
    <w:rsid w:val="00A86820"/>
    <w:rsid w:val="00A87DCD"/>
    <w:rsid w:val="00A929F2"/>
    <w:rsid w:val="00AA0B10"/>
    <w:rsid w:val="00AC078C"/>
    <w:rsid w:val="00AC3B80"/>
    <w:rsid w:val="00AC69E7"/>
    <w:rsid w:val="00AD19B0"/>
    <w:rsid w:val="00AD31B6"/>
    <w:rsid w:val="00AE0B45"/>
    <w:rsid w:val="00AE3579"/>
    <w:rsid w:val="00AF08C2"/>
    <w:rsid w:val="00B05361"/>
    <w:rsid w:val="00B07FDF"/>
    <w:rsid w:val="00B103BF"/>
    <w:rsid w:val="00B11F2F"/>
    <w:rsid w:val="00B2400F"/>
    <w:rsid w:val="00B47EF0"/>
    <w:rsid w:val="00B62A22"/>
    <w:rsid w:val="00B727D2"/>
    <w:rsid w:val="00B7645D"/>
    <w:rsid w:val="00B76943"/>
    <w:rsid w:val="00B81C0C"/>
    <w:rsid w:val="00BA490E"/>
    <w:rsid w:val="00BA5A1A"/>
    <w:rsid w:val="00BB0DE5"/>
    <w:rsid w:val="00BB212F"/>
    <w:rsid w:val="00BE2376"/>
    <w:rsid w:val="00BF313E"/>
    <w:rsid w:val="00BF4C89"/>
    <w:rsid w:val="00C02D79"/>
    <w:rsid w:val="00C07073"/>
    <w:rsid w:val="00C07124"/>
    <w:rsid w:val="00C10D59"/>
    <w:rsid w:val="00C22678"/>
    <w:rsid w:val="00C2316E"/>
    <w:rsid w:val="00C2668B"/>
    <w:rsid w:val="00C3369D"/>
    <w:rsid w:val="00C4030A"/>
    <w:rsid w:val="00C4373E"/>
    <w:rsid w:val="00C44264"/>
    <w:rsid w:val="00C4513D"/>
    <w:rsid w:val="00C453EA"/>
    <w:rsid w:val="00C46048"/>
    <w:rsid w:val="00C466F1"/>
    <w:rsid w:val="00C46BF7"/>
    <w:rsid w:val="00C5273E"/>
    <w:rsid w:val="00C53542"/>
    <w:rsid w:val="00C562DC"/>
    <w:rsid w:val="00C63C6D"/>
    <w:rsid w:val="00C92BBF"/>
    <w:rsid w:val="00CA4F5C"/>
    <w:rsid w:val="00CA58AC"/>
    <w:rsid w:val="00CC0E61"/>
    <w:rsid w:val="00CC333F"/>
    <w:rsid w:val="00CC364A"/>
    <w:rsid w:val="00CC4CE1"/>
    <w:rsid w:val="00CE099F"/>
    <w:rsid w:val="00CE2C0F"/>
    <w:rsid w:val="00CE5E0F"/>
    <w:rsid w:val="00CE5E3A"/>
    <w:rsid w:val="00CF0937"/>
    <w:rsid w:val="00D04B5E"/>
    <w:rsid w:val="00D058AB"/>
    <w:rsid w:val="00D12A81"/>
    <w:rsid w:val="00D143EE"/>
    <w:rsid w:val="00D14851"/>
    <w:rsid w:val="00D15587"/>
    <w:rsid w:val="00D20314"/>
    <w:rsid w:val="00D21025"/>
    <w:rsid w:val="00D5654C"/>
    <w:rsid w:val="00D5720A"/>
    <w:rsid w:val="00D5721A"/>
    <w:rsid w:val="00D64DA1"/>
    <w:rsid w:val="00D705F2"/>
    <w:rsid w:val="00D72D9D"/>
    <w:rsid w:val="00D80B1C"/>
    <w:rsid w:val="00D86826"/>
    <w:rsid w:val="00DA3742"/>
    <w:rsid w:val="00DB3A64"/>
    <w:rsid w:val="00DB78D6"/>
    <w:rsid w:val="00DC4033"/>
    <w:rsid w:val="00DC7062"/>
    <w:rsid w:val="00DD2150"/>
    <w:rsid w:val="00DD228C"/>
    <w:rsid w:val="00DD34F2"/>
    <w:rsid w:val="00DE122B"/>
    <w:rsid w:val="00DE1C53"/>
    <w:rsid w:val="00E05B34"/>
    <w:rsid w:val="00E317C0"/>
    <w:rsid w:val="00E31EED"/>
    <w:rsid w:val="00E321B5"/>
    <w:rsid w:val="00E36ADE"/>
    <w:rsid w:val="00E5480D"/>
    <w:rsid w:val="00E60517"/>
    <w:rsid w:val="00E637A9"/>
    <w:rsid w:val="00E72EC8"/>
    <w:rsid w:val="00E73E1B"/>
    <w:rsid w:val="00E86221"/>
    <w:rsid w:val="00E94A27"/>
    <w:rsid w:val="00EA4C1F"/>
    <w:rsid w:val="00EA5B2D"/>
    <w:rsid w:val="00EB0E54"/>
    <w:rsid w:val="00EB6E70"/>
    <w:rsid w:val="00EB7C71"/>
    <w:rsid w:val="00EC2854"/>
    <w:rsid w:val="00ED39E5"/>
    <w:rsid w:val="00ED5147"/>
    <w:rsid w:val="00EE02EF"/>
    <w:rsid w:val="00EE4C2D"/>
    <w:rsid w:val="00EE5805"/>
    <w:rsid w:val="00EE75A2"/>
    <w:rsid w:val="00EF4D8F"/>
    <w:rsid w:val="00EF5876"/>
    <w:rsid w:val="00F03C51"/>
    <w:rsid w:val="00F0637A"/>
    <w:rsid w:val="00F20D22"/>
    <w:rsid w:val="00F22440"/>
    <w:rsid w:val="00F33E0A"/>
    <w:rsid w:val="00F40AA6"/>
    <w:rsid w:val="00F41407"/>
    <w:rsid w:val="00F73030"/>
    <w:rsid w:val="00F750D1"/>
    <w:rsid w:val="00F7607C"/>
    <w:rsid w:val="00F766DA"/>
    <w:rsid w:val="00F824F1"/>
    <w:rsid w:val="00F82B39"/>
    <w:rsid w:val="00F8488E"/>
    <w:rsid w:val="00F87F8C"/>
    <w:rsid w:val="00F97B8E"/>
    <w:rsid w:val="00FA4F2F"/>
    <w:rsid w:val="00FA6424"/>
    <w:rsid w:val="00FC2D98"/>
    <w:rsid w:val="00FC50B3"/>
    <w:rsid w:val="00FF4632"/>
    <w:rsid w:val="00FF6F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B38B1A-3033-44D6-A14C-3C5E55D93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8AC"/>
  </w:style>
  <w:style w:type="paragraph" w:styleId="Ttulo1">
    <w:name w:val="heading 1"/>
    <w:basedOn w:val="Normal"/>
    <w:next w:val="Normal"/>
    <w:link w:val="Ttulo1Car"/>
    <w:autoRedefine/>
    <w:uiPriority w:val="9"/>
    <w:qFormat/>
    <w:rsid w:val="0098197E"/>
    <w:pPr>
      <w:keepNext/>
      <w:numPr>
        <w:numId w:val="2"/>
      </w:numPr>
      <w:spacing w:after="0" w:line="240" w:lineRule="auto"/>
      <w:jc w:val="both"/>
      <w:outlineLvl w:val="0"/>
    </w:pPr>
    <w:rPr>
      <w:rFonts w:ascii="Arial" w:eastAsia="Times New Roman" w:hAnsi="Arial" w:cs="Arial"/>
      <w:b/>
      <w:bCs/>
      <w:color w:val="D84519"/>
      <w:kern w:val="32"/>
      <w:sz w:val="28"/>
      <w:szCs w:val="32"/>
      <w:lang w:eastAsia="es-ES"/>
    </w:rPr>
  </w:style>
  <w:style w:type="paragraph" w:styleId="Ttulo2">
    <w:name w:val="heading 2"/>
    <w:basedOn w:val="Normal"/>
    <w:next w:val="Normal"/>
    <w:link w:val="Ttulo2Car"/>
    <w:autoRedefine/>
    <w:uiPriority w:val="99"/>
    <w:qFormat/>
    <w:rsid w:val="00BE2376"/>
    <w:pPr>
      <w:keepNext/>
      <w:tabs>
        <w:tab w:val="num" w:pos="-8496"/>
      </w:tabs>
      <w:spacing w:before="120" w:after="120" w:line="360" w:lineRule="auto"/>
      <w:ind w:left="576" w:hanging="576"/>
      <w:jc w:val="both"/>
      <w:outlineLvl w:val="1"/>
    </w:pPr>
    <w:rPr>
      <w:rFonts w:ascii="Arial" w:eastAsia="Times New Roman" w:hAnsi="Arial" w:cs="Arial"/>
      <w:b/>
      <w:color w:val="D84519"/>
      <w:sz w:val="24"/>
      <w:szCs w:val="28"/>
      <w:lang w:eastAsia="es-ES"/>
    </w:rPr>
  </w:style>
  <w:style w:type="paragraph" w:styleId="Ttulo3">
    <w:name w:val="heading 3"/>
    <w:basedOn w:val="Normal"/>
    <w:next w:val="Normal"/>
    <w:link w:val="Ttulo3Car"/>
    <w:autoRedefine/>
    <w:uiPriority w:val="99"/>
    <w:qFormat/>
    <w:rsid w:val="007554FE"/>
    <w:pPr>
      <w:keepNext/>
      <w:tabs>
        <w:tab w:val="left" w:pos="879"/>
      </w:tabs>
      <w:spacing w:before="120" w:after="120" w:line="360" w:lineRule="auto"/>
      <w:jc w:val="both"/>
      <w:outlineLvl w:val="2"/>
    </w:pPr>
    <w:rPr>
      <w:rFonts w:asciiTheme="majorHAnsi" w:eastAsia="Times New Roman" w:hAnsiTheme="majorHAnsi" w:cstheme="majorHAnsi"/>
      <w:b/>
      <w:bCs/>
      <w:color w:val="D84519"/>
      <w:lang w:eastAsia="es-ES"/>
    </w:rPr>
  </w:style>
  <w:style w:type="paragraph" w:styleId="Ttulo4">
    <w:name w:val="heading 4"/>
    <w:basedOn w:val="Normal"/>
    <w:next w:val="Normal"/>
    <w:link w:val="Ttulo4Car"/>
    <w:uiPriority w:val="9"/>
    <w:semiHidden/>
    <w:unhideWhenUsed/>
    <w:qFormat/>
    <w:rsid w:val="00991E83"/>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qFormat/>
    <w:rsid w:val="007554FE"/>
    <w:pPr>
      <w:spacing w:before="240" w:after="60" w:line="360" w:lineRule="auto"/>
      <w:jc w:val="both"/>
      <w:outlineLvl w:val="4"/>
    </w:pPr>
    <w:rPr>
      <w:rFonts w:ascii="Arial" w:eastAsia="Times New Roman" w:hAnsi="Arial" w:cs="Times New Roman"/>
      <w:b/>
      <w:bCs/>
      <w:i/>
      <w:iCs/>
      <w:sz w:val="26"/>
      <w:szCs w:val="26"/>
      <w:lang w:eastAsia="es-ES"/>
    </w:rPr>
  </w:style>
  <w:style w:type="paragraph" w:styleId="Ttulo6">
    <w:name w:val="heading 6"/>
    <w:basedOn w:val="Normal"/>
    <w:next w:val="Normal"/>
    <w:link w:val="Ttulo6Car"/>
    <w:qFormat/>
    <w:rsid w:val="007554FE"/>
    <w:pPr>
      <w:spacing w:before="240" w:after="60" w:line="360" w:lineRule="auto"/>
      <w:jc w:val="both"/>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qFormat/>
    <w:rsid w:val="007554FE"/>
    <w:pPr>
      <w:spacing w:before="240" w:after="60" w:line="360" w:lineRule="auto"/>
      <w:jc w:val="both"/>
      <w:outlineLvl w:val="6"/>
    </w:pPr>
    <w:rPr>
      <w:rFonts w:ascii="Times New Roman" w:eastAsia="Times New Roman" w:hAnsi="Times New Roman" w:cs="Times New Roman"/>
      <w:sz w:val="24"/>
      <w:lang w:eastAsia="es-ES"/>
    </w:rPr>
  </w:style>
  <w:style w:type="paragraph" w:styleId="Ttulo8">
    <w:name w:val="heading 8"/>
    <w:basedOn w:val="Normal"/>
    <w:next w:val="Normal"/>
    <w:link w:val="Ttulo8Car"/>
    <w:qFormat/>
    <w:rsid w:val="007554FE"/>
    <w:pPr>
      <w:spacing w:before="240" w:after="60" w:line="360" w:lineRule="auto"/>
      <w:jc w:val="both"/>
      <w:outlineLvl w:val="7"/>
    </w:pPr>
    <w:rPr>
      <w:rFonts w:ascii="Times New Roman" w:eastAsia="Times New Roman" w:hAnsi="Times New Roman" w:cs="Times New Roman"/>
      <w:i/>
      <w:iCs/>
      <w:sz w:val="24"/>
      <w:lang w:eastAsia="es-ES"/>
    </w:rPr>
  </w:style>
  <w:style w:type="paragraph" w:styleId="Ttulo9">
    <w:name w:val="heading 9"/>
    <w:basedOn w:val="Normal"/>
    <w:next w:val="Normal"/>
    <w:link w:val="Ttulo9Car"/>
    <w:qFormat/>
    <w:rsid w:val="007554FE"/>
    <w:pPr>
      <w:spacing w:before="240" w:after="60" w:line="360" w:lineRule="auto"/>
      <w:jc w:val="both"/>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5721A"/>
    <w:pPr>
      <w:ind w:left="720"/>
      <w:contextualSpacing/>
    </w:pPr>
  </w:style>
  <w:style w:type="paragraph" w:styleId="Textonotapie">
    <w:name w:val="footnote text"/>
    <w:basedOn w:val="Normal"/>
    <w:link w:val="TextonotapieCar"/>
    <w:uiPriority w:val="99"/>
    <w:semiHidden/>
    <w:unhideWhenUsed/>
    <w:rsid w:val="00D5721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5721A"/>
    <w:rPr>
      <w:sz w:val="20"/>
      <w:szCs w:val="20"/>
    </w:rPr>
  </w:style>
  <w:style w:type="character" w:styleId="Refdenotaalpie">
    <w:name w:val="footnote reference"/>
    <w:basedOn w:val="Fuentedeprrafopredeter"/>
    <w:unhideWhenUsed/>
    <w:rsid w:val="00D5721A"/>
    <w:rPr>
      <w:vertAlign w:val="superscript"/>
    </w:rPr>
  </w:style>
  <w:style w:type="character" w:customStyle="1" w:styleId="Ttulo1Car">
    <w:name w:val="Título 1 Car"/>
    <w:basedOn w:val="Fuentedeprrafopredeter"/>
    <w:link w:val="Ttulo1"/>
    <w:uiPriority w:val="9"/>
    <w:rsid w:val="0098197E"/>
    <w:rPr>
      <w:rFonts w:ascii="Arial" w:eastAsia="Times New Roman" w:hAnsi="Arial" w:cs="Arial"/>
      <w:b/>
      <w:bCs/>
      <w:color w:val="D84519"/>
      <w:kern w:val="32"/>
      <w:sz w:val="28"/>
      <w:szCs w:val="32"/>
      <w:lang w:eastAsia="es-ES"/>
    </w:rPr>
  </w:style>
  <w:style w:type="character" w:customStyle="1" w:styleId="Ttulo2Car">
    <w:name w:val="Título 2 Car"/>
    <w:basedOn w:val="Fuentedeprrafopredeter"/>
    <w:link w:val="Ttulo2"/>
    <w:uiPriority w:val="99"/>
    <w:rsid w:val="00BE2376"/>
    <w:rPr>
      <w:rFonts w:ascii="Arial" w:eastAsia="Times New Roman" w:hAnsi="Arial" w:cs="Arial"/>
      <w:b/>
      <w:color w:val="D84519"/>
      <w:sz w:val="24"/>
      <w:szCs w:val="28"/>
      <w:lang w:eastAsia="es-ES"/>
    </w:rPr>
  </w:style>
  <w:style w:type="character" w:customStyle="1" w:styleId="Ttulo3Car">
    <w:name w:val="Título 3 Car"/>
    <w:basedOn w:val="Fuentedeprrafopredeter"/>
    <w:link w:val="Ttulo3"/>
    <w:uiPriority w:val="99"/>
    <w:rsid w:val="007554FE"/>
    <w:rPr>
      <w:rFonts w:asciiTheme="majorHAnsi" w:eastAsia="Times New Roman" w:hAnsiTheme="majorHAnsi" w:cstheme="majorHAnsi"/>
      <w:b/>
      <w:bCs/>
      <w:color w:val="D84519"/>
      <w:lang w:eastAsia="es-ES"/>
    </w:rPr>
  </w:style>
  <w:style w:type="character" w:customStyle="1" w:styleId="Ttulo5Car">
    <w:name w:val="Título 5 Car"/>
    <w:basedOn w:val="Fuentedeprrafopredeter"/>
    <w:link w:val="Ttulo5"/>
    <w:rsid w:val="007554FE"/>
    <w:rPr>
      <w:rFonts w:ascii="Arial" w:eastAsia="Times New Roman" w:hAnsi="Arial" w:cs="Times New Roman"/>
      <w:b/>
      <w:bCs/>
      <w:i/>
      <w:iCs/>
      <w:sz w:val="26"/>
      <w:szCs w:val="26"/>
      <w:lang w:eastAsia="es-ES"/>
    </w:rPr>
  </w:style>
  <w:style w:type="character" w:customStyle="1" w:styleId="Ttulo6Car">
    <w:name w:val="Título 6 Car"/>
    <w:basedOn w:val="Fuentedeprrafopredeter"/>
    <w:link w:val="Ttulo6"/>
    <w:rsid w:val="007554FE"/>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7554FE"/>
    <w:rPr>
      <w:rFonts w:ascii="Times New Roman" w:eastAsia="Times New Roman" w:hAnsi="Times New Roman" w:cs="Times New Roman"/>
      <w:sz w:val="24"/>
      <w:lang w:eastAsia="es-ES"/>
    </w:rPr>
  </w:style>
  <w:style w:type="character" w:customStyle="1" w:styleId="Ttulo8Car">
    <w:name w:val="Título 8 Car"/>
    <w:basedOn w:val="Fuentedeprrafopredeter"/>
    <w:link w:val="Ttulo8"/>
    <w:rsid w:val="007554FE"/>
    <w:rPr>
      <w:rFonts w:ascii="Times New Roman" w:eastAsia="Times New Roman" w:hAnsi="Times New Roman" w:cs="Times New Roman"/>
      <w:i/>
      <w:iCs/>
      <w:sz w:val="24"/>
      <w:lang w:eastAsia="es-ES"/>
    </w:rPr>
  </w:style>
  <w:style w:type="character" w:customStyle="1" w:styleId="Ttulo9Car">
    <w:name w:val="Título 9 Car"/>
    <w:basedOn w:val="Fuentedeprrafopredeter"/>
    <w:link w:val="Ttulo9"/>
    <w:rsid w:val="007554FE"/>
    <w:rPr>
      <w:rFonts w:ascii="Arial" w:eastAsia="Times New Roman" w:hAnsi="Arial" w:cs="Arial"/>
      <w:lang w:eastAsia="es-ES"/>
    </w:rPr>
  </w:style>
  <w:style w:type="character" w:customStyle="1" w:styleId="Ttulo4Car">
    <w:name w:val="Título 4 Car"/>
    <w:basedOn w:val="Fuentedeprrafopredeter"/>
    <w:link w:val="Ttulo4"/>
    <w:uiPriority w:val="9"/>
    <w:semiHidden/>
    <w:rsid w:val="00991E83"/>
    <w:rPr>
      <w:rFonts w:asciiTheme="majorHAnsi" w:eastAsiaTheme="majorEastAsia" w:hAnsiTheme="majorHAnsi" w:cstheme="majorBidi"/>
      <w:b/>
      <w:bCs/>
      <w:i/>
      <w:iCs/>
      <w:color w:val="4F81BD" w:themeColor="accent1"/>
    </w:rPr>
  </w:style>
  <w:style w:type="table" w:styleId="Tablaconcuadrcula">
    <w:name w:val="Table Grid"/>
    <w:basedOn w:val="Tablanormal"/>
    <w:uiPriority w:val="39"/>
    <w:rsid w:val="00991E83"/>
    <w:pPr>
      <w:spacing w:after="0" w:line="240" w:lineRule="auto"/>
      <w:jc w:val="both"/>
    </w:pPr>
    <w:rPr>
      <w:rFonts w:ascii="Arial" w:eastAsia="Times New Roman" w:hAnsi="Arial"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502DEF"/>
    <w:pPr>
      <w:spacing w:after="0" w:line="240" w:lineRule="auto"/>
      <w:jc w:val="both"/>
    </w:pPr>
    <w:rPr>
      <w:rFonts w:ascii="Arial" w:eastAsia="Times New Roman" w:hAnsi="Arial"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39"/>
    <w:rsid w:val="00972549"/>
    <w:pPr>
      <w:spacing w:after="0" w:line="240" w:lineRule="auto"/>
      <w:jc w:val="both"/>
    </w:pPr>
    <w:rPr>
      <w:rFonts w:ascii="Arial" w:eastAsia="Times New Roman" w:hAnsi="Arial"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39"/>
    <w:rsid w:val="00086DE8"/>
    <w:pPr>
      <w:spacing w:after="0" w:line="240" w:lineRule="auto"/>
      <w:jc w:val="both"/>
    </w:pPr>
    <w:rPr>
      <w:rFonts w:ascii="Arial" w:eastAsia="Times New Roman" w:hAnsi="Arial"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CA58AC"/>
    <w:pPr>
      <w:spacing w:after="0" w:line="240" w:lineRule="auto"/>
      <w:jc w:val="both"/>
    </w:pPr>
    <w:rPr>
      <w:rFonts w:ascii="Arial" w:eastAsia="Times New Roman" w:hAnsi="Arial"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CA58AC"/>
    <w:pPr>
      <w:spacing w:after="0" w:line="240" w:lineRule="auto"/>
      <w:jc w:val="both"/>
    </w:pPr>
    <w:rPr>
      <w:rFonts w:ascii="Arial" w:eastAsia="Times New Roman" w:hAnsi="Arial"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CA58AC"/>
    <w:pPr>
      <w:spacing w:after="0" w:line="240" w:lineRule="auto"/>
      <w:jc w:val="both"/>
    </w:pPr>
    <w:rPr>
      <w:rFonts w:ascii="Arial" w:eastAsia="Times New Roman" w:hAnsi="Arial"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CA58AC"/>
    <w:pPr>
      <w:spacing w:after="0" w:line="240" w:lineRule="auto"/>
      <w:jc w:val="both"/>
    </w:pPr>
    <w:rPr>
      <w:rFonts w:ascii="Arial" w:eastAsia="Times New Roman" w:hAnsi="Arial"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CA58AC"/>
    <w:pPr>
      <w:spacing w:after="0" w:line="240" w:lineRule="auto"/>
      <w:jc w:val="both"/>
    </w:pPr>
    <w:rPr>
      <w:rFonts w:ascii="Arial" w:eastAsia="Times New Roman" w:hAnsi="Arial"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C364A"/>
    <w:pPr>
      <w:keepLines/>
      <w:numPr>
        <w:numId w:val="0"/>
      </w:numPr>
      <w:spacing w:before="240" w:line="259" w:lineRule="auto"/>
      <w:jc w:val="left"/>
      <w:outlineLvl w:val="9"/>
    </w:pPr>
    <w:rPr>
      <w:rFonts w:asciiTheme="majorHAnsi" w:eastAsiaTheme="majorEastAsia" w:hAnsiTheme="majorHAnsi" w:cstheme="majorBidi"/>
      <w:b w:val="0"/>
      <w:bCs w:val="0"/>
      <w:color w:val="365F91" w:themeColor="accent1" w:themeShade="BF"/>
      <w:kern w:val="0"/>
      <w:sz w:val="32"/>
    </w:rPr>
  </w:style>
  <w:style w:type="paragraph" w:styleId="TDC1">
    <w:name w:val="toc 1"/>
    <w:basedOn w:val="Normal"/>
    <w:next w:val="Normal"/>
    <w:autoRedefine/>
    <w:uiPriority w:val="39"/>
    <w:unhideWhenUsed/>
    <w:rsid w:val="00CC364A"/>
    <w:pPr>
      <w:spacing w:after="100"/>
    </w:pPr>
  </w:style>
  <w:style w:type="paragraph" w:styleId="TDC2">
    <w:name w:val="toc 2"/>
    <w:basedOn w:val="Normal"/>
    <w:next w:val="Normal"/>
    <w:autoRedefine/>
    <w:uiPriority w:val="39"/>
    <w:unhideWhenUsed/>
    <w:rsid w:val="00CC364A"/>
    <w:pPr>
      <w:spacing w:after="100"/>
      <w:ind w:left="220"/>
    </w:pPr>
  </w:style>
  <w:style w:type="character" w:styleId="Hipervnculo">
    <w:name w:val="Hyperlink"/>
    <w:basedOn w:val="Fuentedeprrafopredeter"/>
    <w:uiPriority w:val="99"/>
    <w:unhideWhenUsed/>
    <w:rsid w:val="00CC364A"/>
    <w:rPr>
      <w:color w:val="0000FF" w:themeColor="hyperlink"/>
      <w:u w:val="single"/>
    </w:rPr>
  </w:style>
  <w:style w:type="paragraph" w:styleId="Encabezado">
    <w:name w:val="header"/>
    <w:basedOn w:val="Normal"/>
    <w:link w:val="EncabezadoCar"/>
    <w:uiPriority w:val="99"/>
    <w:unhideWhenUsed/>
    <w:rsid w:val="0003466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34663"/>
  </w:style>
  <w:style w:type="paragraph" w:styleId="Piedepgina">
    <w:name w:val="footer"/>
    <w:basedOn w:val="Normal"/>
    <w:link w:val="PiedepginaCar"/>
    <w:uiPriority w:val="99"/>
    <w:unhideWhenUsed/>
    <w:rsid w:val="0003466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34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82629">
      <w:bodyDiv w:val="1"/>
      <w:marLeft w:val="0"/>
      <w:marRight w:val="0"/>
      <w:marTop w:val="0"/>
      <w:marBottom w:val="0"/>
      <w:divBdr>
        <w:top w:val="none" w:sz="0" w:space="0" w:color="auto"/>
        <w:left w:val="none" w:sz="0" w:space="0" w:color="auto"/>
        <w:bottom w:val="none" w:sz="0" w:space="0" w:color="auto"/>
        <w:right w:val="none" w:sz="0" w:space="0" w:color="auto"/>
      </w:divBdr>
    </w:div>
    <w:div w:id="143590951">
      <w:bodyDiv w:val="1"/>
      <w:marLeft w:val="0"/>
      <w:marRight w:val="0"/>
      <w:marTop w:val="0"/>
      <w:marBottom w:val="0"/>
      <w:divBdr>
        <w:top w:val="none" w:sz="0" w:space="0" w:color="auto"/>
        <w:left w:val="none" w:sz="0" w:space="0" w:color="auto"/>
        <w:bottom w:val="none" w:sz="0" w:space="0" w:color="auto"/>
        <w:right w:val="none" w:sz="0" w:space="0" w:color="auto"/>
      </w:divBdr>
    </w:div>
    <w:div w:id="255672033">
      <w:bodyDiv w:val="1"/>
      <w:marLeft w:val="0"/>
      <w:marRight w:val="0"/>
      <w:marTop w:val="0"/>
      <w:marBottom w:val="0"/>
      <w:divBdr>
        <w:top w:val="none" w:sz="0" w:space="0" w:color="auto"/>
        <w:left w:val="none" w:sz="0" w:space="0" w:color="auto"/>
        <w:bottom w:val="none" w:sz="0" w:space="0" w:color="auto"/>
        <w:right w:val="none" w:sz="0" w:space="0" w:color="auto"/>
      </w:divBdr>
    </w:div>
    <w:div w:id="416053651">
      <w:bodyDiv w:val="1"/>
      <w:marLeft w:val="0"/>
      <w:marRight w:val="0"/>
      <w:marTop w:val="0"/>
      <w:marBottom w:val="0"/>
      <w:divBdr>
        <w:top w:val="none" w:sz="0" w:space="0" w:color="auto"/>
        <w:left w:val="none" w:sz="0" w:space="0" w:color="auto"/>
        <w:bottom w:val="none" w:sz="0" w:space="0" w:color="auto"/>
        <w:right w:val="none" w:sz="0" w:space="0" w:color="auto"/>
      </w:divBdr>
    </w:div>
    <w:div w:id="443697228">
      <w:bodyDiv w:val="1"/>
      <w:marLeft w:val="0"/>
      <w:marRight w:val="0"/>
      <w:marTop w:val="0"/>
      <w:marBottom w:val="0"/>
      <w:divBdr>
        <w:top w:val="none" w:sz="0" w:space="0" w:color="auto"/>
        <w:left w:val="none" w:sz="0" w:space="0" w:color="auto"/>
        <w:bottom w:val="none" w:sz="0" w:space="0" w:color="auto"/>
        <w:right w:val="none" w:sz="0" w:space="0" w:color="auto"/>
      </w:divBdr>
    </w:div>
    <w:div w:id="451679485">
      <w:bodyDiv w:val="1"/>
      <w:marLeft w:val="0"/>
      <w:marRight w:val="0"/>
      <w:marTop w:val="0"/>
      <w:marBottom w:val="0"/>
      <w:divBdr>
        <w:top w:val="none" w:sz="0" w:space="0" w:color="auto"/>
        <w:left w:val="none" w:sz="0" w:space="0" w:color="auto"/>
        <w:bottom w:val="none" w:sz="0" w:space="0" w:color="auto"/>
        <w:right w:val="none" w:sz="0" w:space="0" w:color="auto"/>
      </w:divBdr>
    </w:div>
    <w:div w:id="468590279">
      <w:bodyDiv w:val="1"/>
      <w:marLeft w:val="0"/>
      <w:marRight w:val="0"/>
      <w:marTop w:val="0"/>
      <w:marBottom w:val="0"/>
      <w:divBdr>
        <w:top w:val="none" w:sz="0" w:space="0" w:color="auto"/>
        <w:left w:val="none" w:sz="0" w:space="0" w:color="auto"/>
        <w:bottom w:val="none" w:sz="0" w:space="0" w:color="auto"/>
        <w:right w:val="none" w:sz="0" w:space="0" w:color="auto"/>
      </w:divBdr>
    </w:div>
    <w:div w:id="569927186">
      <w:bodyDiv w:val="1"/>
      <w:marLeft w:val="0"/>
      <w:marRight w:val="0"/>
      <w:marTop w:val="0"/>
      <w:marBottom w:val="0"/>
      <w:divBdr>
        <w:top w:val="none" w:sz="0" w:space="0" w:color="auto"/>
        <w:left w:val="none" w:sz="0" w:space="0" w:color="auto"/>
        <w:bottom w:val="none" w:sz="0" w:space="0" w:color="auto"/>
        <w:right w:val="none" w:sz="0" w:space="0" w:color="auto"/>
      </w:divBdr>
    </w:div>
    <w:div w:id="610017631">
      <w:bodyDiv w:val="1"/>
      <w:marLeft w:val="0"/>
      <w:marRight w:val="0"/>
      <w:marTop w:val="0"/>
      <w:marBottom w:val="0"/>
      <w:divBdr>
        <w:top w:val="none" w:sz="0" w:space="0" w:color="auto"/>
        <w:left w:val="none" w:sz="0" w:space="0" w:color="auto"/>
        <w:bottom w:val="none" w:sz="0" w:space="0" w:color="auto"/>
        <w:right w:val="none" w:sz="0" w:space="0" w:color="auto"/>
      </w:divBdr>
    </w:div>
    <w:div w:id="681712646">
      <w:bodyDiv w:val="1"/>
      <w:marLeft w:val="0"/>
      <w:marRight w:val="0"/>
      <w:marTop w:val="0"/>
      <w:marBottom w:val="0"/>
      <w:divBdr>
        <w:top w:val="none" w:sz="0" w:space="0" w:color="auto"/>
        <w:left w:val="none" w:sz="0" w:space="0" w:color="auto"/>
        <w:bottom w:val="none" w:sz="0" w:space="0" w:color="auto"/>
        <w:right w:val="none" w:sz="0" w:space="0" w:color="auto"/>
      </w:divBdr>
    </w:div>
    <w:div w:id="682123843">
      <w:bodyDiv w:val="1"/>
      <w:marLeft w:val="0"/>
      <w:marRight w:val="0"/>
      <w:marTop w:val="0"/>
      <w:marBottom w:val="0"/>
      <w:divBdr>
        <w:top w:val="none" w:sz="0" w:space="0" w:color="auto"/>
        <w:left w:val="none" w:sz="0" w:space="0" w:color="auto"/>
        <w:bottom w:val="none" w:sz="0" w:space="0" w:color="auto"/>
        <w:right w:val="none" w:sz="0" w:space="0" w:color="auto"/>
      </w:divBdr>
    </w:div>
    <w:div w:id="703284849">
      <w:bodyDiv w:val="1"/>
      <w:marLeft w:val="0"/>
      <w:marRight w:val="0"/>
      <w:marTop w:val="0"/>
      <w:marBottom w:val="0"/>
      <w:divBdr>
        <w:top w:val="none" w:sz="0" w:space="0" w:color="auto"/>
        <w:left w:val="none" w:sz="0" w:space="0" w:color="auto"/>
        <w:bottom w:val="none" w:sz="0" w:space="0" w:color="auto"/>
        <w:right w:val="none" w:sz="0" w:space="0" w:color="auto"/>
      </w:divBdr>
    </w:div>
    <w:div w:id="710421825">
      <w:bodyDiv w:val="1"/>
      <w:marLeft w:val="0"/>
      <w:marRight w:val="0"/>
      <w:marTop w:val="0"/>
      <w:marBottom w:val="0"/>
      <w:divBdr>
        <w:top w:val="none" w:sz="0" w:space="0" w:color="auto"/>
        <w:left w:val="none" w:sz="0" w:space="0" w:color="auto"/>
        <w:bottom w:val="none" w:sz="0" w:space="0" w:color="auto"/>
        <w:right w:val="none" w:sz="0" w:space="0" w:color="auto"/>
      </w:divBdr>
    </w:div>
    <w:div w:id="716902130">
      <w:bodyDiv w:val="1"/>
      <w:marLeft w:val="0"/>
      <w:marRight w:val="0"/>
      <w:marTop w:val="0"/>
      <w:marBottom w:val="0"/>
      <w:divBdr>
        <w:top w:val="none" w:sz="0" w:space="0" w:color="auto"/>
        <w:left w:val="none" w:sz="0" w:space="0" w:color="auto"/>
        <w:bottom w:val="none" w:sz="0" w:space="0" w:color="auto"/>
        <w:right w:val="none" w:sz="0" w:space="0" w:color="auto"/>
      </w:divBdr>
    </w:div>
    <w:div w:id="774909690">
      <w:bodyDiv w:val="1"/>
      <w:marLeft w:val="0"/>
      <w:marRight w:val="0"/>
      <w:marTop w:val="0"/>
      <w:marBottom w:val="0"/>
      <w:divBdr>
        <w:top w:val="none" w:sz="0" w:space="0" w:color="auto"/>
        <w:left w:val="none" w:sz="0" w:space="0" w:color="auto"/>
        <w:bottom w:val="none" w:sz="0" w:space="0" w:color="auto"/>
        <w:right w:val="none" w:sz="0" w:space="0" w:color="auto"/>
      </w:divBdr>
    </w:div>
    <w:div w:id="824859334">
      <w:bodyDiv w:val="1"/>
      <w:marLeft w:val="0"/>
      <w:marRight w:val="0"/>
      <w:marTop w:val="0"/>
      <w:marBottom w:val="0"/>
      <w:divBdr>
        <w:top w:val="none" w:sz="0" w:space="0" w:color="auto"/>
        <w:left w:val="none" w:sz="0" w:space="0" w:color="auto"/>
        <w:bottom w:val="none" w:sz="0" w:space="0" w:color="auto"/>
        <w:right w:val="none" w:sz="0" w:space="0" w:color="auto"/>
      </w:divBdr>
    </w:div>
    <w:div w:id="836455242">
      <w:bodyDiv w:val="1"/>
      <w:marLeft w:val="0"/>
      <w:marRight w:val="0"/>
      <w:marTop w:val="0"/>
      <w:marBottom w:val="0"/>
      <w:divBdr>
        <w:top w:val="none" w:sz="0" w:space="0" w:color="auto"/>
        <w:left w:val="none" w:sz="0" w:space="0" w:color="auto"/>
        <w:bottom w:val="none" w:sz="0" w:space="0" w:color="auto"/>
        <w:right w:val="none" w:sz="0" w:space="0" w:color="auto"/>
      </w:divBdr>
    </w:div>
    <w:div w:id="853303034">
      <w:bodyDiv w:val="1"/>
      <w:marLeft w:val="0"/>
      <w:marRight w:val="0"/>
      <w:marTop w:val="0"/>
      <w:marBottom w:val="0"/>
      <w:divBdr>
        <w:top w:val="none" w:sz="0" w:space="0" w:color="auto"/>
        <w:left w:val="none" w:sz="0" w:space="0" w:color="auto"/>
        <w:bottom w:val="none" w:sz="0" w:space="0" w:color="auto"/>
        <w:right w:val="none" w:sz="0" w:space="0" w:color="auto"/>
      </w:divBdr>
    </w:div>
    <w:div w:id="893544357">
      <w:bodyDiv w:val="1"/>
      <w:marLeft w:val="0"/>
      <w:marRight w:val="0"/>
      <w:marTop w:val="0"/>
      <w:marBottom w:val="0"/>
      <w:divBdr>
        <w:top w:val="none" w:sz="0" w:space="0" w:color="auto"/>
        <w:left w:val="none" w:sz="0" w:space="0" w:color="auto"/>
        <w:bottom w:val="none" w:sz="0" w:space="0" w:color="auto"/>
        <w:right w:val="none" w:sz="0" w:space="0" w:color="auto"/>
      </w:divBdr>
    </w:div>
    <w:div w:id="971906603">
      <w:bodyDiv w:val="1"/>
      <w:marLeft w:val="0"/>
      <w:marRight w:val="0"/>
      <w:marTop w:val="0"/>
      <w:marBottom w:val="0"/>
      <w:divBdr>
        <w:top w:val="none" w:sz="0" w:space="0" w:color="auto"/>
        <w:left w:val="none" w:sz="0" w:space="0" w:color="auto"/>
        <w:bottom w:val="none" w:sz="0" w:space="0" w:color="auto"/>
        <w:right w:val="none" w:sz="0" w:space="0" w:color="auto"/>
      </w:divBdr>
    </w:div>
    <w:div w:id="977757014">
      <w:bodyDiv w:val="1"/>
      <w:marLeft w:val="0"/>
      <w:marRight w:val="0"/>
      <w:marTop w:val="0"/>
      <w:marBottom w:val="0"/>
      <w:divBdr>
        <w:top w:val="none" w:sz="0" w:space="0" w:color="auto"/>
        <w:left w:val="none" w:sz="0" w:space="0" w:color="auto"/>
        <w:bottom w:val="none" w:sz="0" w:space="0" w:color="auto"/>
        <w:right w:val="none" w:sz="0" w:space="0" w:color="auto"/>
      </w:divBdr>
    </w:div>
    <w:div w:id="1009412326">
      <w:bodyDiv w:val="1"/>
      <w:marLeft w:val="0"/>
      <w:marRight w:val="0"/>
      <w:marTop w:val="0"/>
      <w:marBottom w:val="0"/>
      <w:divBdr>
        <w:top w:val="none" w:sz="0" w:space="0" w:color="auto"/>
        <w:left w:val="none" w:sz="0" w:space="0" w:color="auto"/>
        <w:bottom w:val="none" w:sz="0" w:space="0" w:color="auto"/>
        <w:right w:val="none" w:sz="0" w:space="0" w:color="auto"/>
      </w:divBdr>
    </w:div>
    <w:div w:id="1012337702">
      <w:bodyDiv w:val="1"/>
      <w:marLeft w:val="0"/>
      <w:marRight w:val="0"/>
      <w:marTop w:val="0"/>
      <w:marBottom w:val="0"/>
      <w:divBdr>
        <w:top w:val="none" w:sz="0" w:space="0" w:color="auto"/>
        <w:left w:val="none" w:sz="0" w:space="0" w:color="auto"/>
        <w:bottom w:val="none" w:sz="0" w:space="0" w:color="auto"/>
        <w:right w:val="none" w:sz="0" w:space="0" w:color="auto"/>
      </w:divBdr>
    </w:div>
    <w:div w:id="1051808267">
      <w:bodyDiv w:val="1"/>
      <w:marLeft w:val="0"/>
      <w:marRight w:val="0"/>
      <w:marTop w:val="0"/>
      <w:marBottom w:val="0"/>
      <w:divBdr>
        <w:top w:val="none" w:sz="0" w:space="0" w:color="auto"/>
        <w:left w:val="none" w:sz="0" w:space="0" w:color="auto"/>
        <w:bottom w:val="none" w:sz="0" w:space="0" w:color="auto"/>
        <w:right w:val="none" w:sz="0" w:space="0" w:color="auto"/>
      </w:divBdr>
    </w:div>
    <w:div w:id="1066032651">
      <w:bodyDiv w:val="1"/>
      <w:marLeft w:val="0"/>
      <w:marRight w:val="0"/>
      <w:marTop w:val="0"/>
      <w:marBottom w:val="0"/>
      <w:divBdr>
        <w:top w:val="none" w:sz="0" w:space="0" w:color="auto"/>
        <w:left w:val="none" w:sz="0" w:space="0" w:color="auto"/>
        <w:bottom w:val="none" w:sz="0" w:space="0" w:color="auto"/>
        <w:right w:val="none" w:sz="0" w:space="0" w:color="auto"/>
      </w:divBdr>
    </w:div>
    <w:div w:id="1093402631">
      <w:bodyDiv w:val="1"/>
      <w:marLeft w:val="0"/>
      <w:marRight w:val="0"/>
      <w:marTop w:val="0"/>
      <w:marBottom w:val="0"/>
      <w:divBdr>
        <w:top w:val="none" w:sz="0" w:space="0" w:color="auto"/>
        <w:left w:val="none" w:sz="0" w:space="0" w:color="auto"/>
        <w:bottom w:val="none" w:sz="0" w:space="0" w:color="auto"/>
        <w:right w:val="none" w:sz="0" w:space="0" w:color="auto"/>
      </w:divBdr>
    </w:div>
    <w:div w:id="1206991324">
      <w:bodyDiv w:val="1"/>
      <w:marLeft w:val="0"/>
      <w:marRight w:val="0"/>
      <w:marTop w:val="0"/>
      <w:marBottom w:val="0"/>
      <w:divBdr>
        <w:top w:val="none" w:sz="0" w:space="0" w:color="auto"/>
        <w:left w:val="none" w:sz="0" w:space="0" w:color="auto"/>
        <w:bottom w:val="none" w:sz="0" w:space="0" w:color="auto"/>
        <w:right w:val="none" w:sz="0" w:space="0" w:color="auto"/>
      </w:divBdr>
    </w:div>
    <w:div w:id="1277758410">
      <w:bodyDiv w:val="1"/>
      <w:marLeft w:val="0"/>
      <w:marRight w:val="0"/>
      <w:marTop w:val="0"/>
      <w:marBottom w:val="0"/>
      <w:divBdr>
        <w:top w:val="none" w:sz="0" w:space="0" w:color="auto"/>
        <w:left w:val="none" w:sz="0" w:space="0" w:color="auto"/>
        <w:bottom w:val="none" w:sz="0" w:space="0" w:color="auto"/>
        <w:right w:val="none" w:sz="0" w:space="0" w:color="auto"/>
      </w:divBdr>
    </w:div>
    <w:div w:id="1364868690">
      <w:bodyDiv w:val="1"/>
      <w:marLeft w:val="0"/>
      <w:marRight w:val="0"/>
      <w:marTop w:val="0"/>
      <w:marBottom w:val="0"/>
      <w:divBdr>
        <w:top w:val="none" w:sz="0" w:space="0" w:color="auto"/>
        <w:left w:val="none" w:sz="0" w:space="0" w:color="auto"/>
        <w:bottom w:val="none" w:sz="0" w:space="0" w:color="auto"/>
        <w:right w:val="none" w:sz="0" w:space="0" w:color="auto"/>
      </w:divBdr>
    </w:div>
    <w:div w:id="1396195853">
      <w:bodyDiv w:val="1"/>
      <w:marLeft w:val="0"/>
      <w:marRight w:val="0"/>
      <w:marTop w:val="0"/>
      <w:marBottom w:val="0"/>
      <w:divBdr>
        <w:top w:val="none" w:sz="0" w:space="0" w:color="auto"/>
        <w:left w:val="none" w:sz="0" w:space="0" w:color="auto"/>
        <w:bottom w:val="none" w:sz="0" w:space="0" w:color="auto"/>
        <w:right w:val="none" w:sz="0" w:space="0" w:color="auto"/>
      </w:divBdr>
    </w:div>
    <w:div w:id="1401442473">
      <w:bodyDiv w:val="1"/>
      <w:marLeft w:val="0"/>
      <w:marRight w:val="0"/>
      <w:marTop w:val="0"/>
      <w:marBottom w:val="0"/>
      <w:divBdr>
        <w:top w:val="none" w:sz="0" w:space="0" w:color="auto"/>
        <w:left w:val="none" w:sz="0" w:space="0" w:color="auto"/>
        <w:bottom w:val="none" w:sz="0" w:space="0" w:color="auto"/>
        <w:right w:val="none" w:sz="0" w:space="0" w:color="auto"/>
      </w:divBdr>
    </w:div>
    <w:div w:id="1401563417">
      <w:bodyDiv w:val="1"/>
      <w:marLeft w:val="0"/>
      <w:marRight w:val="0"/>
      <w:marTop w:val="0"/>
      <w:marBottom w:val="0"/>
      <w:divBdr>
        <w:top w:val="none" w:sz="0" w:space="0" w:color="auto"/>
        <w:left w:val="none" w:sz="0" w:space="0" w:color="auto"/>
        <w:bottom w:val="none" w:sz="0" w:space="0" w:color="auto"/>
        <w:right w:val="none" w:sz="0" w:space="0" w:color="auto"/>
      </w:divBdr>
    </w:div>
    <w:div w:id="1639721935">
      <w:bodyDiv w:val="1"/>
      <w:marLeft w:val="0"/>
      <w:marRight w:val="0"/>
      <w:marTop w:val="0"/>
      <w:marBottom w:val="0"/>
      <w:divBdr>
        <w:top w:val="none" w:sz="0" w:space="0" w:color="auto"/>
        <w:left w:val="none" w:sz="0" w:space="0" w:color="auto"/>
        <w:bottom w:val="none" w:sz="0" w:space="0" w:color="auto"/>
        <w:right w:val="none" w:sz="0" w:space="0" w:color="auto"/>
      </w:divBdr>
    </w:div>
    <w:div w:id="1717972229">
      <w:bodyDiv w:val="1"/>
      <w:marLeft w:val="0"/>
      <w:marRight w:val="0"/>
      <w:marTop w:val="0"/>
      <w:marBottom w:val="0"/>
      <w:divBdr>
        <w:top w:val="none" w:sz="0" w:space="0" w:color="auto"/>
        <w:left w:val="none" w:sz="0" w:space="0" w:color="auto"/>
        <w:bottom w:val="none" w:sz="0" w:space="0" w:color="auto"/>
        <w:right w:val="none" w:sz="0" w:space="0" w:color="auto"/>
      </w:divBdr>
    </w:div>
    <w:div w:id="1742365674">
      <w:bodyDiv w:val="1"/>
      <w:marLeft w:val="0"/>
      <w:marRight w:val="0"/>
      <w:marTop w:val="0"/>
      <w:marBottom w:val="0"/>
      <w:divBdr>
        <w:top w:val="none" w:sz="0" w:space="0" w:color="auto"/>
        <w:left w:val="none" w:sz="0" w:space="0" w:color="auto"/>
        <w:bottom w:val="none" w:sz="0" w:space="0" w:color="auto"/>
        <w:right w:val="none" w:sz="0" w:space="0" w:color="auto"/>
      </w:divBdr>
    </w:div>
    <w:div w:id="1774663971">
      <w:bodyDiv w:val="1"/>
      <w:marLeft w:val="0"/>
      <w:marRight w:val="0"/>
      <w:marTop w:val="0"/>
      <w:marBottom w:val="0"/>
      <w:divBdr>
        <w:top w:val="none" w:sz="0" w:space="0" w:color="auto"/>
        <w:left w:val="none" w:sz="0" w:space="0" w:color="auto"/>
        <w:bottom w:val="none" w:sz="0" w:space="0" w:color="auto"/>
        <w:right w:val="none" w:sz="0" w:space="0" w:color="auto"/>
      </w:divBdr>
    </w:div>
    <w:div w:id="1882279228">
      <w:bodyDiv w:val="1"/>
      <w:marLeft w:val="0"/>
      <w:marRight w:val="0"/>
      <w:marTop w:val="0"/>
      <w:marBottom w:val="0"/>
      <w:divBdr>
        <w:top w:val="none" w:sz="0" w:space="0" w:color="auto"/>
        <w:left w:val="none" w:sz="0" w:space="0" w:color="auto"/>
        <w:bottom w:val="none" w:sz="0" w:space="0" w:color="auto"/>
        <w:right w:val="none" w:sz="0" w:space="0" w:color="auto"/>
      </w:divBdr>
    </w:div>
    <w:div w:id="1892493391">
      <w:bodyDiv w:val="1"/>
      <w:marLeft w:val="0"/>
      <w:marRight w:val="0"/>
      <w:marTop w:val="0"/>
      <w:marBottom w:val="0"/>
      <w:divBdr>
        <w:top w:val="none" w:sz="0" w:space="0" w:color="auto"/>
        <w:left w:val="none" w:sz="0" w:space="0" w:color="auto"/>
        <w:bottom w:val="none" w:sz="0" w:space="0" w:color="auto"/>
        <w:right w:val="none" w:sz="0" w:space="0" w:color="auto"/>
      </w:divBdr>
    </w:div>
    <w:div w:id="1951935359">
      <w:bodyDiv w:val="1"/>
      <w:marLeft w:val="0"/>
      <w:marRight w:val="0"/>
      <w:marTop w:val="0"/>
      <w:marBottom w:val="0"/>
      <w:divBdr>
        <w:top w:val="none" w:sz="0" w:space="0" w:color="auto"/>
        <w:left w:val="none" w:sz="0" w:space="0" w:color="auto"/>
        <w:bottom w:val="none" w:sz="0" w:space="0" w:color="auto"/>
        <w:right w:val="none" w:sz="0" w:space="0" w:color="auto"/>
      </w:divBdr>
    </w:div>
    <w:div w:id="1998537451">
      <w:bodyDiv w:val="1"/>
      <w:marLeft w:val="0"/>
      <w:marRight w:val="0"/>
      <w:marTop w:val="0"/>
      <w:marBottom w:val="0"/>
      <w:divBdr>
        <w:top w:val="none" w:sz="0" w:space="0" w:color="auto"/>
        <w:left w:val="none" w:sz="0" w:space="0" w:color="auto"/>
        <w:bottom w:val="none" w:sz="0" w:space="0" w:color="auto"/>
        <w:right w:val="none" w:sz="0" w:space="0" w:color="auto"/>
      </w:divBdr>
    </w:div>
    <w:div w:id="2033073170">
      <w:bodyDiv w:val="1"/>
      <w:marLeft w:val="0"/>
      <w:marRight w:val="0"/>
      <w:marTop w:val="0"/>
      <w:marBottom w:val="0"/>
      <w:divBdr>
        <w:top w:val="none" w:sz="0" w:space="0" w:color="auto"/>
        <w:left w:val="none" w:sz="0" w:space="0" w:color="auto"/>
        <w:bottom w:val="none" w:sz="0" w:space="0" w:color="auto"/>
        <w:right w:val="none" w:sz="0" w:space="0" w:color="auto"/>
      </w:divBdr>
    </w:div>
    <w:div w:id="2049256675">
      <w:bodyDiv w:val="1"/>
      <w:marLeft w:val="0"/>
      <w:marRight w:val="0"/>
      <w:marTop w:val="0"/>
      <w:marBottom w:val="0"/>
      <w:divBdr>
        <w:top w:val="none" w:sz="0" w:space="0" w:color="auto"/>
        <w:left w:val="none" w:sz="0" w:space="0" w:color="auto"/>
        <w:bottom w:val="none" w:sz="0" w:space="0" w:color="auto"/>
        <w:right w:val="none" w:sz="0" w:space="0" w:color="auto"/>
      </w:divBdr>
    </w:div>
    <w:div w:id="211447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png"/><Relationship Id="rId29"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chart" Target="charts/chart2.xml"/><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J:\Estrategia%20Agenda%202030\alineamiento%20PGA%202022\2021%20Alineamiento%20PG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J:\Estrategia%20Agenda%202030\alineamiento%20PGA%202022\2021%20Alineamiento%20PG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J:\Estrategia%20Agenda%202030\alineamiento%20PGA%202022\2021%20Alineamiento%20PG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ES"/>
              <a:t>ODS</a:t>
            </a:r>
            <a:r>
              <a:rPr lang="es-ES" baseline="0"/>
              <a:t> DIRECTOS E INDIRECTOS IMPACTADOS POR CONSEJERÍA</a:t>
            </a:r>
            <a:endParaRPr lang="es-E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ES"/>
        </a:p>
      </c:txPr>
    </c:title>
    <c:autoTitleDeleted val="0"/>
    <c:plotArea>
      <c:layout/>
      <c:barChart>
        <c:barDir val="bar"/>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E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('Graficos ODS'!$A$3:$A$12,'Graficos ODS'!$A$18)</c:f>
              <c:strCache>
                <c:ptCount val="11"/>
                <c:pt idx="0">
                  <c:v>CONSEJERÍA DE ADMÓN. AUTONÓMICA, M.AMBIENTE Y CAMBIO CLIMÁTICO</c:v>
                </c:pt>
                <c:pt idx="1">
                  <c:v>CONSEJERÍA DE CIENCIA, INNOVACIÓN Y UNIVERSIDAD</c:v>
                </c:pt>
                <c:pt idx="2">
                  <c:v>CONSEJERÍA DE CULTURA, POLÍTICA LLINGÜÍSTICA Y TURISMO</c:v>
                </c:pt>
                <c:pt idx="3">
                  <c:v>CONSEJERÍA DE DERECHOS SOCIALES Y BIENESTAR</c:v>
                </c:pt>
                <c:pt idx="4">
                  <c:v>CONSEJERÍA DE EDUCACIÓN</c:v>
                </c:pt>
                <c:pt idx="5">
                  <c:v>CONSEJERÍA DE HACIENDA</c:v>
                </c:pt>
                <c:pt idx="6">
                  <c:v>CONSEJERÍA DE INDUSTRIA, EMPLEO Y PROMOCIÓN ECONÓMICA</c:v>
                </c:pt>
                <c:pt idx="7">
                  <c:v>CONSEJERÍA DE MEDIO RURAL Y COHESIÓN TERRITORIAL</c:v>
                </c:pt>
                <c:pt idx="8">
                  <c:v>CONSEJERÍA DE PRESIDENCIA</c:v>
                </c:pt>
                <c:pt idx="9">
                  <c:v>CONSEJERÍA DE SALUD</c:v>
                </c:pt>
                <c:pt idx="10">
                  <c:v>PRESIDENCIA Y CONSEJO DE GOBIERNO</c:v>
                </c:pt>
              </c:strCache>
            </c:strRef>
          </c:cat>
          <c:val>
            <c:numRef>
              <c:f>('Graficos ODS'!$B$3:$B$12,'Graficos ODS'!$B$18)</c:f>
              <c:numCache>
                <c:formatCode>General</c:formatCode>
                <c:ptCount val="11"/>
                <c:pt idx="0">
                  <c:v>25</c:v>
                </c:pt>
                <c:pt idx="1">
                  <c:v>14</c:v>
                </c:pt>
                <c:pt idx="2">
                  <c:v>23</c:v>
                </c:pt>
                <c:pt idx="3">
                  <c:v>28</c:v>
                </c:pt>
                <c:pt idx="4">
                  <c:v>42</c:v>
                </c:pt>
                <c:pt idx="5">
                  <c:v>21</c:v>
                </c:pt>
                <c:pt idx="6">
                  <c:v>16</c:v>
                </c:pt>
                <c:pt idx="7">
                  <c:v>39</c:v>
                </c:pt>
                <c:pt idx="8">
                  <c:v>43</c:v>
                </c:pt>
                <c:pt idx="9">
                  <c:v>12</c:v>
                </c:pt>
                <c:pt idx="10">
                  <c:v>6</c:v>
                </c:pt>
              </c:numCache>
            </c:numRef>
          </c:val>
        </c:ser>
        <c:dLbls>
          <c:dLblPos val="inEnd"/>
          <c:showLegendKey val="0"/>
          <c:showVal val="1"/>
          <c:showCatName val="0"/>
          <c:showSerName val="0"/>
          <c:showPercent val="0"/>
          <c:showBubbleSize val="0"/>
        </c:dLbls>
        <c:gapWidth val="65"/>
        <c:axId val="375463560"/>
        <c:axId val="375460032"/>
      </c:barChart>
      <c:catAx>
        <c:axId val="37546356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ES"/>
          </a:p>
        </c:txPr>
        <c:crossAx val="375460032"/>
        <c:crosses val="autoZero"/>
        <c:auto val="1"/>
        <c:lblAlgn val="ctr"/>
        <c:lblOffset val="100"/>
        <c:noMultiLvlLbl val="0"/>
      </c:catAx>
      <c:valAx>
        <c:axId val="375460032"/>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ES"/>
          </a:p>
        </c:txPr>
        <c:crossAx val="37546356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ES"/>
              <a:t>PROGRAMAS IMPACTADOS POR ODS DIRECTOS PRESUPUESTO 2022</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ES"/>
        </a:p>
      </c:txPr>
    </c:title>
    <c:autoTitleDeleted val="0"/>
    <c:plotArea>
      <c:layout/>
      <c:radarChart>
        <c:radarStyle val="marker"/>
        <c:varyColors val="0"/>
        <c:ser>
          <c:idx val="0"/>
          <c:order val="0"/>
          <c:spPr>
            <a:ln w="31750" cap="rnd">
              <a:solidFill>
                <a:schemeClr val="accent1"/>
              </a:solidFill>
              <a:round/>
            </a:ln>
            <a:effectLst>
              <a:outerShdw blurRad="40000" dist="23000" dir="5400000" rotWithShape="0">
                <a:srgbClr val="000000">
                  <a:alpha val="35000"/>
                </a:srgbClr>
              </a:outerShdw>
            </a:effectLst>
          </c:spPr>
          <c:marker>
            <c:symbol val="none"/>
          </c:marker>
          <c:cat>
            <c:strRef>
              <c:f>'Graficos ODS'!$E$1:$U$1</c:f>
              <c:strCache>
                <c:ptCount val="17"/>
                <c:pt idx="0">
                  <c:v>ODS 1</c:v>
                </c:pt>
                <c:pt idx="1">
                  <c:v>ODS 2</c:v>
                </c:pt>
                <c:pt idx="2">
                  <c:v>ODS 3</c:v>
                </c:pt>
                <c:pt idx="3">
                  <c:v>ODS 4</c:v>
                </c:pt>
                <c:pt idx="4">
                  <c:v>ODS 5</c:v>
                </c:pt>
                <c:pt idx="5">
                  <c:v>ODS 6</c:v>
                </c:pt>
                <c:pt idx="6">
                  <c:v>ODS 7</c:v>
                </c:pt>
                <c:pt idx="7">
                  <c:v>ODS 8</c:v>
                </c:pt>
                <c:pt idx="8">
                  <c:v>ODS 9</c:v>
                </c:pt>
                <c:pt idx="9">
                  <c:v>ODS 10</c:v>
                </c:pt>
                <c:pt idx="10">
                  <c:v>ODS 11 </c:v>
                </c:pt>
                <c:pt idx="11">
                  <c:v>ODS 12 </c:v>
                </c:pt>
                <c:pt idx="12">
                  <c:v>ODS 13</c:v>
                </c:pt>
                <c:pt idx="13">
                  <c:v>ODS 14</c:v>
                </c:pt>
                <c:pt idx="14">
                  <c:v>ODS 15</c:v>
                </c:pt>
                <c:pt idx="15">
                  <c:v>ODS 16</c:v>
                </c:pt>
                <c:pt idx="16">
                  <c:v>ODS 17</c:v>
                </c:pt>
              </c:strCache>
            </c:strRef>
          </c:cat>
          <c:val>
            <c:numRef>
              <c:f>'Graficos ODS'!$E$20:$U$20</c:f>
              <c:numCache>
                <c:formatCode>General</c:formatCode>
                <c:ptCount val="17"/>
                <c:pt idx="0">
                  <c:v>7</c:v>
                </c:pt>
                <c:pt idx="1">
                  <c:v>2</c:v>
                </c:pt>
                <c:pt idx="2">
                  <c:v>19</c:v>
                </c:pt>
                <c:pt idx="3">
                  <c:v>23</c:v>
                </c:pt>
                <c:pt idx="4">
                  <c:v>11</c:v>
                </c:pt>
                <c:pt idx="5">
                  <c:v>3</c:v>
                </c:pt>
                <c:pt idx="6">
                  <c:v>6</c:v>
                </c:pt>
                <c:pt idx="7">
                  <c:v>33</c:v>
                </c:pt>
                <c:pt idx="8">
                  <c:v>27</c:v>
                </c:pt>
                <c:pt idx="9">
                  <c:v>19</c:v>
                </c:pt>
                <c:pt idx="10">
                  <c:v>39</c:v>
                </c:pt>
                <c:pt idx="11">
                  <c:v>9</c:v>
                </c:pt>
                <c:pt idx="12">
                  <c:v>4</c:v>
                </c:pt>
                <c:pt idx="13">
                  <c:v>3</c:v>
                </c:pt>
                <c:pt idx="14">
                  <c:v>6</c:v>
                </c:pt>
                <c:pt idx="15">
                  <c:v>45</c:v>
                </c:pt>
                <c:pt idx="16">
                  <c:v>31</c:v>
                </c:pt>
              </c:numCache>
            </c:numRef>
          </c:val>
        </c:ser>
        <c:dLbls>
          <c:showLegendKey val="0"/>
          <c:showVal val="0"/>
          <c:showCatName val="0"/>
          <c:showSerName val="0"/>
          <c:showPercent val="0"/>
          <c:showBubbleSize val="0"/>
        </c:dLbls>
        <c:axId val="375461208"/>
        <c:axId val="375462776"/>
      </c:radarChart>
      <c:catAx>
        <c:axId val="37546120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ES"/>
          </a:p>
        </c:txPr>
        <c:crossAx val="375462776"/>
        <c:crosses val="autoZero"/>
        <c:auto val="1"/>
        <c:lblAlgn val="ctr"/>
        <c:lblOffset val="100"/>
        <c:noMultiLvlLbl val="0"/>
      </c:catAx>
      <c:valAx>
        <c:axId val="37546277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ES"/>
          </a:p>
        </c:txPr>
        <c:crossAx val="375461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PRESUPUESTOS 2022 POR ODS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pieChart>
        <c:varyColors val="1"/>
        <c:ser>
          <c:idx val="0"/>
          <c:order val="0"/>
          <c:tx>
            <c:strRef>
              <c:f>'Sumatorio ODS 2022'!$B$1</c:f>
              <c:strCache>
                <c:ptCount val="1"/>
                <c:pt idx="0">
                  <c:v>CUANTÍA</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Pt>
            <c:idx val="10"/>
            <c:bubble3D val="0"/>
            <c:spPr>
              <a:solidFill>
                <a:schemeClr val="accent5">
                  <a:lumMod val="60000"/>
                </a:schemeClr>
              </a:solidFill>
              <a:ln w="19050">
                <a:solidFill>
                  <a:schemeClr val="lt1"/>
                </a:solidFill>
              </a:ln>
              <a:effectLst/>
            </c:spPr>
          </c:dPt>
          <c:dPt>
            <c:idx val="11"/>
            <c:bubble3D val="0"/>
            <c:spPr>
              <a:solidFill>
                <a:schemeClr val="accent6">
                  <a:lumMod val="60000"/>
                </a:schemeClr>
              </a:solidFill>
              <a:ln w="19050">
                <a:solidFill>
                  <a:schemeClr val="lt1"/>
                </a:solidFill>
              </a:ln>
              <a:effectLst/>
            </c:spPr>
          </c:dPt>
          <c:dPt>
            <c:idx val="12"/>
            <c:bubble3D val="0"/>
            <c:spPr>
              <a:solidFill>
                <a:schemeClr val="accent1">
                  <a:lumMod val="80000"/>
                  <a:lumOff val="20000"/>
                </a:schemeClr>
              </a:solidFill>
              <a:ln w="19050">
                <a:solidFill>
                  <a:schemeClr val="lt1"/>
                </a:solidFill>
              </a:ln>
              <a:effectLst/>
            </c:spPr>
          </c:dPt>
          <c:dPt>
            <c:idx val="13"/>
            <c:bubble3D val="0"/>
            <c:spPr>
              <a:solidFill>
                <a:schemeClr val="accent2">
                  <a:lumMod val="80000"/>
                  <a:lumOff val="20000"/>
                </a:schemeClr>
              </a:solidFill>
              <a:ln w="19050">
                <a:solidFill>
                  <a:schemeClr val="lt1"/>
                </a:solidFill>
              </a:ln>
              <a:effectLst/>
            </c:spPr>
          </c:dPt>
          <c:dPt>
            <c:idx val="14"/>
            <c:bubble3D val="0"/>
            <c:spPr>
              <a:solidFill>
                <a:schemeClr val="accent3">
                  <a:lumMod val="80000"/>
                  <a:lumOff val="20000"/>
                </a:schemeClr>
              </a:solidFill>
              <a:ln w="19050">
                <a:solidFill>
                  <a:schemeClr val="lt1"/>
                </a:solidFill>
              </a:ln>
              <a:effectLst/>
            </c:spPr>
          </c:dPt>
          <c:dPt>
            <c:idx val="15"/>
            <c:bubble3D val="0"/>
            <c:spPr>
              <a:solidFill>
                <a:schemeClr val="accent4">
                  <a:lumMod val="80000"/>
                  <a:lumOff val="20000"/>
                </a:schemeClr>
              </a:solidFill>
              <a:ln w="19050">
                <a:solidFill>
                  <a:schemeClr val="lt1"/>
                </a:solidFill>
              </a:ln>
              <a:effectLst/>
            </c:spPr>
          </c:dPt>
          <c:dPt>
            <c:idx val="16"/>
            <c:bubble3D val="0"/>
            <c:spPr>
              <a:solidFill>
                <a:schemeClr val="accent5">
                  <a:lumMod val="80000"/>
                  <a:lumOff val="20000"/>
                </a:schemeClr>
              </a:solidFill>
              <a:ln w="19050">
                <a:solidFill>
                  <a:schemeClr val="lt1"/>
                </a:solidFill>
              </a:ln>
              <a:effectLst/>
            </c:spPr>
          </c:dPt>
          <c:cat>
            <c:strRef>
              <c:f>'Sumatorio ODS 2022'!$A$2:$A$18</c:f>
              <c:strCache>
                <c:ptCount val="17"/>
                <c:pt idx="0">
                  <c:v>ODS 1</c:v>
                </c:pt>
                <c:pt idx="1">
                  <c:v>ODS 2</c:v>
                </c:pt>
                <c:pt idx="2">
                  <c:v>ODS 3</c:v>
                </c:pt>
                <c:pt idx="3">
                  <c:v>ODS 4</c:v>
                </c:pt>
                <c:pt idx="4">
                  <c:v>ODS 5</c:v>
                </c:pt>
                <c:pt idx="5">
                  <c:v>ODS 6</c:v>
                </c:pt>
                <c:pt idx="6">
                  <c:v>ODS 7</c:v>
                </c:pt>
                <c:pt idx="7">
                  <c:v>ODS 8</c:v>
                </c:pt>
                <c:pt idx="8">
                  <c:v>ODS 9</c:v>
                </c:pt>
                <c:pt idx="9">
                  <c:v>ODS 10</c:v>
                </c:pt>
                <c:pt idx="10">
                  <c:v>ODS 11</c:v>
                </c:pt>
                <c:pt idx="11">
                  <c:v>ODS 12</c:v>
                </c:pt>
                <c:pt idx="12">
                  <c:v>ODS 13</c:v>
                </c:pt>
                <c:pt idx="13">
                  <c:v>ODS 14</c:v>
                </c:pt>
                <c:pt idx="14">
                  <c:v>ODS 15</c:v>
                </c:pt>
                <c:pt idx="15">
                  <c:v>ODS 16</c:v>
                </c:pt>
                <c:pt idx="16">
                  <c:v>ODS 17</c:v>
                </c:pt>
              </c:strCache>
            </c:strRef>
          </c:cat>
          <c:val>
            <c:numRef>
              <c:f>'Sumatorio ODS 2022'!$B$2:$B$18</c:f>
              <c:numCache>
                <c:formatCode>#,##0.00\ "€"</c:formatCode>
                <c:ptCount val="17"/>
                <c:pt idx="0">
                  <c:v>71755526.574599996</c:v>
                </c:pt>
                <c:pt idx="1">
                  <c:v>859240.4</c:v>
                </c:pt>
                <c:pt idx="2">
                  <c:v>2156861250.0709205</c:v>
                </c:pt>
                <c:pt idx="3">
                  <c:v>486731465.76106995</c:v>
                </c:pt>
                <c:pt idx="4">
                  <c:v>59467656.961199999</c:v>
                </c:pt>
                <c:pt idx="5">
                  <c:v>36241404.522200003</c:v>
                </c:pt>
                <c:pt idx="6">
                  <c:v>32184816.961600002</c:v>
                </c:pt>
                <c:pt idx="7">
                  <c:v>309136065.69487005</c:v>
                </c:pt>
                <c:pt idx="8">
                  <c:v>350381281.62609994</c:v>
                </c:pt>
                <c:pt idx="9">
                  <c:v>200304396.91454995</c:v>
                </c:pt>
                <c:pt idx="10">
                  <c:v>331582182.99619997</c:v>
                </c:pt>
                <c:pt idx="11">
                  <c:v>54342698.992199995</c:v>
                </c:pt>
                <c:pt idx="12">
                  <c:v>10920881.839500001</c:v>
                </c:pt>
                <c:pt idx="13">
                  <c:v>15994084.366099998</c:v>
                </c:pt>
                <c:pt idx="14">
                  <c:v>102395058.8116</c:v>
                </c:pt>
                <c:pt idx="15">
                  <c:v>346204808.91141993</c:v>
                </c:pt>
                <c:pt idx="16">
                  <c:v>788804239.15174997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E8911-D53A-4538-AD57-18C8245E6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2544</TotalTime>
  <Pages>196</Pages>
  <Words>16629</Words>
  <Characters>91461</Characters>
  <Application>Microsoft Office Word</Application>
  <DocSecurity>0</DocSecurity>
  <Lines>762</Lines>
  <Paragraphs>215</Paragraphs>
  <ScaleCrop>false</ScaleCrop>
  <HeadingPairs>
    <vt:vector size="2" baseType="variant">
      <vt:variant>
        <vt:lpstr>Título</vt:lpstr>
      </vt:variant>
      <vt:variant>
        <vt:i4>1</vt:i4>
      </vt:variant>
    </vt:vector>
  </HeadingPairs>
  <TitlesOfParts>
    <vt:vector size="1" baseType="lpstr">
      <vt:lpstr/>
    </vt:vector>
  </TitlesOfParts>
  <Company>PRINCIPADO_DE_ASTURIAS</Company>
  <LinksUpToDate>false</LinksUpToDate>
  <CharactersWithSpaces>107875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MARCELINO FERNANDEZ PRESEDO</dc:creator>
  <cp:keywords/>
  <dc:description/>
  <cp:lastModifiedBy>José Antonio Garmón</cp:lastModifiedBy>
  <cp:revision>69</cp:revision>
  <cp:lastPrinted>2022-01-13T18:50:00Z</cp:lastPrinted>
  <dcterms:created xsi:type="dcterms:W3CDTF">2021-11-16T10:12:00Z</dcterms:created>
  <dcterms:modified xsi:type="dcterms:W3CDTF">2022-01-13T18:50:00Z</dcterms:modified>
</cp:coreProperties>
</file>